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6C9" w:rsidRPr="00D24715" w:rsidRDefault="002476C9" w:rsidP="00D24715">
      <w:pPr>
        <w:jc w:val="center"/>
        <w:rPr>
          <w:b/>
          <w:sz w:val="24"/>
          <w:szCs w:val="24"/>
        </w:rPr>
      </w:pPr>
      <w:r w:rsidRPr="00D24715">
        <w:rPr>
          <w:b/>
          <w:sz w:val="24"/>
          <w:szCs w:val="24"/>
        </w:rPr>
        <w:t>МИНИСТЕРСТВО ОБРАЗОВАНИЯ И НАУКИ РОССИЙСКОЙ ФЕДЕРАЦИИ</w:t>
      </w:r>
    </w:p>
    <w:p w:rsidR="002476C9" w:rsidRPr="00D24715" w:rsidRDefault="002476C9" w:rsidP="00D24715">
      <w:pPr>
        <w:jc w:val="center"/>
        <w:rPr>
          <w:b/>
          <w:sz w:val="24"/>
          <w:szCs w:val="24"/>
        </w:rPr>
      </w:pPr>
      <w:r w:rsidRPr="00D24715">
        <w:rPr>
          <w:b/>
          <w:sz w:val="24"/>
          <w:szCs w:val="24"/>
        </w:rPr>
        <w:t>ФЕДЕРАЛЬНОЕ ГОСУДАРСТВЕННОЕ БЮДЖЕТНОЕ ОБРАЗОВАТЕЛЬНОЕ УЧРЕЖДЕНИЕ</w:t>
      </w:r>
    </w:p>
    <w:p w:rsidR="002476C9" w:rsidRPr="00D24715" w:rsidRDefault="00B24067" w:rsidP="00D24715">
      <w:pPr>
        <w:jc w:val="center"/>
        <w:rPr>
          <w:b/>
          <w:sz w:val="24"/>
          <w:szCs w:val="24"/>
        </w:rPr>
      </w:pPr>
      <w:r w:rsidRPr="00D24715">
        <w:rPr>
          <w:b/>
          <w:sz w:val="24"/>
          <w:szCs w:val="24"/>
        </w:rPr>
        <w:t>ВЫСШЕГО</w:t>
      </w:r>
      <w:r w:rsidR="008C133F">
        <w:rPr>
          <w:b/>
          <w:sz w:val="24"/>
          <w:szCs w:val="24"/>
        </w:rPr>
        <w:t xml:space="preserve"> ПРОФЕССИОНАЛЬНОГО</w:t>
      </w:r>
      <w:r w:rsidR="002476C9" w:rsidRPr="00D24715">
        <w:rPr>
          <w:b/>
          <w:sz w:val="24"/>
          <w:szCs w:val="24"/>
        </w:rPr>
        <w:t xml:space="preserve"> </w:t>
      </w:r>
      <w:r w:rsidRPr="00D24715">
        <w:rPr>
          <w:b/>
          <w:sz w:val="24"/>
          <w:szCs w:val="24"/>
        </w:rPr>
        <w:t>ОБРАЗОВАНИЯ</w:t>
      </w:r>
    </w:p>
    <w:p w:rsidR="002476C9" w:rsidRPr="00D24715" w:rsidRDefault="002476C9" w:rsidP="00D24715">
      <w:pPr>
        <w:jc w:val="center"/>
        <w:rPr>
          <w:b/>
          <w:sz w:val="24"/>
          <w:szCs w:val="24"/>
        </w:rPr>
      </w:pPr>
      <w:r w:rsidRPr="00D24715">
        <w:rPr>
          <w:b/>
          <w:sz w:val="24"/>
          <w:szCs w:val="24"/>
        </w:rPr>
        <w:t>«УФИМСКИЙ ГОСУДАРСТВЕННЫЙ УНИВЕРСИТЕТ ЭКОНОМИКИ И СЕРВИСА»</w:t>
      </w:r>
    </w:p>
    <w:p w:rsidR="002476C9" w:rsidRPr="00D24715" w:rsidRDefault="002476C9" w:rsidP="00D24715">
      <w:pPr>
        <w:jc w:val="center"/>
        <w:rPr>
          <w:b/>
          <w:sz w:val="24"/>
          <w:szCs w:val="24"/>
        </w:rPr>
      </w:pPr>
    </w:p>
    <w:p w:rsidR="002476C9" w:rsidRPr="00D24715" w:rsidRDefault="002476C9" w:rsidP="00D24715">
      <w:pPr>
        <w:jc w:val="center"/>
        <w:rPr>
          <w:b/>
          <w:sz w:val="24"/>
          <w:szCs w:val="24"/>
        </w:rPr>
      </w:pPr>
    </w:p>
    <w:p w:rsidR="004F197D" w:rsidRDefault="004F197D" w:rsidP="00D24715">
      <w:pPr>
        <w:tabs>
          <w:tab w:val="left" w:pos="7331"/>
        </w:tabs>
        <w:rPr>
          <w:b/>
          <w:sz w:val="24"/>
          <w:szCs w:val="24"/>
        </w:rPr>
      </w:pPr>
    </w:p>
    <w:p w:rsidR="004F197D" w:rsidRDefault="004F197D" w:rsidP="00D24715">
      <w:pPr>
        <w:tabs>
          <w:tab w:val="left" w:pos="7331"/>
        </w:tabs>
        <w:rPr>
          <w:b/>
          <w:sz w:val="24"/>
          <w:szCs w:val="24"/>
        </w:rPr>
      </w:pPr>
    </w:p>
    <w:p w:rsidR="004F197D" w:rsidRDefault="004F197D" w:rsidP="00D24715">
      <w:pPr>
        <w:tabs>
          <w:tab w:val="left" w:pos="7331"/>
        </w:tabs>
        <w:rPr>
          <w:b/>
          <w:sz w:val="24"/>
          <w:szCs w:val="24"/>
        </w:rPr>
      </w:pPr>
    </w:p>
    <w:p w:rsidR="004F197D" w:rsidRDefault="004F197D" w:rsidP="00D24715">
      <w:pPr>
        <w:tabs>
          <w:tab w:val="left" w:pos="7331"/>
        </w:tabs>
        <w:rPr>
          <w:b/>
          <w:sz w:val="24"/>
          <w:szCs w:val="24"/>
        </w:rPr>
      </w:pPr>
    </w:p>
    <w:p w:rsidR="002476C9" w:rsidRPr="00D24715" w:rsidRDefault="002476C9" w:rsidP="00D24715">
      <w:pPr>
        <w:tabs>
          <w:tab w:val="left" w:pos="7331"/>
        </w:tabs>
        <w:rPr>
          <w:b/>
          <w:sz w:val="24"/>
          <w:szCs w:val="24"/>
        </w:rPr>
      </w:pPr>
      <w:r w:rsidRPr="00D24715">
        <w:rPr>
          <w:b/>
          <w:sz w:val="24"/>
          <w:szCs w:val="24"/>
        </w:rPr>
        <w:t>ПРИНЯТО                                                                                   УТВЕРЖДАЮ</w:t>
      </w:r>
    </w:p>
    <w:p w:rsidR="002476C9" w:rsidRPr="00D24715" w:rsidRDefault="002476C9" w:rsidP="00D24715">
      <w:pPr>
        <w:tabs>
          <w:tab w:val="left" w:pos="6237"/>
        </w:tabs>
        <w:rPr>
          <w:sz w:val="24"/>
          <w:szCs w:val="24"/>
        </w:rPr>
      </w:pPr>
      <w:r w:rsidRPr="00D24715">
        <w:rPr>
          <w:sz w:val="24"/>
          <w:szCs w:val="24"/>
        </w:rPr>
        <w:t>На Учебно-методическом совете</w:t>
      </w:r>
      <w:r w:rsidRPr="00D24715">
        <w:rPr>
          <w:sz w:val="24"/>
          <w:szCs w:val="24"/>
        </w:rPr>
        <w:tab/>
        <w:t>Проректор по учебной работе</w:t>
      </w:r>
    </w:p>
    <w:p w:rsidR="002476C9" w:rsidRPr="00D24715" w:rsidRDefault="00E155A3" w:rsidP="00D24715">
      <w:pPr>
        <w:tabs>
          <w:tab w:val="left" w:pos="6237"/>
        </w:tabs>
        <w:rPr>
          <w:sz w:val="24"/>
          <w:szCs w:val="24"/>
        </w:rPr>
      </w:pPr>
      <w:r w:rsidRPr="00D24715">
        <w:rPr>
          <w:sz w:val="24"/>
          <w:szCs w:val="24"/>
        </w:rPr>
        <w:t>специальности</w:t>
      </w:r>
      <w:r w:rsidR="002476C9" w:rsidRPr="00D24715">
        <w:rPr>
          <w:sz w:val="24"/>
          <w:szCs w:val="24"/>
        </w:rPr>
        <w:tab/>
        <w:t>_________С.А. Никонова</w:t>
      </w:r>
    </w:p>
    <w:p w:rsidR="002476C9" w:rsidRPr="00D24715" w:rsidRDefault="002476C9" w:rsidP="00D24715">
      <w:pPr>
        <w:rPr>
          <w:sz w:val="24"/>
          <w:szCs w:val="24"/>
        </w:rPr>
      </w:pPr>
      <w:r w:rsidRPr="00D24715">
        <w:rPr>
          <w:sz w:val="24"/>
          <w:szCs w:val="24"/>
        </w:rPr>
        <w:t>«</w:t>
      </w:r>
      <w:r w:rsidR="008563E1" w:rsidRPr="00D24715">
        <w:rPr>
          <w:sz w:val="24"/>
          <w:szCs w:val="24"/>
        </w:rPr>
        <w:t>___</w:t>
      </w:r>
      <w:r w:rsidRPr="00D24715">
        <w:rPr>
          <w:sz w:val="24"/>
          <w:szCs w:val="24"/>
        </w:rPr>
        <w:t>»</w:t>
      </w:r>
      <w:r w:rsidR="008563E1" w:rsidRPr="00D24715">
        <w:rPr>
          <w:sz w:val="24"/>
          <w:szCs w:val="24"/>
        </w:rPr>
        <w:t>__________</w:t>
      </w:r>
      <w:r w:rsidR="0059162F" w:rsidRPr="00D24715">
        <w:rPr>
          <w:sz w:val="24"/>
          <w:szCs w:val="24"/>
        </w:rPr>
        <w:t xml:space="preserve"> </w:t>
      </w:r>
      <w:r w:rsidRPr="00D24715">
        <w:rPr>
          <w:sz w:val="24"/>
          <w:szCs w:val="24"/>
        </w:rPr>
        <w:t>201</w:t>
      </w:r>
      <w:r w:rsidR="008C133F">
        <w:rPr>
          <w:sz w:val="24"/>
          <w:szCs w:val="24"/>
        </w:rPr>
        <w:t>4</w:t>
      </w:r>
      <w:r w:rsidR="00D5618A" w:rsidRPr="00D24715">
        <w:rPr>
          <w:sz w:val="24"/>
          <w:szCs w:val="24"/>
        </w:rPr>
        <w:t xml:space="preserve"> г.</w:t>
      </w:r>
      <w:r w:rsidRPr="00D24715">
        <w:rPr>
          <w:sz w:val="24"/>
          <w:szCs w:val="24"/>
        </w:rPr>
        <w:t xml:space="preserve">                                    </w:t>
      </w:r>
      <w:r w:rsidR="00D5618A" w:rsidRPr="00D24715">
        <w:rPr>
          <w:sz w:val="24"/>
          <w:szCs w:val="24"/>
        </w:rPr>
        <w:t xml:space="preserve">            </w:t>
      </w:r>
      <w:r w:rsidR="00C50A2C">
        <w:rPr>
          <w:sz w:val="24"/>
          <w:szCs w:val="24"/>
        </w:rPr>
        <w:t xml:space="preserve">             </w:t>
      </w:r>
      <w:r w:rsidR="00D5618A" w:rsidRPr="00D24715">
        <w:rPr>
          <w:sz w:val="24"/>
          <w:szCs w:val="24"/>
        </w:rPr>
        <w:t>«___» ________201</w:t>
      </w:r>
      <w:r w:rsidR="008C133F">
        <w:rPr>
          <w:sz w:val="24"/>
          <w:szCs w:val="24"/>
        </w:rPr>
        <w:t>4</w:t>
      </w:r>
      <w:r w:rsidR="00D5618A" w:rsidRPr="00D24715">
        <w:rPr>
          <w:sz w:val="24"/>
          <w:szCs w:val="24"/>
        </w:rPr>
        <w:t xml:space="preserve"> </w:t>
      </w:r>
      <w:r w:rsidRPr="00D24715">
        <w:rPr>
          <w:sz w:val="24"/>
          <w:szCs w:val="24"/>
        </w:rPr>
        <w:t>г.</w:t>
      </w:r>
    </w:p>
    <w:p w:rsidR="002476C9" w:rsidRPr="00D24715" w:rsidRDefault="00E155A3" w:rsidP="00D24715">
      <w:pPr>
        <w:tabs>
          <w:tab w:val="left" w:pos="6237"/>
        </w:tabs>
        <w:rPr>
          <w:sz w:val="24"/>
          <w:szCs w:val="24"/>
        </w:rPr>
      </w:pPr>
      <w:r w:rsidRPr="00D24715">
        <w:rPr>
          <w:sz w:val="24"/>
          <w:szCs w:val="24"/>
        </w:rPr>
        <w:t>Председатель УМСС</w:t>
      </w:r>
    </w:p>
    <w:p w:rsidR="002476C9" w:rsidRPr="00D24715" w:rsidRDefault="002476C9" w:rsidP="00D24715">
      <w:pPr>
        <w:rPr>
          <w:sz w:val="24"/>
          <w:szCs w:val="24"/>
        </w:rPr>
      </w:pPr>
      <w:r w:rsidRPr="00D24715">
        <w:rPr>
          <w:sz w:val="24"/>
          <w:szCs w:val="24"/>
        </w:rPr>
        <w:t xml:space="preserve">_______________ </w:t>
      </w:r>
      <w:r w:rsidR="006750B6">
        <w:rPr>
          <w:sz w:val="24"/>
          <w:szCs w:val="24"/>
        </w:rPr>
        <w:t>О.В.Мамателашвили</w:t>
      </w:r>
    </w:p>
    <w:p w:rsidR="002476C9" w:rsidRPr="00D24715" w:rsidRDefault="002476C9" w:rsidP="00D24715">
      <w:pPr>
        <w:rPr>
          <w:sz w:val="24"/>
          <w:szCs w:val="24"/>
        </w:rPr>
      </w:pPr>
    </w:p>
    <w:p w:rsidR="002476C9" w:rsidRPr="00D24715" w:rsidRDefault="002476C9" w:rsidP="00D24715">
      <w:pPr>
        <w:rPr>
          <w:sz w:val="24"/>
          <w:szCs w:val="24"/>
        </w:rPr>
      </w:pPr>
      <w:r w:rsidRPr="00D24715">
        <w:rPr>
          <w:sz w:val="24"/>
          <w:szCs w:val="24"/>
        </w:rPr>
        <w:t>Программа рассмотрена и одобрена</w:t>
      </w:r>
    </w:p>
    <w:p w:rsidR="002476C9" w:rsidRPr="00D24715" w:rsidRDefault="002476C9" w:rsidP="00D24715">
      <w:pPr>
        <w:rPr>
          <w:sz w:val="24"/>
          <w:szCs w:val="24"/>
        </w:rPr>
      </w:pPr>
      <w:r w:rsidRPr="00D24715">
        <w:rPr>
          <w:sz w:val="24"/>
          <w:szCs w:val="24"/>
        </w:rPr>
        <w:t xml:space="preserve">на заседании кафедры «Бухгалтерский учет, </w:t>
      </w:r>
    </w:p>
    <w:p w:rsidR="002476C9" w:rsidRPr="00D24715" w:rsidRDefault="002476C9" w:rsidP="00D24715">
      <w:pPr>
        <w:rPr>
          <w:sz w:val="24"/>
          <w:szCs w:val="24"/>
        </w:rPr>
      </w:pPr>
      <w:r w:rsidRPr="00D24715">
        <w:rPr>
          <w:sz w:val="24"/>
          <w:szCs w:val="24"/>
        </w:rPr>
        <w:t>анализ, аудит и статистика»</w:t>
      </w:r>
    </w:p>
    <w:p w:rsidR="002476C9" w:rsidRPr="00D24715" w:rsidRDefault="0055434A" w:rsidP="00D24715">
      <w:pPr>
        <w:rPr>
          <w:sz w:val="24"/>
          <w:szCs w:val="24"/>
        </w:rPr>
      </w:pPr>
      <w:r w:rsidRPr="00D24715">
        <w:rPr>
          <w:sz w:val="24"/>
          <w:szCs w:val="24"/>
        </w:rPr>
        <w:t>Заведующий</w:t>
      </w:r>
      <w:r w:rsidR="002476C9" w:rsidRPr="00D24715">
        <w:rPr>
          <w:sz w:val="24"/>
          <w:szCs w:val="24"/>
        </w:rPr>
        <w:t xml:space="preserve"> кафедрой </w:t>
      </w:r>
    </w:p>
    <w:p w:rsidR="002476C9" w:rsidRPr="00D24715" w:rsidRDefault="002476C9" w:rsidP="00D24715">
      <w:pPr>
        <w:rPr>
          <w:sz w:val="24"/>
          <w:szCs w:val="24"/>
        </w:rPr>
      </w:pPr>
      <w:r w:rsidRPr="00D24715">
        <w:rPr>
          <w:sz w:val="24"/>
          <w:szCs w:val="24"/>
        </w:rPr>
        <w:t xml:space="preserve">_________________ </w:t>
      </w:r>
      <w:r w:rsidR="00E155A3" w:rsidRPr="00D24715">
        <w:rPr>
          <w:sz w:val="24"/>
          <w:szCs w:val="24"/>
        </w:rPr>
        <w:t>О.В.Мамателашвили</w:t>
      </w:r>
    </w:p>
    <w:p w:rsidR="002476C9" w:rsidRPr="00D24715" w:rsidRDefault="002476C9" w:rsidP="00D24715">
      <w:pPr>
        <w:rPr>
          <w:sz w:val="24"/>
          <w:szCs w:val="24"/>
        </w:rPr>
      </w:pPr>
      <w:r w:rsidRPr="00D24715">
        <w:rPr>
          <w:sz w:val="24"/>
          <w:szCs w:val="24"/>
        </w:rPr>
        <w:t>«</w:t>
      </w:r>
      <w:r w:rsidR="0055434A" w:rsidRPr="00D24715">
        <w:rPr>
          <w:sz w:val="24"/>
          <w:szCs w:val="24"/>
        </w:rPr>
        <w:t>____</w:t>
      </w:r>
      <w:r w:rsidRPr="00D24715">
        <w:rPr>
          <w:sz w:val="24"/>
          <w:szCs w:val="24"/>
        </w:rPr>
        <w:t>»</w:t>
      </w:r>
      <w:r w:rsidR="0059162F" w:rsidRPr="00D24715">
        <w:rPr>
          <w:sz w:val="24"/>
          <w:szCs w:val="24"/>
        </w:rPr>
        <w:t xml:space="preserve"> </w:t>
      </w:r>
      <w:r w:rsidR="0055434A" w:rsidRPr="00D24715">
        <w:rPr>
          <w:sz w:val="24"/>
          <w:szCs w:val="24"/>
        </w:rPr>
        <w:t xml:space="preserve"> ____________ </w:t>
      </w:r>
      <w:r w:rsidRPr="00D24715">
        <w:rPr>
          <w:sz w:val="24"/>
          <w:szCs w:val="24"/>
        </w:rPr>
        <w:t>201</w:t>
      </w:r>
      <w:r w:rsidR="008C133F">
        <w:rPr>
          <w:sz w:val="24"/>
          <w:szCs w:val="24"/>
        </w:rPr>
        <w:t>4</w:t>
      </w:r>
      <w:r w:rsidRPr="00D24715">
        <w:rPr>
          <w:sz w:val="24"/>
          <w:szCs w:val="24"/>
        </w:rPr>
        <w:t xml:space="preserve"> года</w:t>
      </w:r>
    </w:p>
    <w:p w:rsidR="002476C9" w:rsidRPr="00D24715" w:rsidRDefault="002476C9" w:rsidP="00D24715">
      <w:pPr>
        <w:rPr>
          <w:sz w:val="24"/>
          <w:szCs w:val="24"/>
        </w:rPr>
      </w:pPr>
      <w:r w:rsidRPr="00D24715">
        <w:rPr>
          <w:sz w:val="24"/>
          <w:szCs w:val="24"/>
        </w:rPr>
        <w:t>Протокол №</w:t>
      </w:r>
      <w:r w:rsidR="0059162F" w:rsidRPr="00D24715">
        <w:rPr>
          <w:sz w:val="24"/>
          <w:szCs w:val="24"/>
        </w:rPr>
        <w:t xml:space="preserve"> </w:t>
      </w:r>
      <w:r w:rsidR="0055434A" w:rsidRPr="00D24715">
        <w:rPr>
          <w:sz w:val="24"/>
          <w:szCs w:val="24"/>
        </w:rPr>
        <w:t>___</w:t>
      </w:r>
    </w:p>
    <w:p w:rsidR="002476C9" w:rsidRPr="00D24715" w:rsidRDefault="002476C9" w:rsidP="00D24715">
      <w:pPr>
        <w:rPr>
          <w:sz w:val="24"/>
          <w:szCs w:val="24"/>
        </w:rPr>
      </w:pPr>
    </w:p>
    <w:p w:rsidR="002476C9" w:rsidRPr="00D24715" w:rsidRDefault="002476C9" w:rsidP="00D24715">
      <w:pPr>
        <w:tabs>
          <w:tab w:val="left" w:pos="2151"/>
        </w:tabs>
        <w:jc w:val="center"/>
        <w:rPr>
          <w:b/>
          <w:sz w:val="24"/>
          <w:szCs w:val="24"/>
        </w:rPr>
      </w:pPr>
    </w:p>
    <w:p w:rsidR="0022433E" w:rsidRPr="00D24715" w:rsidRDefault="0022433E" w:rsidP="00D24715">
      <w:pPr>
        <w:tabs>
          <w:tab w:val="left" w:pos="2151"/>
        </w:tabs>
        <w:jc w:val="center"/>
        <w:rPr>
          <w:b/>
          <w:sz w:val="24"/>
          <w:szCs w:val="24"/>
        </w:rPr>
      </w:pPr>
    </w:p>
    <w:p w:rsidR="0022433E" w:rsidRPr="00D24715" w:rsidRDefault="0022433E" w:rsidP="00D24715">
      <w:pPr>
        <w:tabs>
          <w:tab w:val="left" w:pos="2151"/>
        </w:tabs>
        <w:jc w:val="center"/>
        <w:rPr>
          <w:b/>
          <w:sz w:val="24"/>
          <w:szCs w:val="24"/>
        </w:rPr>
      </w:pPr>
    </w:p>
    <w:p w:rsidR="0022433E" w:rsidRPr="00D24715" w:rsidRDefault="0022433E" w:rsidP="00D24715">
      <w:pPr>
        <w:tabs>
          <w:tab w:val="left" w:pos="2151"/>
        </w:tabs>
        <w:jc w:val="center"/>
        <w:rPr>
          <w:b/>
          <w:sz w:val="24"/>
          <w:szCs w:val="24"/>
        </w:rPr>
      </w:pPr>
    </w:p>
    <w:p w:rsidR="0022433E" w:rsidRPr="00D24715" w:rsidRDefault="0022433E" w:rsidP="00D24715">
      <w:pPr>
        <w:tabs>
          <w:tab w:val="left" w:pos="2151"/>
        </w:tabs>
        <w:jc w:val="center"/>
        <w:rPr>
          <w:b/>
          <w:sz w:val="24"/>
          <w:szCs w:val="24"/>
        </w:rPr>
      </w:pPr>
    </w:p>
    <w:p w:rsidR="002476C9" w:rsidRPr="00D24715" w:rsidRDefault="002476C9" w:rsidP="00D24715">
      <w:pPr>
        <w:tabs>
          <w:tab w:val="left" w:pos="2151"/>
        </w:tabs>
        <w:jc w:val="center"/>
        <w:rPr>
          <w:b/>
          <w:sz w:val="24"/>
          <w:szCs w:val="24"/>
        </w:rPr>
      </w:pPr>
      <w:r w:rsidRPr="00D24715">
        <w:rPr>
          <w:b/>
          <w:sz w:val="24"/>
          <w:szCs w:val="24"/>
        </w:rPr>
        <w:t xml:space="preserve">ПРОГРАММА  </w:t>
      </w:r>
    </w:p>
    <w:p w:rsidR="002476C9" w:rsidRPr="00D24715" w:rsidRDefault="00AE4011" w:rsidP="00D24715">
      <w:pPr>
        <w:tabs>
          <w:tab w:val="left" w:pos="2151"/>
        </w:tabs>
        <w:jc w:val="center"/>
        <w:rPr>
          <w:b/>
          <w:sz w:val="24"/>
          <w:szCs w:val="24"/>
        </w:rPr>
      </w:pPr>
      <w:r>
        <w:rPr>
          <w:b/>
          <w:sz w:val="24"/>
          <w:szCs w:val="24"/>
        </w:rPr>
        <w:t>ПРЕДДИПЛОМНОЙ</w:t>
      </w:r>
      <w:r w:rsidR="002476C9" w:rsidRPr="00D24715">
        <w:rPr>
          <w:b/>
          <w:sz w:val="24"/>
          <w:szCs w:val="24"/>
        </w:rPr>
        <w:t xml:space="preserve">  ПРАКТИКИ</w:t>
      </w:r>
    </w:p>
    <w:p w:rsidR="002476C9" w:rsidRPr="00D24715" w:rsidRDefault="002476C9" w:rsidP="00D24715">
      <w:pPr>
        <w:tabs>
          <w:tab w:val="left" w:pos="2151"/>
        </w:tabs>
        <w:rPr>
          <w:b/>
          <w:sz w:val="24"/>
          <w:szCs w:val="24"/>
        </w:rPr>
      </w:pPr>
    </w:p>
    <w:p w:rsidR="002476C9" w:rsidRPr="00D24715" w:rsidRDefault="002476C9" w:rsidP="00D24715">
      <w:pPr>
        <w:tabs>
          <w:tab w:val="left" w:pos="2151"/>
        </w:tabs>
        <w:jc w:val="center"/>
        <w:rPr>
          <w:sz w:val="24"/>
          <w:szCs w:val="24"/>
        </w:rPr>
      </w:pPr>
      <w:r w:rsidRPr="00D24715">
        <w:rPr>
          <w:sz w:val="24"/>
          <w:szCs w:val="24"/>
        </w:rPr>
        <w:t xml:space="preserve">по </w:t>
      </w:r>
      <w:r w:rsidR="00E155A3" w:rsidRPr="00D24715">
        <w:rPr>
          <w:sz w:val="24"/>
          <w:szCs w:val="24"/>
        </w:rPr>
        <w:t xml:space="preserve">специальности </w:t>
      </w:r>
      <w:r w:rsidR="000E5BDA" w:rsidRPr="00D24715">
        <w:rPr>
          <w:sz w:val="24"/>
          <w:szCs w:val="24"/>
        </w:rPr>
        <w:t>38.05.01</w:t>
      </w:r>
      <w:r w:rsidRPr="00D24715">
        <w:rPr>
          <w:sz w:val="24"/>
          <w:szCs w:val="24"/>
        </w:rPr>
        <w:t xml:space="preserve"> Экономи</w:t>
      </w:r>
      <w:r w:rsidR="00E155A3" w:rsidRPr="00D24715">
        <w:rPr>
          <w:sz w:val="24"/>
          <w:szCs w:val="24"/>
        </w:rPr>
        <w:t>ческая безопасность</w:t>
      </w:r>
    </w:p>
    <w:p w:rsidR="00E155A3" w:rsidRPr="00D24715" w:rsidRDefault="00E155A3" w:rsidP="00D24715">
      <w:pPr>
        <w:tabs>
          <w:tab w:val="left" w:pos="1085"/>
        </w:tabs>
        <w:jc w:val="center"/>
        <w:rPr>
          <w:sz w:val="24"/>
          <w:szCs w:val="24"/>
        </w:rPr>
      </w:pPr>
    </w:p>
    <w:p w:rsidR="002476C9" w:rsidRPr="00D24715" w:rsidRDefault="002476C9" w:rsidP="00D24715">
      <w:pPr>
        <w:tabs>
          <w:tab w:val="left" w:pos="1085"/>
        </w:tabs>
        <w:jc w:val="center"/>
        <w:rPr>
          <w:sz w:val="24"/>
          <w:szCs w:val="24"/>
          <w:u w:val="single"/>
        </w:rPr>
      </w:pPr>
      <w:r w:rsidRPr="00D24715">
        <w:rPr>
          <w:sz w:val="24"/>
          <w:szCs w:val="24"/>
        </w:rPr>
        <w:t xml:space="preserve">Квалификация (степень) выпускника </w:t>
      </w:r>
      <w:r w:rsidR="00E155A3" w:rsidRPr="00D24715">
        <w:rPr>
          <w:sz w:val="24"/>
          <w:szCs w:val="24"/>
          <w:u w:val="single"/>
        </w:rPr>
        <w:t>специалист</w:t>
      </w:r>
    </w:p>
    <w:p w:rsidR="002476C9" w:rsidRPr="00D24715" w:rsidRDefault="002476C9" w:rsidP="00D24715">
      <w:pPr>
        <w:jc w:val="center"/>
        <w:rPr>
          <w:sz w:val="24"/>
          <w:szCs w:val="24"/>
        </w:rPr>
      </w:pPr>
    </w:p>
    <w:p w:rsidR="002476C9" w:rsidRPr="00D24715" w:rsidRDefault="002476C9" w:rsidP="00D24715">
      <w:pPr>
        <w:rPr>
          <w:sz w:val="24"/>
          <w:szCs w:val="24"/>
        </w:rPr>
      </w:pPr>
    </w:p>
    <w:p w:rsidR="002476C9" w:rsidRPr="00D24715" w:rsidRDefault="002476C9" w:rsidP="00D24715">
      <w:pPr>
        <w:rPr>
          <w:sz w:val="24"/>
          <w:szCs w:val="24"/>
        </w:rPr>
      </w:pPr>
    </w:p>
    <w:p w:rsidR="002476C9" w:rsidRPr="00D24715" w:rsidRDefault="002476C9" w:rsidP="00D24715">
      <w:pPr>
        <w:rPr>
          <w:sz w:val="24"/>
          <w:szCs w:val="24"/>
        </w:rPr>
      </w:pPr>
    </w:p>
    <w:p w:rsidR="002476C9" w:rsidRPr="00D24715" w:rsidRDefault="002476C9" w:rsidP="00D24715">
      <w:pPr>
        <w:rPr>
          <w:sz w:val="24"/>
          <w:szCs w:val="24"/>
        </w:rPr>
      </w:pPr>
    </w:p>
    <w:p w:rsidR="002476C9" w:rsidRPr="00D24715" w:rsidRDefault="002476C9" w:rsidP="00D24715">
      <w:pPr>
        <w:rPr>
          <w:sz w:val="24"/>
          <w:szCs w:val="24"/>
        </w:rPr>
      </w:pPr>
    </w:p>
    <w:p w:rsidR="002476C9" w:rsidRPr="00D24715" w:rsidRDefault="002476C9" w:rsidP="00D24715">
      <w:pPr>
        <w:tabs>
          <w:tab w:val="left" w:pos="3890"/>
        </w:tabs>
        <w:rPr>
          <w:sz w:val="24"/>
          <w:szCs w:val="24"/>
        </w:rPr>
      </w:pPr>
      <w:r w:rsidRPr="00D24715">
        <w:rPr>
          <w:sz w:val="24"/>
          <w:szCs w:val="24"/>
        </w:rPr>
        <w:tab/>
      </w:r>
    </w:p>
    <w:p w:rsidR="002476C9" w:rsidRPr="00D24715" w:rsidRDefault="002476C9" w:rsidP="00D24715">
      <w:pPr>
        <w:tabs>
          <w:tab w:val="left" w:pos="3890"/>
        </w:tabs>
        <w:rPr>
          <w:sz w:val="24"/>
          <w:szCs w:val="24"/>
        </w:rPr>
      </w:pPr>
    </w:p>
    <w:p w:rsidR="002476C9" w:rsidRPr="00D24715" w:rsidRDefault="002476C9" w:rsidP="00D24715">
      <w:pPr>
        <w:tabs>
          <w:tab w:val="left" w:pos="3890"/>
        </w:tabs>
        <w:rPr>
          <w:sz w:val="24"/>
          <w:szCs w:val="24"/>
        </w:rPr>
      </w:pPr>
    </w:p>
    <w:p w:rsidR="002476C9" w:rsidRPr="00D24715" w:rsidRDefault="002476C9" w:rsidP="00D24715">
      <w:pPr>
        <w:tabs>
          <w:tab w:val="left" w:pos="3890"/>
        </w:tabs>
        <w:rPr>
          <w:sz w:val="24"/>
          <w:szCs w:val="24"/>
        </w:rPr>
      </w:pPr>
    </w:p>
    <w:p w:rsidR="002476C9" w:rsidRPr="00D24715" w:rsidRDefault="002476C9" w:rsidP="00D24715">
      <w:pPr>
        <w:tabs>
          <w:tab w:val="left" w:pos="3890"/>
        </w:tabs>
        <w:rPr>
          <w:sz w:val="24"/>
          <w:szCs w:val="24"/>
        </w:rPr>
      </w:pPr>
    </w:p>
    <w:p w:rsidR="002476C9" w:rsidRPr="00D24715" w:rsidRDefault="002476C9" w:rsidP="00D24715">
      <w:pPr>
        <w:tabs>
          <w:tab w:val="left" w:pos="3890"/>
        </w:tabs>
        <w:rPr>
          <w:sz w:val="24"/>
          <w:szCs w:val="24"/>
        </w:rPr>
      </w:pPr>
    </w:p>
    <w:p w:rsidR="002476C9" w:rsidRPr="00D24715" w:rsidRDefault="002476C9" w:rsidP="00D24715">
      <w:pPr>
        <w:tabs>
          <w:tab w:val="left" w:pos="3890"/>
        </w:tabs>
        <w:rPr>
          <w:sz w:val="24"/>
          <w:szCs w:val="24"/>
        </w:rPr>
      </w:pPr>
    </w:p>
    <w:p w:rsidR="002476C9" w:rsidRPr="00D24715" w:rsidRDefault="002476C9" w:rsidP="00D24715">
      <w:pPr>
        <w:tabs>
          <w:tab w:val="left" w:pos="3890"/>
        </w:tabs>
        <w:rPr>
          <w:sz w:val="24"/>
          <w:szCs w:val="24"/>
        </w:rPr>
      </w:pPr>
    </w:p>
    <w:p w:rsidR="002476C9" w:rsidRPr="00D24715" w:rsidRDefault="00271A58" w:rsidP="00D24715">
      <w:pPr>
        <w:tabs>
          <w:tab w:val="left" w:pos="3890"/>
        </w:tabs>
        <w:jc w:val="center"/>
        <w:rPr>
          <w:sz w:val="24"/>
          <w:szCs w:val="24"/>
        </w:rPr>
      </w:pPr>
      <w:r w:rsidRPr="00D24715">
        <w:rPr>
          <w:sz w:val="24"/>
          <w:szCs w:val="24"/>
        </w:rPr>
        <w:t>Уфа – 201</w:t>
      </w:r>
      <w:r w:rsidR="008C133F">
        <w:rPr>
          <w:sz w:val="24"/>
          <w:szCs w:val="24"/>
        </w:rPr>
        <w:t>4</w:t>
      </w:r>
      <w:r w:rsidR="002476C9" w:rsidRPr="00D24715">
        <w:rPr>
          <w:sz w:val="24"/>
          <w:szCs w:val="24"/>
        </w:rPr>
        <w:t xml:space="preserve"> г.</w:t>
      </w:r>
    </w:p>
    <w:p w:rsidR="00767EC6" w:rsidRPr="00D24715" w:rsidRDefault="004F197D" w:rsidP="00D24715">
      <w:pPr>
        <w:pStyle w:val="21"/>
        <w:jc w:val="center"/>
        <w:rPr>
          <w:rFonts w:ascii="Times New Roman" w:hAnsi="Times New Roman"/>
          <w:b/>
          <w:sz w:val="24"/>
          <w:szCs w:val="24"/>
        </w:rPr>
      </w:pPr>
      <w:r>
        <w:rPr>
          <w:rFonts w:ascii="Times New Roman" w:hAnsi="Times New Roman"/>
          <w:b/>
          <w:sz w:val="24"/>
          <w:szCs w:val="24"/>
        </w:rPr>
        <w:br w:type="page"/>
      </w:r>
      <w:r w:rsidR="00767EC6" w:rsidRPr="00D24715">
        <w:rPr>
          <w:rFonts w:ascii="Times New Roman" w:hAnsi="Times New Roman"/>
          <w:b/>
          <w:sz w:val="24"/>
          <w:szCs w:val="24"/>
        </w:rPr>
        <w:lastRenderedPageBreak/>
        <w:t>СОДЕРЖАНИЕ</w:t>
      </w:r>
    </w:p>
    <w:p w:rsidR="00767EC6" w:rsidRPr="00D24715" w:rsidRDefault="00767EC6" w:rsidP="00D24715">
      <w:pPr>
        <w:pStyle w:val="6"/>
        <w:spacing w:line="240" w:lineRule="auto"/>
        <w:ind w:firstLine="0"/>
        <w:jc w:val="center"/>
        <w:rPr>
          <w:b/>
          <w:i w:val="0"/>
          <w:sz w:val="24"/>
          <w:szCs w:val="24"/>
        </w:rPr>
      </w:pPr>
    </w:p>
    <w:p w:rsidR="00767EC6" w:rsidRPr="00D24715" w:rsidRDefault="00767EC6" w:rsidP="00D24715">
      <w:pPr>
        <w:pStyle w:val="6"/>
        <w:spacing w:line="240" w:lineRule="auto"/>
        <w:ind w:firstLine="0"/>
        <w:jc w:val="left"/>
        <w:rPr>
          <w:i w:val="0"/>
          <w:sz w:val="24"/>
          <w:szCs w:val="24"/>
        </w:rPr>
      </w:pPr>
      <w:r w:rsidRPr="00D24715">
        <w:rPr>
          <w:i w:val="0"/>
          <w:sz w:val="24"/>
          <w:szCs w:val="24"/>
        </w:rPr>
        <w:t xml:space="preserve">         1. Общие положения, цели и задачи практики                                                </w:t>
      </w:r>
    </w:p>
    <w:p w:rsidR="00767EC6" w:rsidRPr="00D24715" w:rsidRDefault="00767EC6" w:rsidP="00D24715">
      <w:pPr>
        <w:pStyle w:val="32"/>
        <w:spacing w:after="0"/>
        <w:rPr>
          <w:sz w:val="24"/>
          <w:szCs w:val="24"/>
        </w:rPr>
      </w:pPr>
      <w:r w:rsidRPr="00D24715">
        <w:rPr>
          <w:sz w:val="24"/>
          <w:szCs w:val="24"/>
        </w:rPr>
        <w:t xml:space="preserve">         2. Место </w:t>
      </w:r>
      <w:r w:rsidR="00AE4011">
        <w:rPr>
          <w:sz w:val="24"/>
          <w:szCs w:val="24"/>
        </w:rPr>
        <w:t>преддипломной</w:t>
      </w:r>
      <w:r w:rsidRPr="00D24715">
        <w:rPr>
          <w:sz w:val="24"/>
          <w:szCs w:val="24"/>
        </w:rPr>
        <w:t xml:space="preserve"> практики в структуре О</w:t>
      </w:r>
      <w:r w:rsidR="00C50A2C">
        <w:rPr>
          <w:sz w:val="24"/>
          <w:szCs w:val="24"/>
        </w:rPr>
        <w:t>ПОП В</w:t>
      </w:r>
      <w:r w:rsidR="008C133F">
        <w:rPr>
          <w:sz w:val="24"/>
          <w:szCs w:val="24"/>
        </w:rPr>
        <w:t>П</w:t>
      </w:r>
      <w:r w:rsidRPr="00D24715">
        <w:rPr>
          <w:sz w:val="24"/>
          <w:szCs w:val="24"/>
        </w:rPr>
        <w:t>О</w:t>
      </w:r>
      <w:r w:rsidR="000D7E3A" w:rsidRPr="00D24715">
        <w:rPr>
          <w:sz w:val="24"/>
          <w:szCs w:val="24"/>
        </w:rPr>
        <w:t xml:space="preserve">                      </w:t>
      </w:r>
      <w:r w:rsidRPr="00D24715">
        <w:rPr>
          <w:sz w:val="24"/>
          <w:szCs w:val="24"/>
        </w:rPr>
        <w:t xml:space="preserve">                                      </w:t>
      </w:r>
    </w:p>
    <w:p w:rsidR="00767EC6" w:rsidRPr="00D24715" w:rsidRDefault="00767EC6" w:rsidP="00D24715">
      <w:pPr>
        <w:pStyle w:val="32"/>
        <w:spacing w:after="0"/>
        <w:rPr>
          <w:sz w:val="24"/>
          <w:szCs w:val="24"/>
        </w:rPr>
      </w:pPr>
      <w:r w:rsidRPr="00D24715">
        <w:rPr>
          <w:sz w:val="24"/>
          <w:szCs w:val="24"/>
        </w:rPr>
        <w:t xml:space="preserve">         3. Формы, место и время проведения </w:t>
      </w:r>
      <w:r w:rsidR="00AE4011">
        <w:rPr>
          <w:sz w:val="24"/>
          <w:szCs w:val="24"/>
        </w:rPr>
        <w:t>преддипломной</w:t>
      </w:r>
      <w:r w:rsidRPr="00D24715">
        <w:rPr>
          <w:sz w:val="24"/>
          <w:szCs w:val="24"/>
        </w:rPr>
        <w:t xml:space="preserve"> практики                                                                                                        </w:t>
      </w:r>
    </w:p>
    <w:p w:rsidR="00767EC6" w:rsidRPr="00D24715" w:rsidRDefault="00767EC6" w:rsidP="00D24715">
      <w:pPr>
        <w:pStyle w:val="32"/>
        <w:spacing w:after="0"/>
        <w:rPr>
          <w:sz w:val="24"/>
          <w:szCs w:val="24"/>
        </w:rPr>
      </w:pPr>
      <w:r w:rsidRPr="00D24715">
        <w:rPr>
          <w:sz w:val="24"/>
          <w:szCs w:val="24"/>
        </w:rPr>
        <w:t xml:space="preserve">         4. Компетенции обучающегося, формируемые в результате </w:t>
      </w:r>
    </w:p>
    <w:p w:rsidR="00767EC6" w:rsidRPr="00D24715" w:rsidRDefault="00767EC6" w:rsidP="00D24715">
      <w:pPr>
        <w:pStyle w:val="32"/>
        <w:spacing w:after="0"/>
        <w:rPr>
          <w:sz w:val="24"/>
          <w:szCs w:val="24"/>
        </w:rPr>
      </w:pPr>
      <w:r w:rsidRPr="00D24715">
        <w:rPr>
          <w:sz w:val="24"/>
          <w:szCs w:val="24"/>
        </w:rPr>
        <w:t xml:space="preserve">            прохождения </w:t>
      </w:r>
      <w:r w:rsidR="00AE4011">
        <w:rPr>
          <w:sz w:val="24"/>
          <w:szCs w:val="24"/>
        </w:rPr>
        <w:t>преддипломной</w:t>
      </w:r>
      <w:r w:rsidRPr="00D24715">
        <w:rPr>
          <w:sz w:val="24"/>
          <w:szCs w:val="24"/>
        </w:rPr>
        <w:t xml:space="preserve"> практики                                                                         </w:t>
      </w:r>
    </w:p>
    <w:p w:rsidR="00767EC6" w:rsidRPr="00D24715" w:rsidRDefault="00767EC6" w:rsidP="00D24715">
      <w:pPr>
        <w:pStyle w:val="32"/>
        <w:spacing w:after="0"/>
        <w:rPr>
          <w:sz w:val="24"/>
          <w:szCs w:val="24"/>
        </w:rPr>
      </w:pPr>
      <w:r w:rsidRPr="00D24715">
        <w:rPr>
          <w:sz w:val="24"/>
          <w:szCs w:val="24"/>
        </w:rPr>
        <w:t xml:space="preserve">         5. Структура и содержание </w:t>
      </w:r>
      <w:r w:rsidR="00AE4011">
        <w:rPr>
          <w:sz w:val="24"/>
          <w:szCs w:val="24"/>
        </w:rPr>
        <w:t>преддипломной</w:t>
      </w:r>
      <w:r w:rsidRPr="00D24715">
        <w:rPr>
          <w:sz w:val="24"/>
          <w:szCs w:val="24"/>
        </w:rPr>
        <w:t xml:space="preserve"> практики                                                </w:t>
      </w:r>
    </w:p>
    <w:p w:rsidR="00767EC6" w:rsidRPr="00D24715" w:rsidRDefault="00767EC6" w:rsidP="00D24715">
      <w:pPr>
        <w:pStyle w:val="32"/>
        <w:spacing w:after="0"/>
        <w:rPr>
          <w:sz w:val="24"/>
          <w:szCs w:val="24"/>
        </w:rPr>
      </w:pPr>
      <w:r w:rsidRPr="00D24715">
        <w:rPr>
          <w:sz w:val="24"/>
          <w:szCs w:val="24"/>
        </w:rPr>
        <w:t xml:space="preserve">         6. Формы промежуточной аттестации по итогам </w:t>
      </w:r>
      <w:r w:rsidR="00AE4011">
        <w:rPr>
          <w:sz w:val="24"/>
          <w:szCs w:val="24"/>
        </w:rPr>
        <w:t>преддипломной</w:t>
      </w:r>
      <w:r w:rsidRPr="00D24715">
        <w:rPr>
          <w:sz w:val="24"/>
          <w:szCs w:val="24"/>
        </w:rPr>
        <w:t xml:space="preserve"> </w:t>
      </w:r>
    </w:p>
    <w:p w:rsidR="00767EC6" w:rsidRPr="00D24715" w:rsidRDefault="00767EC6" w:rsidP="00D24715">
      <w:pPr>
        <w:pStyle w:val="32"/>
        <w:spacing w:after="0"/>
        <w:rPr>
          <w:sz w:val="24"/>
          <w:szCs w:val="24"/>
        </w:rPr>
      </w:pPr>
      <w:r w:rsidRPr="00D24715">
        <w:rPr>
          <w:sz w:val="24"/>
          <w:szCs w:val="24"/>
        </w:rPr>
        <w:t xml:space="preserve">             практики                                                                                                               </w:t>
      </w:r>
    </w:p>
    <w:p w:rsidR="00767EC6" w:rsidRPr="00D24715" w:rsidRDefault="00767EC6" w:rsidP="00D24715">
      <w:pPr>
        <w:pStyle w:val="32"/>
        <w:spacing w:after="0"/>
        <w:rPr>
          <w:sz w:val="24"/>
          <w:szCs w:val="24"/>
        </w:rPr>
      </w:pPr>
      <w:r w:rsidRPr="00D24715">
        <w:rPr>
          <w:sz w:val="24"/>
          <w:szCs w:val="24"/>
        </w:rPr>
        <w:t xml:space="preserve">         7. Материально-техническое и информационное обеспечение </w:t>
      </w:r>
    </w:p>
    <w:p w:rsidR="00767EC6" w:rsidRPr="00D24715" w:rsidRDefault="00767EC6" w:rsidP="00D24715">
      <w:pPr>
        <w:pStyle w:val="32"/>
        <w:spacing w:after="0"/>
        <w:rPr>
          <w:sz w:val="24"/>
          <w:szCs w:val="24"/>
        </w:rPr>
      </w:pPr>
      <w:r w:rsidRPr="00D24715">
        <w:rPr>
          <w:sz w:val="24"/>
          <w:szCs w:val="24"/>
        </w:rPr>
        <w:t xml:space="preserve">             </w:t>
      </w:r>
      <w:r w:rsidR="00AE4011">
        <w:rPr>
          <w:sz w:val="24"/>
          <w:szCs w:val="24"/>
        </w:rPr>
        <w:t>преддипломной</w:t>
      </w:r>
      <w:r w:rsidRPr="00D24715">
        <w:rPr>
          <w:sz w:val="24"/>
          <w:szCs w:val="24"/>
        </w:rPr>
        <w:t xml:space="preserve"> практики                                                                                         </w:t>
      </w:r>
    </w:p>
    <w:p w:rsidR="00767EC6" w:rsidRPr="00D24715" w:rsidRDefault="00767EC6" w:rsidP="00D24715">
      <w:pPr>
        <w:pStyle w:val="32"/>
        <w:spacing w:after="0"/>
        <w:rPr>
          <w:sz w:val="24"/>
          <w:szCs w:val="24"/>
        </w:rPr>
      </w:pPr>
      <w:r w:rsidRPr="00D24715">
        <w:rPr>
          <w:sz w:val="24"/>
          <w:szCs w:val="24"/>
        </w:rPr>
        <w:t xml:space="preserve">        Приложения                                                                                                          </w:t>
      </w:r>
    </w:p>
    <w:p w:rsidR="00767EC6" w:rsidRPr="00D24715" w:rsidRDefault="00767EC6" w:rsidP="00D24715">
      <w:pPr>
        <w:rPr>
          <w:sz w:val="24"/>
          <w:szCs w:val="24"/>
        </w:rPr>
      </w:pPr>
    </w:p>
    <w:p w:rsidR="00F77F15" w:rsidRPr="00D24715" w:rsidRDefault="00F77F15" w:rsidP="00D24715">
      <w:pPr>
        <w:pStyle w:val="31"/>
        <w:spacing w:line="240" w:lineRule="auto"/>
        <w:rPr>
          <w:b w:val="0"/>
          <w:sz w:val="24"/>
          <w:szCs w:val="24"/>
        </w:rPr>
      </w:pPr>
    </w:p>
    <w:p w:rsidR="00F77F15" w:rsidRPr="00D24715" w:rsidRDefault="00F77F15" w:rsidP="00D24715">
      <w:pPr>
        <w:widowControl w:val="0"/>
        <w:ind w:firstLine="454"/>
        <w:jc w:val="center"/>
        <w:rPr>
          <w:sz w:val="24"/>
          <w:szCs w:val="24"/>
        </w:rPr>
      </w:pPr>
    </w:p>
    <w:p w:rsidR="00F77F15" w:rsidRPr="00D24715" w:rsidRDefault="00F77F15" w:rsidP="00D24715">
      <w:pPr>
        <w:widowControl w:val="0"/>
        <w:ind w:firstLine="708"/>
        <w:rPr>
          <w:b/>
          <w:sz w:val="24"/>
          <w:szCs w:val="24"/>
        </w:rPr>
      </w:pPr>
    </w:p>
    <w:p w:rsidR="00F77F15" w:rsidRPr="00D24715" w:rsidRDefault="00F77F15" w:rsidP="00D24715">
      <w:pPr>
        <w:pStyle w:val="31"/>
        <w:spacing w:line="240" w:lineRule="auto"/>
        <w:rPr>
          <w:sz w:val="24"/>
          <w:szCs w:val="24"/>
        </w:rPr>
      </w:pPr>
      <w:r w:rsidRPr="00D24715">
        <w:rPr>
          <w:sz w:val="24"/>
          <w:szCs w:val="24"/>
        </w:rPr>
        <w:br w:type="page"/>
      </w:r>
      <w:r w:rsidR="00767EC6" w:rsidRPr="00D24715">
        <w:rPr>
          <w:i/>
          <w:sz w:val="24"/>
          <w:szCs w:val="24"/>
        </w:rPr>
        <w:lastRenderedPageBreak/>
        <w:t xml:space="preserve">         </w:t>
      </w:r>
      <w:r w:rsidR="00767EC6" w:rsidRPr="00D24715">
        <w:rPr>
          <w:sz w:val="24"/>
          <w:szCs w:val="24"/>
        </w:rPr>
        <w:t xml:space="preserve">1. Общие положения, цели и задачи практики            </w:t>
      </w:r>
    </w:p>
    <w:p w:rsidR="000D7E3A" w:rsidRPr="00D24715" w:rsidRDefault="000D7E3A" w:rsidP="00D24715">
      <w:pPr>
        <w:widowControl w:val="0"/>
        <w:ind w:firstLine="709"/>
        <w:jc w:val="both"/>
        <w:rPr>
          <w:sz w:val="24"/>
          <w:szCs w:val="24"/>
        </w:rPr>
      </w:pPr>
    </w:p>
    <w:p w:rsidR="00F77F15" w:rsidRPr="00D24715" w:rsidRDefault="00AE4011" w:rsidP="00D24715">
      <w:pPr>
        <w:widowControl w:val="0"/>
        <w:ind w:firstLine="709"/>
        <w:jc w:val="both"/>
        <w:rPr>
          <w:sz w:val="24"/>
          <w:szCs w:val="24"/>
        </w:rPr>
      </w:pPr>
      <w:r>
        <w:rPr>
          <w:sz w:val="24"/>
          <w:szCs w:val="24"/>
        </w:rPr>
        <w:t>Преддипломная</w:t>
      </w:r>
      <w:r w:rsidR="00F77F15" w:rsidRPr="00D24715">
        <w:rPr>
          <w:sz w:val="24"/>
          <w:szCs w:val="24"/>
        </w:rPr>
        <w:t xml:space="preserve"> практика является обязательным разделом осно</w:t>
      </w:r>
      <w:r w:rsidR="00F77F15" w:rsidRPr="00D24715">
        <w:rPr>
          <w:sz w:val="24"/>
          <w:szCs w:val="24"/>
        </w:rPr>
        <w:t>в</w:t>
      </w:r>
      <w:r w:rsidR="00F77F15" w:rsidRPr="00D24715">
        <w:rPr>
          <w:sz w:val="24"/>
          <w:szCs w:val="24"/>
        </w:rPr>
        <w:t xml:space="preserve">ной образовательной программы </w:t>
      </w:r>
      <w:r w:rsidR="00767EC6" w:rsidRPr="00D24715">
        <w:rPr>
          <w:sz w:val="24"/>
          <w:szCs w:val="24"/>
        </w:rPr>
        <w:t xml:space="preserve">подготовки по специальности </w:t>
      </w:r>
      <w:r w:rsidR="00460027" w:rsidRPr="00D24715">
        <w:rPr>
          <w:sz w:val="24"/>
          <w:szCs w:val="24"/>
        </w:rPr>
        <w:t>38.05.01</w:t>
      </w:r>
      <w:r w:rsidR="00767EC6" w:rsidRPr="00D24715">
        <w:rPr>
          <w:sz w:val="24"/>
          <w:szCs w:val="24"/>
        </w:rPr>
        <w:t xml:space="preserve"> </w:t>
      </w:r>
      <w:r w:rsidR="00F77F15" w:rsidRPr="00D24715">
        <w:rPr>
          <w:sz w:val="24"/>
          <w:szCs w:val="24"/>
        </w:rPr>
        <w:t>Экон</w:t>
      </w:r>
      <w:r w:rsidR="00F77F15" w:rsidRPr="00D24715">
        <w:rPr>
          <w:sz w:val="24"/>
          <w:szCs w:val="24"/>
        </w:rPr>
        <w:t>о</w:t>
      </w:r>
      <w:r w:rsidR="00767EC6" w:rsidRPr="00D24715">
        <w:rPr>
          <w:sz w:val="24"/>
          <w:szCs w:val="24"/>
        </w:rPr>
        <w:t>мическая безопасность</w:t>
      </w:r>
      <w:r w:rsidR="00F77F15" w:rsidRPr="00D24715">
        <w:rPr>
          <w:sz w:val="24"/>
          <w:szCs w:val="24"/>
        </w:rPr>
        <w:t xml:space="preserve">. </w:t>
      </w:r>
    </w:p>
    <w:p w:rsidR="00F77F15" w:rsidRPr="00D24715" w:rsidRDefault="00AE4011" w:rsidP="00D24715">
      <w:pPr>
        <w:ind w:firstLine="700"/>
        <w:jc w:val="both"/>
        <w:rPr>
          <w:i/>
          <w:sz w:val="24"/>
          <w:szCs w:val="24"/>
        </w:rPr>
      </w:pPr>
      <w:r>
        <w:rPr>
          <w:sz w:val="24"/>
          <w:szCs w:val="24"/>
        </w:rPr>
        <w:t>Преддипломная</w:t>
      </w:r>
      <w:r w:rsidR="00F77F15" w:rsidRPr="00D24715">
        <w:rPr>
          <w:sz w:val="24"/>
          <w:szCs w:val="24"/>
        </w:rPr>
        <w:t xml:space="preserve"> практика представляет собой вид учебно-научной деятельности, непосре</w:t>
      </w:r>
      <w:r w:rsidR="00F77F15" w:rsidRPr="00D24715">
        <w:rPr>
          <w:sz w:val="24"/>
          <w:szCs w:val="24"/>
        </w:rPr>
        <w:t>д</w:t>
      </w:r>
      <w:r w:rsidR="00F77F15" w:rsidRPr="00D24715">
        <w:rPr>
          <w:sz w:val="24"/>
          <w:szCs w:val="24"/>
        </w:rPr>
        <w:t xml:space="preserve">ственно ориентированной на профессионально-практическую подготовку обучающихся. </w:t>
      </w:r>
    </w:p>
    <w:p w:rsidR="00F77F15" w:rsidRPr="00D24715" w:rsidRDefault="00AE4011" w:rsidP="00D2471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Преддипломная</w:t>
      </w:r>
      <w:r w:rsidR="00F77F15" w:rsidRPr="00D24715">
        <w:rPr>
          <w:rFonts w:ascii="Times New Roman" w:hAnsi="Times New Roman" w:cs="Times New Roman"/>
          <w:sz w:val="24"/>
          <w:szCs w:val="24"/>
        </w:rPr>
        <w:t xml:space="preserve"> практика является завершающим этапом образо</w:t>
      </w:r>
      <w:r w:rsidR="00DF2756" w:rsidRPr="00D24715">
        <w:rPr>
          <w:rFonts w:ascii="Times New Roman" w:hAnsi="Times New Roman" w:cs="Times New Roman"/>
          <w:sz w:val="24"/>
          <w:szCs w:val="24"/>
        </w:rPr>
        <w:t>вательного процесса, п</w:t>
      </w:r>
      <w:r w:rsidR="00F77F15" w:rsidRPr="00D24715">
        <w:rPr>
          <w:rFonts w:ascii="Times New Roman" w:hAnsi="Times New Roman" w:cs="Times New Roman"/>
          <w:sz w:val="24"/>
          <w:szCs w:val="24"/>
        </w:rPr>
        <w:t>редусмотрена Федеральным государственным о</w:t>
      </w:r>
      <w:r w:rsidR="00F77F15" w:rsidRPr="00D24715">
        <w:rPr>
          <w:rFonts w:ascii="Times New Roman" w:hAnsi="Times New Roman" w:cs="Times New Roman"/>
          <w:sz w:val="24"/>
          <w:szCs w:val="24"/>
        </w:rPr>
        <w:t>б</w:t>
      </w:r>
      <w:r w:rsidR="00F77F15" w:rsidRPr="00D24715">
        <w:rPr>
          <w:rFonts w:ascii="Times New Roman" w:hAnsi="Times New Roman" w:cs="Times New Roman"/>
          <w:sz w:val="24"/>
          <w:szCs w:val="24"/>
        </w:rPr>
        <w:t>разовательным стандартом</w:t>
      </w:r>
      <w:r w:rsidR="00DF2756" w:rsidRPr="00D24715">
        <w:rPr>
          <w:rFonts w:ascii="Times New Roman" w:hAnsi="Times New Roman" w:cs="Times New Roman"/>
          <w:sz w:val="24"/>
          <w:szCs w:val="24"/>
        </w:rPr>
        <w:t xml:space="preserve">, утвержденным Приказом Министерства образования и науки РФ от </w:t>
      </w:r>
      <w:r w:rsidR="00767EC6" w:rsidRPr="00D24715">
        <w:rPr>
          <w:rFonts w:ascii="Times New Roman" w:hAnsi="Times New Roman" w:cs="Times New Roman"/>
          <w:sz w:val="24"/>
          <w:szCs w:val="24"/>
        </w:rPr>
        <w:t>14.01.2011</w:t>
      </w:r>
      <w:r w:rsidR="00DF2756" w:rsidRPr="00D24715">
        <w:rPr>
          <w:rFonts w:ascii="Times New Roman" w:hAnsi="Times New Roman" w:cs="Times New Roman"/>
          <w:sz w:val="24"/>
          <w:szCs w:val="24"/>
        </w:rPr>
        <w:t xml:space="preserve"> г. № </w:t>
      </w:r>
      <w:r w:rsidR="00767EC6" w:rsidRPr="00D24715">
        <w:rPr>
          <w:rFonts w:ascii="Times New Roman" w:hAnsi="Times New Roman" w:cs="Times New Roman"/>
          <w:sz w:val="24"/>
          <w:szCs w:val="24"/>
        </w:rPr>
        <w:t>19</w:t>
      </w:r>
      <w:r w:rsidR="00DF2756" w:rsidRPr="00D24715">
        <w:rPr>
          <w:rFonts w:ascii="Times New Roman" w:hAnsi="Times New Roman" w:cs="Times New Roman"/>
          <w:sz w:val="24"/>
          <w:szCs w:val="24"/>
        </w:rPr>
        <w:t>,</w:t>
      </w:r>
      <w:r w:rsidR="00F77F15" w:rsidRPr="00D24715">
        <w:rPr>
          <w:rFonts w:ascii="Times New Roman" w:hAnsi="Times New Roman" w:cs="Times New Roman"/>
          <w:sz w:val="24"/>
          <w:szCs w:val="24"/>
        </w:rPr>
        <w:t xml:space="preserve"> и  учебным пла</w:t>
      </w:r>
      <w:r w:rsidR="00767EC6" w:rsidRPr="00D24715">
        <w:rPr>
          <w:rFonts w:ascii="Times New Roman" w:hAnsi="Times New Roman" w:cs="Times New Roman"/>
          <w:sz w:val="24"/>
          <w:szCs w:val="24"/>
        </w:rPr>
        <w:t xml:space="preserve">ном по направлению </w:t>
      </w:r>
      <w:r w:rsidR="00460027" w:rsidRPr="00D24715">
        <w:rPr>
          <w:rFonts w:ascii="Times New Roman" w:hAnsi="Times New Roman" w:cs="Times New Roman"/>
          <w:sz w:val="24"/>
          <w:szCs w:val="24"/>
        </w:rPr>
        <w:t>38.05.01</w:t>
      </w:r>
      <w:r w:rsidR="00DF2756" w:rsidRPr="00D24715">
        <w:rPr>
          <w:rFonts w:ascii="Times New Roman" w:hAnsi="Times New Roman" w:cs="Times New Roman"/>
          <w:sz w:val="24"/>
          <w:szCs w:val="24"/>
        </w:rPr>
        <w:t xml:space="preserve"> </w:t>
      </w:r>
      <w:r w:rsidR="008317A7" w:rsidRPr="00D24715">
        <w:rPr>
          <w:rFonts w:ascii="Times New Roman" w:hAnsi="Times New Roman" w:cs="Times New Roman"/>
          <w:sz w:val="24"/>
          <w:szCs w:val="24"/>
        </w:rPr>
        <w:t>Экономическая безопасность</w:t>
      </w:r>
      <w:r w:rsidR="00F77F15" w:rsidRPr="00D24715">
        <w:rPr>
          <w:rFonts w:ascii="Times New Roman" w:hAnsi="Times New Roman" w:cs="Times New Roman"/>
          <w:sz w:val="24"/>
          <w:szCs w:val="24"/>
        </w:rPr>
        <w:t xml:space="preserve">. </w:t>
      </w:r>
    </w:p>
    <w:p w:rsidR="00F77F15" w:rsidRPr="00D24715" w:rsidRDefault="00AE4011" w:rsidP="00D2471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Преддипломная</w:t>
      </w:r>
      <w:r w:rsidR="00F77F15" w:rsidRPr="00D24715">
        <w:rPr>
          <w:rFonts w:ascii="Times New Roman" w:hAnsi="Times New Roman" w:cs="Times New Roman"/>
          <w:sz w:val="24"/>
          <w:szCs w:val="24"/>
        </w:rPr>
        <w:t xml:space="preserve"> практика </w:t>
      </w:r>
      <w:r w:rsidR="0057064B" w:rsidRPr="00D24715">
        <w:rPr>
          <w:rFonts w:ascii="Times New Roman" w:hAnsi="Times New Roman" w:cs="Times New Roman"/>
          <w:sz w:val="24"/>
          <w:szCs w:val="24"/>
        </w:rPr>
        <w:t>должна</w:t>
      </w:r>
      <w:r w:rsidR="00F77F15" w:rsidRPr="00D24715">
        <w:rPr>
          <w:rFonts w:ascii="Times New Roman" w:hAnsi="Times New Roman" w:cs="Times New Roman"/>
          <w:sz w:val="24"/>
          <w:szCs w:val="24"/>
        </w:rPr>
        <w:t xml:space="preserve"> быть организована  </w:t>
      </w:r>
      <w:r w:rsidR="00DF2756" w:rsidRPr="00D24715">
        <w:rPr>
          <w:rFonts w:ascii="Times New Roman" w:hAnsi="Times New Roman" w:cs="Times New Roman"/>
          <w:sz w:val="24"/>
          <w:szCs w:val="24"/>
        </w:rPr>
        <w:t>на предприятиях, в организациях и учреждениях любых форм собственности и организационно-правовых форм</w:t>
      </w:r>
      <w:r w:rsidR="00767EC6" w:rsidRPr="00D24715">
        <w:rPr>
          <w:rFonts w:ascii="Times New Roman" w:hAnsi="Times New Roman" w:cs="Times New Roman"/>
          <w:sz w:val="24"/>
          <w:szCs w:val="24"/>
        </w:rPr>
        <w:t xml:space="preserve"> (</w:t>
      </w:r>
      <w:r w:rsidR="00F014B3" w:rsidRPr="00D24715">
        <w:rPr>
          <w:rFonts w:ascii="Times New Roman" w:hAnsi="Times New Roman" w:cs="Times New Roman"/>
          <w:sz w:val="24"/>
          <w:szCs w:val="24"/>
        </w:rPr>
        <w:t>предпочтительно</w:t>
      </w:r>
      <w:r w:rsidR="00F77F15" w:rsidRPr="00D24715">
        <w:rPr>
          <w:rFonts w:ascii="Times New Roman" w:hAnsi="Times New Roman" w:cs="Times New Roman"/>
          <w:sz w:val="24"/>
          <w:szCs w:val="24"/>
        </w:rPr>
        <w:t xml:space="preserve"> по о</w:t>
      </w:r>
      <w:r w:rsidR="00767EC6" w:rsidRPr="00D24715">
        <w:rPr>
          <w:rFonts w:ascii="Times New Roman" w:hAnsi="Times New Roman" w:cs="Times New Roman"/>
          <w:sz w:val="24"/>
          <w:szCs w:val="24"/>
        </w:rPr>
        <w:t xml:space="preserve">сновному месту работы студента </w:t>
      </w:r>
      <w:r w:rsidR="00F77F15" w:rsidRPr="00D24715">
        <w:rPr>
          <w:rFonts w:ascii="Times New Roman" w:hAnsi="Times New Roman" w:cs="Times New Roman"/>
          <w:sz w:val="24"/>
          <w:szCs w:val="24"/>
        </w:rPr>
        <w:t>в случае его трудовой занят</w:t>
      </w:r>
      <w:r w:rsidR="00F77F15" w:rsidRPr="00D24715">
        <w:rPr>
          <w:rFonts w:ascii="Times New Roman" w:hAnsi="Times New Roman" w:cs="Times New Roman"/>
          <w:sz w:val="24"/>
          <w:szCs w:val="24"/>
        </w:rPr>
        <w:t>о</w:t>
      </w:r>
      <w:r w:rsidR="00767EC6" w:rsidRPr="00D24715">
        <w:rPr>
          <w:rFonts w:ascii="Times New Roman" w:hAnsi="Times New Roman" w:cs="Times New Roman"/>
          <w:sz w:val="24"/>
          <w:szCs w:val="24"/>
        </w:rPr>
        <w:t>сти), в государственных органах.</w:t>
      </w:r>
    </w:p>
    <w:p w:rsidR="00F77F15" w:rsidRPr="00D24715" w:rsidRDefault="00F77F15" w:rsidP="00D24715">
      <w:pPr>
        <w:widowControl w:val="0"/>
        <w:numPr>
          <w:ilvl w:val="12"/>
          <w:numId w:val="0"/>
        </w:numPr>
        <w:ind w:firstLine="709"/>
        <w:jc w:val="both"/>
        <w:rPr>
          <w:b/>
          <w:sz w:val="24"/>
          <w:szCs w:val="24"/>
        </w:rPr>
      </w:pPr>
      <w:r w:rsidRPr="00D24715">
        <w:rPr>
          <w:sz w:val="24"/>
          <w:szCs w:val="24"/>
        </w:rPr>
        <w:t>Ответственность за орг</w:t>
      </w:r>
      <w:r w:rsidR="005922F5" w:rsidRPr="00D24715">
        <w:rPr>
          <w:sz w:val="24"/>
          <w:szCs w:val="24"/>
        </w:rPr>
        <w:t>анизацию и проведение практики,</w:t>
      </w:r>
      <w:r w:rsidRPr="00D24715">
        <w:rPr>
          <w:sz w:val="24"/>
          <w:szCs w:val="24"/>
        </w:rPr>
        <w:t xml:space="preserve"> учебно-методическое руководство осуществляет </w:t>
      </w:r>
      <w:r w:rsidR="005922F5" w:rsidRPr="00D24715">
        <w:rPr>
          <w:sz w:val="24"/>
          <w:szCs w:val="24"/>
        </w:rPr>
        <w:t xml:space="preserve">выпускающая </w:t>
      </w:r>
      <w:r w:rsidRPr="00D24715">
        <w:rPr>
          <w:sz w:val="24"/>
          <w:szCs w:val="24"/>
        </w:rPr>
        <w:t>кафедра</w:t>
      </w:r>
      <w:r w:rsidR="005922F5" w:rsidRPr="00D24715">
        <w:rPr>
          <w:sz w:val="24"/>
          <w:szCs w:val="24"/>
        </w:rPr>
        <w:t xml:space="preserve"> университета.</w:t>
      </w:r>
    </w:p>
    <w:p w:rsidR="00F77F15" w:rsidRPr="00D24715" w:rsidRDefault="0090609E" w:rsidP="00D24715">
      <w:pPr>
        <w:ind w:firstLine="720"/>
        <w:jc w:val="both"/>
        <w:rPr>
          <w:sz w:val="24"/>
          <w:szCs w:val="24"/>
        </w:rPr>
      </w:pPr>
      <w:r w:rsidRPr="00D24715">
        <w:rPr>
          <w:b/>
          <w:i/>
          <w:sz w:val="24"/>
          <w:szCs w:val="24"/>
        </w:rPr>
        <w:t xml:space="preserve">Целью </w:t>
      </w:r>
      <w:r w:rsidR="00AE4011">
        <w:rPr>
          <w:b/>
          <w:i/>
          <w:sz w:val="24"/>
          <w:szCs w:val="24"/>
        </w:rPr>
        <w:t>преддипломной</w:t>
      </w:r>
      <w:r w:rsidRPr="00D24715">
        <w:rPr>
          <w:b/>
          <w:i/>
          <w:sz w:val="24"/>
          <w:szCs w:val="24"/>
        </w:rPr>
        <w:t xml:space="preserve"> </w:t>
      </w:r>
      <w:r w:rsidR="00F77F15" w:rsidRPr="00D24715">
        <w:rPr>
          <w:b/>
          <w:i/>
          <w:sz w:val="24"/>
          <w:szCs w:val="24"/>
        </w:rPr>
        <w:t xml:space="preserve">практики  </w:t>
      </w:r>
      <w:r w:rsidR="00F77F15" w:rsidRPr="00D24715">
        <w:rPr>
          <w:sz w:val="24"/>
          <w:szCs w:val="24"/>
        </w:rPr>
        <w:t>является ознакомление студентов с основными видами и задачами будущей профессиональной деятельности.</w:t>
      </w:r>
    </w:p>
    <w:p w:rsidR="00F77F15" w:rsidRPr="00D24715" w:rsidRDefault="00F77F15" w:rsidP="00D24715">
      <w:pPr>
        <w:ind w:firstLine="709"/>
        <w:rPr>
          <w:sz w:val="24"/>
          <w:szCs w:val="24"/>
        </w:rPr>
      </w:pPr>
      <w:r w:rsidRPr="00D24715">
        <w:rPr>
          <w:b/>
          <w:i/>
          <w:sz w:val="24"/>
          <w:szCs w:val="24"/>
        </w:rPr>
        <w:t>Задачи</w:t>
      </w:r>
      <w:r w:rsidRPr="00D24715">
        <w:rPr>
          <w:b/>
          <w:sz w:val="24"/>
          <w:szCs w:val="24"/>
        </w:rPr>
        <w:t xml:space="preserve"> </w:t>
      </w:r>
      <w:r w:rsidR="00AE4011">
        <w:rPr>
          <w:sz w:val="24"/>
          <w:szCs w:val="24"/>
        </w:rPr>
        <w:t>преддипломной</w:t>
      </w:r>
      <w:r w:rsidRPr="00D24715">
        <w:rPr>
          <w:sz w:val="24"/>
          <w:szCs w:val="24"/>
        </w:rPr>
        <w:t xml:space="preserve"> практики:</w:t>
      </w:r>
    </w:p>
    <w:p w:rsidR="00F77F15" w:rsidRPr="00D24715" w:rsidRDefault="00F77F15" w:rsidP="00D24715">
      <w:pPr>
        <w:widowControl w:val="0"/>
        <w:numPr>
          <w:ilvl w:val="0"/>
          <w:numId w:val="8"/>
        </w:numPr>
        <w:tabs>
          <w:tab w:val="clear" w:pos="1174"/>
          <w:tab w:val="num" w:pos="426"/>
          <w:tab w:val="left" w:pos="993"/>
        </w:tabs>
        <w:ind w:left="0" w:firstLine="709"/>
        <w:jc w:val="both"/>
        <w:rPr>
          <w:sz w:val="24"/>
          <w:szCs w:val="24"/>
        </w:rPr>
      </w:pPr>
      <w:r w:rsidRPr="00D24715">
        <w:rPr>
          <w:sz w:val="24"/>
          <w:szCs w:val="24"/>
        </w:rPr>
        <w:t xml:space="preserve">закрепить теоретические знания, полученные студентами  в процессе обучения по </w:t>
      </w:r>
      <w:r w:rsidR="00FF1BAE" w:rsidRPr="00D24715">
        <w:rPr>
          <w:sz w:val="24"/>
          <w:szCs w:val="24"/>
        </w:rPr>
        <w:t>специальности Экономическая безопасность</w:t>
      </w:r>
      <w:r w:rsidRPr="00D24715">
        <w:rPr>
          <w:sz w:val="24"/>
          <w:szCs w:val="24"/>
        </w:rPr>
        <w:t>;</w:t>
      </w:r>
    </w:p>
    <w:p w:rsidR="00F77F15" w:rsidRPr="00D24715" w:rsidRDefault="00F77F15" w:rsidP="00D24715">
      <w:pPr>
        <w:widowControl w:val="0"/>
        <w:numPr>
          <w:ilvl w:val="0"/>
          <w:numId w:val="8"/>
        </w:numPr>
        <w:tabs>
          <w:tab w:val="clear" w:pos="1174"/>
          <w:tab w:val="num" w:pos="426"/>
          <w:tab w:val="left" w:pos="993"/>
        </w:tabs>
        <w:ind w:left="0" w:firstLine="709"/>
        <w:jc w:val="both"/>
        <w:rPr>
          <w:sz w:val="24"/>
          <w:szCs w:val="24"/>
        </w:rPr>
      </w:pPr>
      <w:r w:rsidRPr="00D24715">
        <w:rPr>
          <w:sz w:val="24"/>
          <w:szCs w:val="24"/>
        </w:rPr>
        <w:t>овладеть специальными  навыками решения практических з</w:t>
      </w:r>
      <w:r w:rsidRPr="00D24715">
        <w:rPr>
          <w:sz w:val="24"/>
          <w:szCs w:val="24"/>
        </w:rPr>
        <w:t>а</w:t>
      </w:r>
      <w:r w:rsidRPr="00D24715">
        <w:rPr>
          <w:sz w:val="24"/>
          <w:szCs w:val="24"/>
        </w:rPr>
        <w:t>дач;</w:t>
      </w:r>
    </w:p>
    <w:p w:rsidR="00F77F15" w:rsidRPr="00D24715" w:rsidRDefault="00F77F15" w:rsidP="00D24715">
      <w:pPr>
        <w:widowControl w:val="0"/>
        <w:numPr>
          <w:ilvl w:val="0"/>
          <w:numId w:val="8"/>
        </w:numPr>
        <w:tabs>
          <w:tab w:val="clear" w:pos="1174"/>
          <w:tab w:val="num" w:pos="426"/>
          <w:tab w:val="left" w:pos="993"/>
        </w:tabs>
        <w:ind w:left="0" w:firstLine="709"/>
        <w:jc w:val="both"/>
        <w:rPr>
          <w:sz w:val="24"/>
          <w:szCs w:val="24"/>
        </w:rPr>
      </w:pPr>
      <w:r w:rsidRPr="00D24715">
        <w:rPr>
          <w:sz w:val="24"/>
          <w:szCs w:val="24"/>
        </w:rPr>
        <w:t>приобрести  практический опыт работы в команде, професси</w:t>
      </w:r>
      <w:r w:rsidRPr="00D24715">
        <w:rPr>
          <w:sz w:val="24"/>
          <w:szCs w:val="24"/>
        </w:rPr>
        <w:t>о</w:t>
      </w:r>
      <w:r w:rsidRPr="00D24715">
        <w:rPr>
          <w:sz w:val="24"/>
          <w:szCs w:val="24"/>
        </w:rPr>
        <w:t>нального поведения и профессиональной этики;</w:t>
      </w:r>
    </w:p>
    <w:p w:rsidR="00F77F15" w:rsidRPr="00D24715" w:rsidRDefault="00F77F15" w:rsidP="00D24715">
      <w:pPr>
        <w:widowControl w:val="0"/>
        <w:numPr>
          <w:ilvl w:val="0"/>
          <w:numId w:val="8"/>
        </w:numPr>
        <w:tabs>
          <w:tab w:val="clear" w:pos="1174"/>
          <w:tab w:val="num" w:pos="426"/>
          <w:tab w:val="left" w:pos="993"/>
        </w:tabs>
        <w:ind w:left="0" w:firstLine="709"/>
        <w:jc w:val="both"/>
        <w:rPr>
          <w:sz w:val="24"/>
          <w:szCs w:val="24"/>
        </w:rPr>
      </w:pPr>
      <w:r w:rsidRPr="00D24715">
        <w:rPr>
          <w:sz w:val="24"/>
          <w:szCs w:val="24"/>
        </w:rPr>
        <w:t xml:space="preserve">изучить задачи и функции </w:t>
      </w:r>
      <w:r w:rsidR="00196A67" w:rsidRPr="00D24715">
        <w:rPr>
          <w:sz w:val="24"/>
          <w:szCs w:val="24"/>
        </w:rPr>
        <w:t>служб</w:t>
      </w:r>
      <w:r w:rsidRPr="00D24715">
        <w:rPr>
          <w:sz w:val="24"/>
          <w:szCs w:val="24"/>
        </w:rPr>
        <w:t xml:space="preserve"> организ</w:t>
      </w:r>
      <w:r w:rsidRPr="00D24715">
        <w:rPr>
          <w:sz w:val="24"/>
          <w:szCs w:val="24"/>
        </w:rPr>
        <w:t>а</w:t>
      </w:r>
      <w:r w:rsidRPr="00D24715">
        <w:rPr>
          <w:sz w:val="24"/>
          <w:szCs w:val="24"/>
        </w:rPr>
        <w:t>ций</w:t>
      </w:r>
      <w:r w:rsidR="00047B09" w:rsidRPr="00D24715">
        <w:rPr>
          <w:sz w:val="24"/>
          <w:szCs w:val="24"/>
        </w:rPr>
        <w:t>, отвечающих за вопросы экономической безопасности</w:t>
      </w:r>
      <w:r w:rsidRPr="00D24715">
        <w:rPr>
          <w:sz w:val="24"/>
          <w:szCs w:val="24"/>
        </w:rPr>
        <w:t>;</w:t>
      </w:r>
    </w:p>
    <w:p w:rsidR="00353847" w:rsidRPr="00D24715" w:rsidRDefault="00353847" w:rsidP="00D24715">
      <w:pPr>
        <w:widowControl w:val="0"/>
        <w:numPr>
          <w:ilvl w:val="0"/>
          <w:numId w:val="8"/>
        </w:numPr>
        <w:tabs>
          <w:tab w:val="clear" w:pos="1174"/>
          <w:tab w:val="num" w:pos="426"/>
          <w:tab w:val="left" w:pos="993"/>
        </w:tabs>
        <w:ind w:left="0" w:firstLine="709"/>
        <w:jc w:val="both"/>
        <w:rPr>
          <w:sz w:val="24"/>
          <w:szCs w:val="24"/>
        </w:rPr>
      </w:pPr>
      <w:r w:rsidRPr="00D24715">
        <w:rPr>
          <w:sz w:val="24"/>
          <w:szCs w:val="24"/>
        </w:rPr>
        <w:t xml:space="preserve">получить практические навыки в организации и ведении </w:t>
      </w:r>
      <w:r w:rsidR="00047B09" w:rsidRPr="00D24715">
        <w:rPr>
          <w:sz w:val="24"/>
          <w:szCs w:val="24"/>
        </w:rPr>
        <w:t>работы по обеспечению экономической безопасности</w:t>
      </w:r>
      <w:r w:rsidRPr="00D24715">
        <w:rPr>
          <w:sz w:val="24"/>
          <w:szCs w:val="24"/>
        </w:rPr>
        <w:t>;</w:t>
      </w:r>
    </w:p>
    <w:p w:rsidR="00F77F15" w:rsidRPr="00D24715" w:rsidRDefault="00F77F15" w:rsidP="00D24715">
      <w:pPr>
        <w:widowControl w:val="0"/>
        <w:numPr>
          <w:ilvl w:val="0"/>
          <w:numId w:val="8"/>
        </w:numPr>
        <w:tabs>
          <w:tab w:val="clear" w:pos="1174"/>
          <w:tab w:val="num" w:pos="426"/>
          <w:tab w:val="left" w:pos="993"/>
        </w:tabs>
        <w:ind w:left="0" w:firstLine="709"/>
        <w:jc w:val="both"/>
        <w:rPr>
          <w:sz w:val="24"/>
          <w:szCs w:val="24"/>
        </w:rPr>
      </w:pPr>
      <w:r w:rsidRPr="00D24715">
        <w:rPr>
          <w:sz w:val="24"/>
          <w:szCs w:val="24"/>
        </w:rPr>
        <w:t>развить навыки аналитической работы</w:t>
      </w:r>
      <w:r w:rsidR="00465B75" w:rsidRPr="00D24715">
        <w:rPr>
          <w:sz w:val="24"/>
          <w:szCs w:val="24"/>
        </w:rPr>
        <w:t xml:space="preserve"> по выявлению взаимосвязей экономических процессов</w:t>
      </w:r>
      <w:r w:rsidR="00047B09" w:rsidRPr="00D24715">
        <w:rPr>
          <w:sz w:val="24"/>
          <w:szCs w:val="24"/>
        </w:rPr>
        <w:t xml:space="preserve"> и оценке уровня экономической безопасности</w:t>
      </w:r>
      <w:r w:rsidRPr="00D24715">
        <w:rPr>
          <w:sz w:val="24"/>
          <w:szCs w:val="24"/>
        </w:rPr>
        <w:t>;</w:t>
      </w:r>
    </w:p>
    <w:p w:rsidR="00F77F15" w:rsidRPr="00D24715" w:rsidRDefault="00F77F15" w:rsidP="00D24715">
      <w:pPr>
        <w:widowControl w:val="0"/>
        <w:numPr>
          <w:ilvl w:val="0"/>
          <w:numId w:val="8"/>
        </w:numPr>
        <w:tabs>
          <w:tab w:val="clear" w:pos="1174"/>
          <w:tab w:val="num" w:pos="426"/>
          <w:tab w:val="left" w:pos="993"/>
        </w:tabs>
        <w:ind w:left="0" w:firstLine="709"/>
        <w:jc w:val="both"/>
        <w:rPr>
          <w:sz w:val="24"/>
          <w:szCs w:val="24"/>
        </w:rPr>
      </w:pPr>
      <w:r w:rsidRPr="00D24715">
        <w:rPr>
          <w:sz w:val="24"/>
          <w:szCs w:val="24"/>
        </w:rPr>
        <w:t xml:space="preserve">проанализировать правоприменительную практику </w:t>
      </w:r>
      <w:r w:rsidR="00465B75" w:rsidRPr="00D24715">
        <w:rPr>
          <w:sz w:val="24"/>
          <w:szCs w:val="24"/>
        </w:rPr>
        <w:t xml:space="preserve">в организации </w:t>
      </w:r>
      <w:r w:rsidR="00047B09" w:rsidRPr="00D24715">
        <w:rPr>
          <w:sz w:val="24"/>
          <w:szCs w:val="24"/>
        </w:rPr>
        <w:t>системы экономической безопасности</w:t>
      </w:r>
      <w:r w:rsidRPr="00D24715">
        <w:rPr>
          <w:sz w:val="24"/>
          <w:szCs w:val="24"/>
        </w:rPr>
        <w:t>;</w:t>
      </w:r>
    </w:p>
    <w:p w:rsidR="00F77F15" w:rsidRPr="00D24715" w:rsidRDefault="00F77F15" w:rsidP="00D24715">
      <w:pPr>
        <w:widowControl w:val="0"/>
        <w:numPr>
          <w:ilvl w:val="0"/>
          <w:numId w:val="8"/>
        </w:numPr>
        <w:tabs>
          <w:tab w:val="clear" w:pos="1174"/>
          <w:tab w:val="num" w:pos="426"/>
          <w:tab w:val="left" w:pos="993"/>
        </w:tabs>
        <w:ind w:left="0" w:firstLine="709"/>
        <w:jc w:val="both"/>
        <w:rPr>
          <w:sz w:val="24"/>
          <w:szCs w:val="24"/>
        </w:rPr>
      </w:pPr>
      <w:r w:rsidRPr="00D24715">
        <w:rPr>
          <w:sz w:val="24"/>
          <w:szCs w:val="24"/>
        </w:rPr>
        <w:t>ознакомиться с направлениями и тем</w:t>
      </w:r>
      <w:r w:rsidR="00465B75" w:rsidRPr="00D24715">
        <w:rPr>
          <w:sz w:val="24"/>
          <w:szCs w:val="24"/>
        </w:rPr>
        <w:t xml:space="preserve">атикой научных исследований в области </w:t>
      </w:r>
      <w:r w:rsidR="00047B09" w:rsidRPr="00D24715">
        <w:rPr>
          <w:sz w:val="24"/>
          <w:szCs w:val="24"/>
        </w:rPr>
        <w:t>экономической безопасности</w:t>
      </w:r>
      <w:r w:rsidR="00465B75" w:rsidRPr="00D24715">
        <w:rPr>
          <w:sz w:val="24"/>
          <w:szCs w:val="24"/>
        </w:rPr>
        <w:t>;</w:t>
      </w:r>
    </w:p>
    <w:p w:rsidR="00F77F15" w:rsidRPr="00D24715" w:rsidRDefault="00F77F15" w:rsidP="00D24715">
      <w:pPr>
        <w:numPr>
          <w:ilvl w:val="0"/>
          <w:numId w:val="8"/>
        </w:numPr>
        <w:tabs>
          <w:tab w:val="clear" w:pos="1174"/>
          <w:tab w:val="num" w:pos="142"/>
          <w:tab w:val="left" w:pos="993"/>
        </w:tabs>
        <w:ind w:left="0" w:firstLine="709"/>
        <w:jc w:val="both"/>
        <w:rPr>
          <w:sz w:val="24"/>
          <w:szCs w:val="24"/>
        </w:rPr>
      </w:pPr>
      <w:r w:rsidRPr="00D24715">
        <w:rPr>
          <w:sz w:val="24"/>
          <w:szCs w:val="24"/>
        </w:rPr>
        <w:t>осуществить сбор материалов для выпускной квалификацио</w:t>
      </w:r>
      <w:r w:rsidRPr="00D24715">
        <w:rPr>
          <w:sz w:val="24"/>
          <w:szCs w:val="24"/>
        </w:rPr>
        <w:t>н</w:t>
      </w:r>
      <w:r w:rsidRPr="00D24715">
        <w:rPr>
          <w:sz w:val="24"/>
          <w:szCs w:val="24"/>
        </w:rPr>
        <w:t>н</w:t>
      </w:r>
      <w:r w:rsidR="00FF1BAE" w:rsidRPr="00D24715">
        <w:rPr>
          <w:sz w:val="24"/>
          <w:szCs w:val="24"/>
        </w:rPr>
        <w:t>ой работы</w:t>
      </w:r>
      <w:r w:rsidRPr="00D24715">
        <w:rPr>
          <w:sz w:val="24"/>
          <w:szCs w:val="24"/>
        </w:rPr>
        <w:t>.</w:t>
      </w:r>
    </w:p>
    <w:p w:rsidR="00F77F15" w:rsidRPr="00D24715" w:rsidRDefault="00F77F15" w:rsidP="00D24715">
      <w:pPr>
        <w:rPr>
          <w:b/>
          <w:sz w:val="24"/>
          <w:szCs w:val="24"/>
        </w:rPr>
      </w:pPr>
    </w:p>
    <w:p w:rsidR="000D7E3A" w:rsidRPr="00D24715" w:rsidRDefault="000D7E3A" w:rsidP="00D24715">
      <w:pPr>
        <w:jc w:val="center"/>
        <w:rPr>
          <w:b/>
          <w:sz w:val="24"/>
          <w:szCs w:val="24"/>
        </w:rPr>
      </w:pPr>
    </w:p>
    <w:p w:rsidR="000D7E3A" w:rsidRPr="00D24715" w:rsidRDefault="000D7E3A" w:rsidP="00D24715">
      <w:pPr>
        <w:jc w:val="center"/>
        <w:rPr>
          <w:b/>
          <w:sz w:val="24"/>
          <w:szCs w:val="24"/>
        </w:rPr>
      </w:pPr>
    </w:p>
    <w:p w:rsidR="000D7E3A" w:rsidRPr="00D24715" w:rsidRDefault="000D7E3A" w:rsidP="00D24715">
      <w:pPr>
        <w:jc w:val="center"/>
        <w:rPr>
          <w:b/>
          <w:sz w:val="24"/>
          <w:szCs w:val="24"/>
        </w:rPr>
      </w:pPr>
    </w:p>
    <w:p w:rsidR="000D7E3A" w:rsidRPr="00D24715" w:rsidRDefault="000D7E3A" w:rsidP="00D24715">
      <w:pPr>
        <w:jc w:val="center"/>
        <w:rPr>
          <w:b/>
          <w:sz w:val="24"/>
          <w:szCs w:val="24"/>
        </w:rPr>
      </w:pPr>
    </w:p>
    <w:p w:rsidR="00F77F15" w:rsidRPr="00D24715" w:rsidRDefault="00070E59" w:rsidP="00D24715">
      <w:pPr>
        <w:jc w:val="center"/>
        <w:rPr>
          <w:b/>
          <w:sz w:val="24"/>
          <w:szCs w:val="24"/>
        </w:rPr>
      </w:pPr>
      <w:r w:rsidRPr="00D24715">
        <w:rPr>
          <w:b/>
          <w:sz w:val="24"/>
          <w:szCs w:val="24"/>
        </w:rPr>
        <w:br w:type="page"/>
      </w:r>
      <w:r w:rsidR="00FF1BAE" w:rsidRPr="00D24715">
        <w:rPr>
          <w:b/>
          <w:sz w:val="24"/>
          <w:szCs w:val="24"/>
        </w:rPr>
        <w:t xml:space="preserve">2. Место </w:t>
      </w:r>
      <w:r w:rsidR="00AE4011">
        <w:rPr>
          <w:b/>
          <w:sz w:val="24"/>
          <w:szCs w:val="24"/>
        </w:rPr>
        <w:t>преддипломной</w:t>
      </w:r>
      <w:r w:rsidR="00FF1BAE" w:rsidRPr="00D24715">
        <w:rPr>
          <w:b/>
          <w:sz w:val="24"/>
          <w:szCs w:val="24"/>
        </w:rPr>
        <w:t xml:space="preserve"> практики в структуре О</w:t>
      </w:r>
      <w:r w:rsidRPr="00D24715">
        <w:rPr>
          <w:b/>
          <w:sz w:val="24"/>
          <w:szCs w:val="24"/>
        </w:rPr>
        <w:t>ПОП В</w:t>
      </w:r>
      <w:r w:rsidR="00FF1BAE" w:rsidRPr="00D24715">
        <w:rPr>
          <w:b/>
          <w:sz w:val="24"/>
          <w:szCs w:val="24"/>
        </w:rPr>
        <w:t>О</w:t>
      </w:r>
    </w:p>
    <w:p w:rsidR="00FF1BAE" w:rsidRPr="00D24715" w:rsidRDefault="00FF1BAE" w:rsidP="00D24715">
      <w:pPr>
        <w:jc w:val="center"/>
        <w:rPr>
          <w:b/>
          <w:sz w:val="24"/>
          <w:szCs w:val="24"/>
        </w:rPr>
      </w:pPr>
    </w:p>
    <w:p w:rsidR="00FF1BAE" w:rsidRPr="00D24715" w:rsidRDefault="00AE4011" w:rsidP="00D24715">
      <w:pPr>
        <w:pStyle w:val="af0"/>
        <w:shd w:val="clear" w:color="auto" w:fill="FFFFFF"/>
        <w:spacing w:before="0" w:beforeAutospacing="0" w:after="0" w:afterAutospacing="0"/>
        <w:ind w:firstLine="720"/>
        <w:jc w:val="both"/>
      </w:pPr>
      <w:r>
        <w:rPr>
          <w:spacing w:val="-5"/>
        </w:rPr>
        <w:t>Преддипломная</w:t>
      </w:r>
      <w:r w:rsidR="00FF1BAE" w:rsidRPr="00D24715">
        <w:rPr>
          <w:spacing w:val="-5"/>
        </w:rPr>
        <w:t xml:space="preserve"> практика относится к циклу </w:t>
      </w:r>
      <w:r w:rsidR="00B10CEB" w:rsidRPr="00D24715">
        <w:rPr>
          <w:spacing w:val="-5"/>
        </w:rPr>
        <w:t>С.5 «П</w:t>
      </w:r>
      <w:r w:rsidR="00FF1BAE" w:rsidRPr="00D24715">
        <w:rPr>
          <w:spacing w:val="-5"/>
        </w:rPr>
        <w:t xml:space="preserve">рактики, </w:t>
      </w:r>
      <w:r w:rsidR="00B10CEB" w:rsidRPr="00D24715">
        <w:rPr>
          <w:spacing w:val="-5"/>
        </w:rPr>
        <w:t xml:space="preserve">НИР» </w:t>
      </w:r>
      <w:r w:rsidR="00FF1BAE" w:rsidRPr="00D24715">
        <w:rPr>
          <w:spacing w:val="-10"/>
        </w:rPr>
        <w:t>учебного плана</w:t>
      </w:r>
      <w:r w:rsidR="00715FEF" w:rsidRPr="00D24715">
        <w:rPr>
          <w:spacing w:val="-10"/>
        </w:rPr>
        <w:t xml:space="preserve"> </w:t>
      </w:r>
      <w:r w:rsidR="00787550">
        <w:rPr>
          <w:spacing w:val="-10"/>
        </w:rPr>
        <w:t>раздел С.5.</w:t>
      </w:r>
      <w:r w:rsidR="00B10CEB" w:rsidRPr="00D24715">
        <w:rPr>
          <w:spacing w:val="-10"/>
        </w:rPr>
        <w:t>П</w:t>
      </w:r>
      <w:r w:rsidR="00787550">
        <w:rPr>
          <w:spacing w:val="-10"/>
        </w:rPr>
        <w:t>.2</w:t>
      </w:r>
      <w:r w:rsidR="00B10CEB" w:rsidRPr="00D24715">
        <w:rPr>
          <w:spacing w:val="-10"/>
        </w:rPr>
        <w:t xml:space="preserve"> </w:t>
      </w:r>
      <w:r w:rsidR="00787550">
        <w:rPr>
          <w:spacing w:val="-10"/>
        </w:rPr>
        <w:t xml:space="preserve"> </w:t>
      </w:r>
      <w:r w:rsidR="00B10CEB" w:rsidRPr="00D24715">
        <w:rPr>
          <w:spacing w:val="-10"/>
        </w:rPr>
        <w:t>«</w:t>
      </w:r>
      <w:r>
        <w:rPr>
          <w:spacing w:val="-10"/>
        </w:rPr>
        <w:t>Преддипломная</w:t>
      </w:r>
      <w:r w:rsidR="00B10CEB" w:rsidRPr="00D24715">
        <w:rPr>
          <w:spacing w:val="-10"/>
        </w:rPr>
        <w:t xml:space="preserve"> практика».</w:t>
      </w:r>
    </w:p>
    <w:p w:rsidR="00FF1BAE" w:rsidRPr="00D24715" w:rsidRDefault="00FF1BAE" w:rsidP="00D24715">
      <w:pPr>
        <w:pStyle w:val="af0"/>
        <w:shd w:val="clear" w:color="auto" w:fill="FFFFFF"/>
        <w:spacing w:before="0" w:beforeAutospacing="0" w:after="0" w:afterAutospacing="0"/>
        <w:ind w:firstLine="720"/>
        <w:jc w:val="both"/>
        <w:rPr>
          <w:spacing w:val="-4"/>
        </w:rPr>
      </w:pPr>
      <w:r w:rsidRPr="00D24715">
        <w:rPr>
          <w:spacing w:val="-6"/>
        </w:rPr>
        <w:t xml:space="preserve">Для успешного прохождения </w:t>
      </w:r>
      <w:r w:rsidR="00AE4011">
        <w:rPr>
          <w:spacing w:val="-6"/>
        </w:rPr>
        <w:t>преддипломной</w:t>
      </w:r>
      <w:r w:rsidRPr="00D24715">
        <w:rPr>
          <w:spacing w:val="-6"/>
        </w:rPr>
        <w:t xml:space="preserve"> практики студенты используют знания и уме</w:t>
      </w:r>
      <w:r w:rsidRPr="00D24715">
        <w:rPr>
          <w:spacing w:val="-4"/>
        </w:rPr>
        <w:t>ния, сформированные в ходе</w:t>
      </w:r>
      <w:r w:rsidRPr="00D24715">
        <w:rPr>
          <w:i/>
          <w:iCs/>
        </w:rPr>
        <w:t xml:space="preserve"> </w:t>
      </w:r>
      <w:r w:rsidRPr="00D24715">
        <w:rPr>
          <w:spacing w:val="-4"/>
        </w:rPr>
        <w:t>изучения дисциплин базовой и вариативной части профессионального цикла:</w:t>
      </w:r>
    </w:p>
    <w:p w:rsidR="00FF1BAE" w:rsidRPr="00D24715" w:rsidRDefault="00FF1BAE" w:rsidP="00D24715">
      <w:pPr>
        <w:pStyle w:val="af0"/>
        <w:shd w:val="clear" w:color="auto" w:fill="FFFFFF"/>
        <w:spacing w:before="0" w:beforeAutospacing="0" w:after="0" w:afterAutospacing="0"/>
        <w:ind w:firstLine="720"/>
        <w:jc w:val="both"/>
        <w:rPr>
          <w:spacing w:val="-4"/>
        </w:rPr>
      </w:pPr>
      <w:r w:rsidRPr="00D24715">
        <w:rPr>
          <w:spacing w:val="-4"/>
        </w:rPr>
        <w:t xml:space="preserve">- </w:t>
      </w:r>
      <w:r w:rsidR="00B10CEB" w:rsidRPr="00D24715">
        <w:rPr>
          <w:spacing w:val="-4"/>
        </w:rPr>
        <w:t>Экономическая теория</w:t>
      </w:r>
      <w:r w:rsidRPr="00D24715">
        <w:rPr>
          <w:spacing w:val="-4"/>
        </w:rPr>
        <w:t xml:space="preserve">; </w:t>
      </w:r>
    </w:p>
    <w:p w:rsidR="00FF1BAE" w:rsidRPr="00D24715" w:rsidRDefault="00FF1BAE" w:rsidP="00D24715">
      <w:pPr>
        <w:pStyle w:val="af0"/>
        <w:shd w:val="clear" w:color="auto" w:fill="FFFFFF"/>
        <w:spacing w:before="0" w:beforeAutospacing="0" w:after="0" w:afterAutospacing="0"/>
        <w:ind w:firstLine="720"/>
        <w:jc w:val="both"/>
      </w:pPr>
      <w:r w:rsidRPr="00D24715">
        <w:rPr>
          <w:spacing w:val="-4"/>
        </w:rPr>
        <w:t xml:space="preserve">- </w:t>
      </w:r>
      <w:r w:rsidR="00B10CEB" w:rsidRPr="00D24715">
        <w:t>Экономический анализ</w:t>
      </w:r>
      <w:r w:rsidRPr="00D24715">
        <w:t xml:space="preserve">; </w:t>
      </w:r>
    </w:p>
    <w:p w:rsidR="00FF1BAE" w:rsidRPr="00D24715" w:rsidRDefault="00FF1BAE" w:rsidP="00D24715">
      <w:pPr>
        <w:pStyle w:val="af0"/>
        <w:shd w:val="clear" w:color="auto" w:fill="FFFFFF"/>
        <w:spacing w:before="0" w:beforeAutospacing="0" w:after="0" w:afterAutospacing="0"/>
        <w:ind w:firstLine="720"/>
        <w:jc w:val="both"/>
      </w:pPr>
      <w:r w:rsidRPr="00D24715">
        <w:t>- Бухгалтерский учет;</w:t>
      </w:r>
    </w:p>
    <w:p w:rsidR="00FF1BAE" w:rsidRDefault="00FF1BAE" w:rsidP="00D24715">
      <w:pPr>
        <w:pStyle w:val="af0"/>
        <w:shd w:val="clear" w:color="auto" w:fill="FFFFFF"/>
        <w:spacing w:before="0" w:beforeAutospacing="0" w:after="0" w:afterAutospacing="0"/>
        <w:ind w:firstLine="720"/>
        <w:jc w:val="both"/>
      </w:pPr>
      <w:r w:rsidRPr="00D24715">
        <w:t xml:space="preserve">- </w:t>
      </w:r>
      <w:r w:rsidR="00787550">
        <w:t>Э</w:t>
      </w:r>
      <w:r w:rsidR="00B10CEB" w:rsidRPr="00D24715">
        <w:t>кономика организации (предприятия)</w:t>
      </w:r>
      <w:r w:rsidRPr="00D24715">
        <w:t>;</w:t>
      </w:r>
    </w:p>
    <w:p w:rsidR="00787550" w:rsidRPr="00D24715" w:rsidRDefault="00787550" w:rsidP="00D24715">
      <w:pPr>
        <w:pStyle w:val="af0"/>
        <w:shd w:val="clear" w:color="auto" w:fill="FFFFFF"/>
        <w:spacing w:before="0" w:beforeAutospacing="0" w:after="0" w:afterAutospacing="0"/>
        <w:ind w:firstLine="720"/>
        <w:jc w:val="both"/>
      </w:pPr>
      <w:r>
        <w:t>_ Страхование;</w:t>
      </w:r>
    </w:p>
    <w:p w:rsidR="00FF1BAE" w:rsidRDefault="00FF1BAE" w:rsidP="00D24715">
      <w:pPr>
        <w:pStyle w:val="af0"/>
        <w:shd w:val="clear" w:color="auto" w:fill="FFFFFF"/>
        <w:spacing w:before="0" w:beforeAutospacing="0" w:after="0" w:afterAutospacing="0"/>
        <w:ind w:firstLine="720"/>
        <w:jc w:val="both"/>
      </w:pPr>
      <w:r w:rsidRPr="00D24715">
        <w:t xml:space="preserve">- </w:t>
      </w:r>
      <w:r w:rsidR="00B10CEB" w:rsidRPr="00D24715">
        <w:t>Контроль и ревизия</w:t>
      </w:r>
      <w:r w:rsidRPr="00D24715">
        <w:t>;</w:t>
      </w:r>
    </w:p>
    <w:p w:rsidR="00787550" w:rsidRPr="00D24715" w:rsidRDefault="00787550" w:rsidP="00D24715">
      <w:pPr>
        <w:pStyle w:val="af0"/>
        <w:shd w:val="clear" w:color="auto" w:fill="FFFFFF"/>
        <w:spacing w:before="0" w:beforeAutospacing="0" w:after="0" w:afterAutospacing="0"/>
        <w:ind w:firstLine="720"/>
        <w:jc w:val="both"/>
      </w:pPr>
      <w:r>
        <w:t>-Судебная экономическая экспертиза;</w:t>
      </w:r>
    </w:p>
    <w:p w:rsidR="00FF1BAE" w:rsidRPr="00D24715" w:rsidRDefault="00FF1BAE" w:rsidP="00D24715">
      <w:pPr>
        <w:pStyle w:val="af0"/>
        <w:shd w:val="clear" w:color="auto" w:fill="FFFFFF"/>
        <w:spacing w:before="0" w:beforeAutospacing="0" w:after="0" w:afterAutospacing="0"/>
        <w:ind w:firstLine="720"/>
        <w:jc w:val="both"/>
      </w:pPr>
      <w:r w:rsidRPr="00D24715">
        <w:t>- Аудит;</w:t>
      </w:r>
    </w:p>
    <w:p w:rsidR="00787550" w:rsidRPr="00D24715" w:rsidRDefault="00FF1BAE" w:rsidP="00787550">
      <w:pPr>
        <w:pStyle w:val="af0"/>
        <w:shd w:val="clear" w:color="auto" w:fill="FFFFFF"/>
        <w:spacing w:before="0" w:beforeAutospacing="0" w:after="0" w:afterAutospacing="0"/>
        <w:ind w:firstLine="720"/>
        <w:jc w:val="both"/>
      </w:pPr>
      <w:r w:rsidRPr="00D24715">
        <w:t xml:space="preserve">- </w:t>
      </w:r>
      <w:r w:rsidR="00B10CEB" w:rsidRPr="00D24715">
        <w:t>Экономическая безопасность</w:t>
      </w:r>
      <w:r w:rsidRPr="00D24715">
        <w:t>;</w:t>
      </w:r>
    </w:p>
    <w:p w:rsidR="00FF1BAE" w:rsidRPr="00D24715" w:rsidRDefault="00FF1BAE" w:rsidP="00D24715">
      <w:pPr>
        <w:pStyle w:val="af0"/>
        <w:shd w:val="clear" w:color="auto" w:fill="FFFFFF"/>
        <w:spacing w:before="0" w:beforeAutospacing="0" w:after="0" w:afterAutospacing="0"/>
        <w:ind w:firstLine="720"/>
        <w:jc w:val="both"/>
      </w:pPr>
      <w:r w:rsidRPr="00D24715">
        <w:t xml:space="preserve">- </w:t>
      </w:r>
      <w:r w:rsidR="00B10CEB" w:rsidRPr="00D24715">
        <w:t>Анализ и оптимизация налогооблагаемой базы;</w:t>
      </w:r>
    </w:p>
    <w:p w:rsidR="00B10CEB" w:rsidRPr="00D24715" w:rsidRDefault="00B10CEB" w:rsidP="00D24715">
      <w:pPr>
        <w:pStyle w:val="af0"/>
        <w:shd w:val="clear" w:color="auto" w:fill="FFFFFF"/>
        <w:spacing w:before="0" w:beforeAutospacing="0" w:after="0" w:afterAutospacing="0"/>
        <w:ind w:firstLine="720"/>
        <w:jc w:val="both"/>
      </w:pPr>
      <w:r w:rsidRPr="00D24715">
        <w:t>- Судебная бухгалтерия;</w:t>
      </w:r>
    </w:p>
    <w:p w:rsidR="00B10CEB" w:rsidRPr="00D24715" w:rsidRDefault="00B10CEB" w:rsidP="00D24715">
      <w:pPr>
        <w:pStyle w:val="af0"/>
        <w:shd w:val="clear" w:color="auto" w:fill="FFFFFF"/>
        <w:spacing w:before="0" w:beforeAutospacing="0" w:after="0" w:afterAutospacing="0"/>
        <w:ind w:firstLine="720"/>
        <w:jc w:val="both"/>
      </w:pPr>
      <w:r w:rsidRPr="00D24715">
        <w:t xml:space="preserve">- </w:t>
      </w:r>
      <w:r w:rsidR="00787550">
        <w:t>Внутренний аудит</w:t>
      </w:r>
      <w:r w:rsidRPr="00D24715">
        <w:t>.</w:t>
      </w:r>
    </w:p>
    <w:p w:rsidR="00FF1BAE" w:rsidRPr="00D24715" w:rsidRDefault="00AE4011" w:rsidP="00D24715">
      <w:pPr>
        <w:ind w:firstLine="680"/>
        <w:jc w:val="both"/>
        <w:rPr>
          <w:bCs/>
          <w:color w:val="000000"/>
          <w:sz w:val="24"/>
          <w:szCs w:val="24"/>
        </w:rPr>
      </w:pPr>
      <w:r>
        <w:rPr>
          <w:bCs/>
          <w:color w:val="000000"/>
          <w:sz w:val="24"/>
          <w:szCs w:val="24"/>
        </w:rPr>
        <w:t>Преддипломная</w:t>
      </w:r>
      <w:r w:rsidR="00FF1BAE" w:rsidRPr="00D24715">
        <w:rPr>
          <w:bCs/>
          <w:color w:val="000000"/>
          <w:sz w:val="24"/>
          <w:szCs w:val="24"/>
        </w:rPr>
        <w:t xml:space="preserve"> практика является необходимой базой для получения практических знаний, необходимых для выполнения выпускной квалификационной работы.  </w:t>
      </w:r>
    </w:p>
    <w:p w:rsidR="00FF1BAE" w:rsidRPr="00D24715" w:rsidRDefault="00FF1BAE" w:rsidP="00D24715">
      <w:pPr>
        <w:jc w:val="center"/>
        <w:rPr>
          <w:b/>
          <w:sz w:val="24"/>
          <w:szCs w:val="24"/>
        </w:rPr>
      </w:pPr>
    </w:p>
    <w:p w:rsidR="00B10CEB" w:rsidRPr="00D24715" w:rsidRDefault="00B10CEB" w:rsidP="00D24715">
      <w:pPr>
        <w:jc w:val="center"/>
        <w:rPr>
          <w:b/>
          <w:spacing w:val="-6"/>
          <w:sz w:val="24"/>
          <w:szCs w:val="24"/>
        </w:rPr>
      </w:pPr>
    </w:p>
    <w:p w:rsidR="00B10CEB" w:rsidRPr="00D24715" w:rsidRDefault="00B10CEB" w:rsidP="00D24715">
      <w:pPr>
        <w:jc w:val="center"/>
        <w:rPr>
          <w:b/>
          <w:spacing w:val="-6"/>
          <w:sz w:val="24"/>
          <w:szCs w:val="24"/>
        </w:rPr>
      </w:pPr>
      <w:r w:rsidRPr="00D24715">
        <w:rPr>
          <w:b/>
          <w:sz w:val="24"/>
          <w:szCs w:val="24"/>
        </w:rPr>
        <w:t xml:space="preserve">3. Формы, место и время проведения </w:t>
      </w:r>
      <w:r w:rsidR="00AE4011">
        <w:rPr>
          <w:b/>
          <w:sz w:val="24"/>
          <w:szCs w:val="24"/>
        </w:rPr>
        <w:t>преддипломной</w:t>
      </w:r>
      <w:r w:rsidRPr="00D24715">
        <w:rPr>
          <w:b/>
          <w:sz w:val="24"/>
          <w:szCs w:val="24"/>
        </w:rPr>
        <w:t xml:space="preserve"> практики                                                                                                        </w:t>
      </w:r>
    </w:p>
    <w:p w:rsidR="00DD6667" w:rsidRPr="00D24715" w:rsidRDefault="00DD6667" w:rsidP="00D24715">
      <w:pPr>
        <w:ind w:firstLine="720"/>
        <w:jc w:val="both"/>
        <w:rPr>
          <w:sz w:val="24"/>
          <w:szCs w:val="24"/>
        </w:rPr>
      </w:pPr>
    </w:p>
    <w:p w:rsidR="006F5905" w:rsidRPr="00D24715" w:rsidRDefault="00AE4011" w:rsidP="00694A28">
      <w:pPr>
        <w:ind w:firstLine="720"/>
        <w:jc w:val="both"/>
        <w:rPr>
          <w:sz w:val="24"/>
          <w:szCs w:val="24"/>
        </w:rPr>
      </w:pPr>
      <w:r>
        <w:rPr>
          <w:sz w:val="24"/>
          <w:szCs w:val="24"/>
        </w:rPr>
        <w:t>Преддипломная</w:t>
      </w:r>
      <w:r w:rsidR="008902E1">
        <w:rPr>
          <w:sz w:val="24"/>
          <w:szCs w:val="24"/>
        </w:rPr>
        <w:t xml:space="preserve"> практика носит концентрированный характер </w:t>
      </w:r>
      <w:r w:rsidR="00694A28">
        <w:rPr>
          <w:sz w:val="24"/>
          <w:szCs w:val="24"/>
        </w:rPr>
        <w:t xml:space="preserve">и </w:t>
      </w:r>
      <w:r w:rsidR="00715FEF" w:rsidRPr="00D24715">
        <w:rPr>
          <w:sz w:val="24"/>
          <w:szCs w:val="24"/>
        </w:rPr>
        <w:t xml:space="preserve">проводится </w:t>
      </w:r>
      <w:r w:rsidR="006F5905" w:rsidRPr="00D24715">
        <w:rPr>
          <w:sz w:val="24"/>
          <w:szCs w:val="24"/>
        </w:rPr>
        <w:t xml:space="preserve">на пятом  курсе </w:t>
      </w:r>
      <w:r w:rsidR="00715FEF" w:rsidRPr="00D24715">
        <w:rPr>
          <w:sz w:val="24"/>
          <w:szCs w:val="24"/>
        </w:rPr>
        <w:t xml:space="preserve">у </w:t>
      </w:r>
      <w:r w:rsidR="006F5905" w:rsidRPr="00D24715">
        <w:rPr>
          <w:sz w:val="24"/>
          <w:szCs w:val="24"/>
        </w:rPr>
        <w:t xml:space="preserve">студентов очной формы обучения и на шестом курсе </w:t>
      </w:r>
      <w:r w:rsidR="00715FEF" w:rsidRPr="00D24715">
        <w:rPr>
          <w:sz w:val="24"/>
          <w:szCs w:val="24"/>
        </w:rPr>
        <w:t xml:space="preserve">у </w:t>
      </w:r>
      <w:r w:rsidR="006F5905" w:rsidRPr="00D24715">
        <w:rPr>
          <w:sz w:val="24"/>
          <w:szCs w:val="24"/>
        </w:rPr>
        <w:t>студентов заочной формы обучения после прохождения соответствующих теоретических дисциплин. Ее продолжительность составляет 8</w:t>
      </w:r>
      <w:r w:rsidR="006F5905" w:rsidRPr="00D24715">
        <w:rPr>
          <w:color w:val="FF0000"/>
          <w:sz w:val="24"/>
          <w:szCs w:val="24"/>
        </w:rPr>
        <w:t xml:space="preserve"> </w:t>
      </w:r>
      <w:r w:rsidR="006F5905" w:rsidRPr="00D24715">
        <w:rPr>
          <w:sz w:val="24"/>
          <w:szCs w:val="24"/>
        </w:rPr>
        <w:t xml:space="preserve">недель в соответствии с учебными планами подготовки по специальности </w:t>
      </w:r>
      <w:r w:rsidR="00460027" w:rsidRPr="00D24715">
        <w:rPr>
          <w:sz w:val="24"/>
          <w:szCs w:val="24"/>
        </w:rPr>
        <w:t>38.05.01</w:t>
      </w:r>
      <w:r w:rsidR="006F5905" w:rsidRPr="00D24715">
        <w:rPr>
          <w:sz w:val="24"/>
          <w:szCs w:val="24"/>
        </w:rPr>
        <w:t xml:space="preserve"> Экономическая безопасность;</w:t>
      </w:r>
    </w:p>
    <w:p w:rsidR="00DD6667" w:rsidRPr="00D24715" w:rsidRDefault="00AE4011" w:rsidP="00D24715">
      <w:pPr>
        <w:shd w:val="clear" w:color="auto" w:fill="FFFFFF"/>
        <w:ind w:firstLine="680"/>
        <w:jc w:val="both"/>
        <w:rPr>
          <w:sz w:val="24"/>
          <w:szCs w:val="24"/>
        </w:rPr>
      </w:pPr>
      <w:r>
        <w:rPr>
          <w:b/>
          <w:i/>
          <w:sz w:val="24"/>
          <w:szCs w:val="24"/>
        </w:rPr>
        <w:t>Преддипломная</w:t>
      </w:r>
      <w:r w:rsidR="008D3778">
        <w:rPr>
          <w:b/>
          <w:i/>
          <w:sz w:val="24"/>
          <w:szCs w:val="24"/>
        </w:rPr>
        <w:t xml:space="preserve"> практика организуется в выездной форме. </w:t>
      </w:r>
      <w:r w:rsidR="00DD6667" w:rsidRPr="00D24715">
        <w:rPr>
          <w:b/>
          <w:i/>
          <w:sz w:val="24"/>
          <w:szCs w:val="24"/>
        </w:rPr>
        <w:t xml:space="preserve">Места проведения </w:t>
      </w:r>
      <w:r>
        <w:rPr>
          <w:b/>
          <w:i/>
          <w:sz w:val="24"/>
          <w:szCs w:val="24"/>
        </w:rPr>
        <w:t>преддипломной</w:t>
      </w:r>
      <w:r w:rsidR="00DD6667" w:rsidRPr="00D24715">
        <w:rPr>
          <w:b/>
          <w:i/>
          <w:sz w:val="24"/>
          <w:szCs w:val="24"/>
        </w:rPr>
        <w:t xml:space="preserve"> практики</w:t>
      </w:r>
      <w:r w:rsidR="00DD6667" w:rsidRPr="00D24715">
        <w:rPr>
          <w:sz w:val="24"/>
          <w:szCs w:val="24"/>
        </w:rPr>
        <w:t>:</w:t>
      </w:r>
    </w:p>
    <w:p w:rsidR="00DD6667" w:rsidRPr="00D24715" w:rsidRDefault="00DD6667" w:rsidP="00D62CB3">
      <w:pPr>
        <w:pStyle w:val="22"/>
        <w:ind w:firstLine="709"/>
        <w:rPr>
          <w:sz w:val="24"/>
          <w:szCs w:val="24"/>
        </w:rPr>
      </w:pPr>
      <w:r w:rsidRPr="00D24715">
        <w:rPr>
          <w:rStyle w:val="aa"/>
          <w:color w:val="auto"/>
          <w:sz w:val="24"/>
          <w:szCs w:val="24"/>
          <w:u w:val="none"/>
        </w:rPr>
        <w:t xml:space="preserve">- </w:t>
      </w:r>
      <w:hyperlink w:anchor="_Toc85536553" w:history="1">
        <w:r w:rsidRPr="00D24715">
          <w:rPr>
            <w:rStyle w:val="aa"/>
            <w:color w:val="auto"/>
            <w:sz w:val="24"/>
            <w:szCs w:val="24"/>
            <w:u w:val="none"/>
          </w:rPr>
          <w:t>Предприятия, организации, учреждения</w:t>
        </w:r>
        <w:r w:rsidR="00715FEF" w:rsidRPr="00D24715">
          <w:rPr>
            <w:rStyle w:val="aa"/>
            <w:color w:val="auto"/>
            <w:sz w:val="24"/>
            <w:szCs w:val="24"/>
            <w:u w:val="none"/>
          </w:rPr>
          <w:t xml:space="preserve"> различных форм собственности</w:t>
        </w:r>
        <w:r w:rsidRPr="00D24715">
          <w:rPr>
            <w:rStyle w:val="aa"/>
            <w:color w:val="auto"/>
            <w:sz w:val="24"/>
            <w:szCs w:val="24"/>
            <w:u w:val="none"/>
          </w:rPr>
          <w:t xml:space="preserve">; </w:t>
        </w:r>
      </w:hyperlink>
    </w:p>
    <w:p w:rsidR="00DD6667" w:rsidRPr="00D24715" w:rsidRDefault="00DD6667" w:rsidP="00D62CB3">
      <w:pPr>
        <w:pStyle w:val="22"/>
        <w:ind w:firstLine="709"/>
        <w:rPr>
          <w:sz w:val="24"/>
          <w:szCs w:val="24"/>
        </w:rPr>
      </w:pPr>
      <w:r w:rsidRPr="00D24715">
        <w:rPr>
          <w:rStyle w:val="aa"/>
          <w:color w:val="auto"/>
          <w:sz w:val="24"/>
          <w:szCs w:val="24"/>
          <w:u w:val="none"/>
        </w:rPr>
        <w:t xml:space="preserve">- </w:t>
      </w:r>
      <w:hyperlink w:anchor="_Toc85536554" w:history="1">
        <w:r w:rsidR="00715FEF" w:rsidRPr="00D24715">
          <w:rPr>
            <w:rStyle w:val="aa"/>
            <w:color w:val="auto"/>
            <w:sz w:val="24"/>
            <w:szCs w:val="24"/>
            <w:u w:val="none"/>
          </w:rPr>
          <w:t>Государственные и муниципальные органы</w:t>
        </w:r>
        <w:r w:rsidR="00C82644" w:rsidRPr="00D24715">
          <w:rPr>
            <w:rStyle w:val="aa"/>
            <w:color w:val="auto"/>
            <w:sz w:val="24"/>
            <w:szCs w:val="24"/>
            <w:u w:val="none"/>
          </w:rPr>
          <w:t>;</w:t>
        </w:r>
        <w:r w:rsidRPr="00D24715">
          <w:rPr>
            <w:rStyle w:val="aa"/>
            <w:color w:val="auto"/>
            <w:sz w:val="24"/>
            <w:szCs w:val="24"/>
            <w:u w:val="none"/>
          </w:rPr>
          <w:t xml:space="preserve"> </w:t>
        </w:r>
      </w:hyperlink>
    </w:p>
    <w:p w:rsidR="004B556A" w:rsidRPr="00D24715" w:rsidRDefault="004B556A" w:rsidP="00D62CB3">
      <w:pPr>
        <w:ind w:firstLine="709"/>
        <w:jc w:val="both"/>
        <w:rPr>
          <w:sz w:val="24"/>
          <w:szCs w:val="24"/>
        </w:rPr>
      </w:pPr>
      <w:r w:rsidRPr="00D24715">
        <w:rPr>
          <w:sz w:val="24"/>
          <w:szCs w:val="24"/>
        </w:rPr>
        <w:t>- Коммерческие банки;</w:t>
      </w:r>
    </w:p>
    <w:p w:rsidR="00DD6667" w:rsidRPr="00D24715" w:rsidRDefault="00DD6667" w:rsidP="00D62CB3">
      <w:pPr>
        <w:ind w:firstLine="709"/>
        <w:jc w:val="both"/>
        <w:rPr>
          <w:sz w:val="24"/>
          <w:szCs w:val="24"/>
        </w:rPr>
      </w:pPr>
      <w:r w:rsidRPr="00D24715">
        <w:rPr>
          <w:sz w:val="24"/>
          <w:szCs w:val="24"/>
        </w:rPr>
        <w:t xml:space="preserve">- </w:t>
      </w:r>
      <w:r w:rsidRPr="00D24715">
        <w:rPr>
          <w:noProof/>
          <w:sz w:val="24"/>
          <w:szCs w:val="24"/>
        </w:rPr>
        <w:t>Научно-исследовательские учреждения и высшие учебные заведения.</w:t>
      </w:r>
    </w:p>
    <w:p w:rsidR="00DD6667" w:rsidRPr="00D24715" w:rsidRDefault="00DD6667" w:rsidP="00D24715">
      <w:pPr>
        <w:ind w:firstLine="680"/>
        <w:jc w:val="both"/>
        <w:rPr>
          <w:sz w:val="24"/>
          <w:szCs w:val="24"/>
        </w:rPr>
      </w:pPr>
      <w:r w:rsidRPr="00D24715">
        <w:rPr>
          <w:sz w:val="24"/>
          <w:szCs w:val="24"/>
        </w:rPr>
        <w:t xml:space="preserve">Для прохождения </w:t>
      </w:r>
      <w:r w:rsidR="00AE4011">
        <w:rPr>
          <w:sz w:val="24"/>
          <w:szCs w:val="24"/>
        </w:rPr>
        <w:t>преддипломной</w:t>
      </w:r>
      <w:r w:rsidRPr="00D24715">
        <w:rPr>
          <w:sz w:val="24"/>
          <w:szCs w:val="24"/>
        </w:rPr>
        <w:t xml:space="preserve"> практики выпускающая кафедра закрепляет за студентом руководителя </w:t>
      </w:r>
      <w:r w:rsidR="00AE4011">
        <w:rPr>
          <w:sz w:val="24"/>
          <w:szCs w:val="24"/>
        </w:rPr>
        <w:t>преддипломной</w:t>
      </w:r>
      <w:r w:rsidRPr="00D24715">
        <w:rPr>
          <w:sz w:val="24"/>
          <w:szCs w:val="24"/>
        </w:rPr>
        <w:t xml:space="preserve"> практики, который оказывает организационное содействие и методическую помощь в решении задач выполняемого исследования. Руководство и контроль за прохождением практики на руководителя практики по направлению подготовки возлагаются приказом ректора университета.</w:t>
      </w:r>
    </w:p>
    <w:p w:rsidR="00DD6667" w:rsidRPr="00D24715" w:rsidRDefault="00DD6667" w:rsidP="00D24715">
      <w:pPr>
        <w:ind w:firstLine="680"/>
        <w:jc w:val="both"/>
        <w:rPr>
          <w:sz w:val="24"/>
          <w:szCs w:val="24"/>
        </w:rPr>
      </w:pPr>
      <w:r w:rsidRPr="00D24715">
        <w:rPr>
          <w:sz w:val="24"/>
          <w:szCs w:val="24"/>
        </w:rPr>
        <w:t xml:space="preserve">Предприятие (организация), где студент проходит </w:t>
      </w:r>
      <w:r w:rsidR="00AE4011">
        <w:rPr>
          <w:sz w:val="24"/>
          <w:szCs w:val="24"/>
        </w:rPr>
        <w:t>преддипломную</w:t>
      </w:r>
      <w:r w:rsidRPr="00D24715">
        <w:rPr>
          <w:sz w:val="24"/>
          <w:szCs w:val="24"/>
        </w:rPr>
        <w:t xml:space="preserve"> практику, также  назначает руководителя от базы практики. </w:t>
      </w:r>
    </w:p>
    <w:p w:rsidR="00DD6667" w:rsidRPr="00D24715" w:rsidRDefault="00DD6667" w:rsidP="00D24715">
      <w:pPr>
        <w:ind w:firstLine="680"/>
        <w:jc w:val="both"/>
        <w:rPr>
          <w:sz w:val="24"/>
          <w:szCs w:val="24"/>
        </w:rPr>
      </w:pPr>
      <w:r w:rsidRPr="00D24715">
        <w:rPr>
          <w:sz w:val="24"/>
          <w:szCs w:val="24"/>
        </w:rPr>
        <w:t>Общее учебно-методическое руководство практикой осуществляется выпускающей кафедрой.</w:t>
      </w:r>
    </w:p>
    <w:p w:rsidR="00DD6667" w:rsidRPr="00D24715" w:rsidRDefault="00DD6667" w:rsidP="00D24715">
      <w:pPr>
        <w:shd w:val="clear" w:color="auto" w:fill="FFFFFF"/>
        <w:ind w:firstLine="680"/>
        <w:jc w:val="both"/>
        <w:rPr>
          <w:sz w:val="24"/>
          <w:szCs w:val="24"/>
        </w:rPr>
      </w:pPr>
      <w:r w:rsidRPr="00D24715">
        <w:rPr>
          <w:color w:val="000000"/>
          <w:sz w:val="24"/>
          <w:szCs w:val="24"/>
        </w:rPr>
        <w:t xml:space="preserve">В подразделениях, где проходит </w:t>
      </w:r>
      <w:r w:rsidR="00AE4011">
        <w:rPr>
          <w:color w:val="000000"/>
          <w:sz w:val="24"/>
          <w:szCs w:val="24"/>
        </w:rPr>
        <w:t>преддипломная</w:t>
      </w:r>
      <w:r w:rsidRPr="00D24715">
        <w:rPr>
          <w:color w:val="000000"/>
          <w:sz w:val="24"/>
          <w:szCs w:val="24"/>
        </w:rPr>
        <w:t xml:space="preserve"> практика, студентам выделяются рабочие места для выполнения индивидуальных </w:t>
      </w:r>
      <w:r w:rsidRPr="00D24715">
        <w:rPr>
          <w:color w:val="000000"/>
          <w:spacing w:val="-1"/>
          <w:sz w:val="24"/>
          <w:szCs w:val="24"/>
        </w:rPr>
        <w:t>заданий по программе практики.</w:t>
      </w:r>
    </w:p>
    <w:p w:rsidR="00DD6667" w:rsidRPr="00D24715" w:rsidRDefault="00DD6667" w:rsidP="00D24715">
      <w:pPr>
        <w:ind w:firstLine="680"/>
        <w:jc w:val="both"/>
        <w:rPr>
          <w:sz w:val="24"/>
          <w:szCs w:val="24"/>
        </w:rPr>
      </w:pPr>
      <w:r w:rsidRPr="00D24715">
        <w:rPr>
          <w:sz w:val="24"/>
          <w:szCs w:val="24"/>
        </w:rPr>
        <w:t>В период практики студенты подчиняются всем правилам внутреннего распорядка и техники безопасности, установленным в подразделении и на рабочих местах.</w:t>
      </w:r>
    </w:p>
    <w:p w:rsidR="00DD6667" w:rsidRPr="00D24715" w:rsidRDefault="00DD6667" w:rsidP="00D24715">
      <w:pPr>
        <w:ind w:firstLine="680"/>
        <w:jc w:val="both"/>
        <w:rPr>
          <w:sz w:val="24"/>
          <w:szCs w:val="24"/>
        </w:rPr>
      </w:pPr>
      <w:r w:rsidRPr="00D24715">
        <w:rPr>
          <w:sz w:val="24"/>
          <w:szCs w:val="24"/>
        </w:rPr>
        <w:t xml:space="preserve">По окончании практики студенты оформляют всю необходимую документацию в соответствии с требованиями программы практики.  </w:t>
      </w:r>
    </w:p>
    <w:p w:rsidR="00DD6667" w:rsidRPr="00D24715" w:rsidRDefault="00DD6667" w:rsidP="00D24715">
      <w:pPr>
        <w:shd w:val="clear" w:color="auto" w:fill="FFFFFF"/>
        <w:ind w:firstLine="680"/>
        <w:jc w:val="both"/>
        <w:rPr>
          <w:b/>
          <w:color w:val="000000"/>
          <w:spacing w:val="-1"/>
          <w:sz w:val="24"/>
          <w:szCs w:val="24"/>
        </w:rPr>
      </w:pPr>
      <w:r w:rsidRPr="00D24715">
        <w:rPr>
          <w:b/>
          <w:i/>
          <w:color w:val="000000"/>
          <w:spacing w:val="-1"/>
          <w:sz w:val="24"/>
          <w:szCs w:val="24"/>
        </w:rPr>
        <w:t>Руководитель практики</w:t>
      </w:r>
      <w:r w:rsidRPr="00D24715">
        <w:rPr>
          <w:b/>
          <w:color w:val="000000"/>
          <w:spacing w:val="-1"/>
          <w:sz w:val="24"/>
          <w:szCs w:val="24"/>
        </w:rPr>
        <w:t>:</w:t>
      </w:r>
    </w:p>
    <w:p w:rsidR="00DD6667" w:rsidRPr="00D24715" w:rsidRDefault="00DD6667" w:rsidP="00D24715">
      <w:pPr>
        <w:ind w:firstLine="680"/>
        <w:jc w:val="both"/>
        <w:rPr>
          <w:sz w:val="24"/>
          <w:szCs w:val="24"/>
        </w:rPr>
      </w:pPr>
      <w:r w:rsidRPr="00D24715">
        <w:rPr>
          <w:sz w:val="24"/>
          <w:szCs w:val="24"/>
        </w:rPr>
        <w:t xml:space="preserve">- доводит до студента программу </w:t>
      </w:r>
      <w:r w:rsidR="00AE4011">
        <w:rPr>
          <w:sz w:val="24"/>
          <w:szCs w:val="24"/>
        </w:rPr>
        <w:t>преддипломной</w:t>
      </w:r>
      <w:r w:rsidRPr="00D24715">
        <w:rPr>
          <w:sz w:val="24"/>
          <w:szCs w:val="24"/>
        </w:rPr>
        <w:t xml:space="preserve"> практики и требования к нему на период прохождения практики;</w:t>
      </w:r>
    </w:p>
    <w:p w:rsidR="00DD6667" w:rsidRPr="00D24715" w:rsidRDefault="00DD6667" w:rsidP="00D24715">
      <w:pPr>
        <w:ind w:firstLine="680"/>
        <w:jc w:val="both"/>
        <w:rPr>
          <w:sz w:val="24"/>
          <w:szCs w:val="24"/>
        </w:rPr>
      </w:pPr>
      <w:r w:rsidRPr="00D24715">
        <w:rPr>
          <w:sz w:val="24"/>
          <w:szCs w:val="24"/>
        </w:rPr>
        <w:t>- проводит необходимые организационные мероприятия по выполнению программы практики;</w:t>
      </w:r>
    </w:p>
    <w:p w:rsidR="00DD6667" w:rsidRPr="00D24715" w:rsidRDefault="00DD6667" w:rsidP="00D24715">
      <w:pPr>
        <w:ind w:firstLine="680"/>
        <w:jc w:val="both"/>
        <w:rPr>
          <w:sz w:val="24"/>
          <w:szCs w:val="24"/>
        </w:rPr>
      </w:pPr>
      <w:r w:rsidRPr="00D24715">
        <w:rPr>
          <w:sz w:val="24"/>
          <w:szCs w:val="24"/>
        </w:rPr>
        <w:t xml:space="preserve">- определяет общую схему прохождения практики, график проведения практики, режим работы студента и осуществляет систематический контроль за ходом практики и работы студентов; </w:t>
      </w:r>
    </w:p>
    <w:p w:rsidR="00DD6667" w:rsidRPr="00D24715" w:rsidRDefault="00DD6667" w:rsidP="00D24715">
      <w:pPr>
        <w:ind w:firstLine="680"/>
        <w:jc w:val="both"/>
        <w:rPr>
          <w:sz w:val="24"/>
          <w:szCs w:val="24"/>
        </w:rPr>
      </w:pPr>
      <w:r w:rsidRPr="00D24715">
        <w:rPr>
          <w:sz w:val="24"/>
          <w:szCs w:val="24"/>
        </w:rPr>
        <w:t>- оказывает помощь студентам по всем вопросам, связанным с прохождением практики и оформлением отчета.</w:t>
      </w:r>
    </w:p>
    <w:p w:rsidR="00DD6667" w:rsidRPr="00D24715" w:rsidRDefault="00DD6667" w:rsidP="00D24715">
      <w:pPr>
        <w:ind w:firstLine="680"/>
        <w:jc w:val="both"/>
        <w:rPr>
          <w:sz w:val="24"/>
          <w:szCs w:val="24"/>
        </w:rPr>
      </w:pPr>
      <w:r w:rsidRPr="00D24715">
        <w:rPr>
          <w:color w:val="000000"/>
          <w:spacing w:val="5"/>
          <w:sz w:val="24"/>
          <w:szCs w:val="24"/>
        </w:rPr>
        <w:t xml:space="preserve">Студент при прохождении практики получает от </w:t>
      </w:r>
      <w:r w:rsidRPr="00D24715">
        <w:rPr>
          <w:color w:val="000000"/>
          <w:spacing w:val="1"/>
          <w:sz w:val="24"/>
          <w:szCs w:val="24"/>
        </w:rPr>
        <w:t xml:space="preserve">руководителя указания, рекомендации и разъяснения по всем </w:t>
      </w:r>
      <w:r w:rsidRPr="00D24715">
        <w:rPr>
          <w:color w:val="000000"/>
          <w:spacing w:val="-1"/>
          <w:sz w:val="24"/>
          <w:szCs w:val="24"/>
        </w:rPr>
        <w:t xml:space="preserve">вопросам, связанным с организацией и прохождением </w:t>
      </w:r>
      <w:r w:rsidR="00AE4011">
        <w:rPr>
          <w:color w:val="000000"/>
          <w:spacing w:val="-1"/>
          <w:sz w:val="24"/>
          <w:szCs w:val="24"/>
        </w:rPr>
        <w:t>преддипломной</w:t>
      </w:r>
      <w:r w:rsidRPr="00D24715">
        <w:rPr>
          <w:color w:val="000000"/>
          <w:spacing w:val="-1"/>
          <w:sz w:val="24"/>
          <w:szCs w:val="24"/>
        </w:rPr>
        <w:t xml:space="preserve"> практики, </w:t>
      </w:r>
      <w:r w:rsidRPr="00D24715">
        <w:rPr>
          <w:color w:val="000000"/>
          <w:sz w:val="24"/>
          <w:szCs w:val="24"/>
        </w:rPr>
        <w:t xml:space="preserve">отчитывается о выполняемой работе в соответствии с графиком </w:t>
      </w:r>
      <w:r w:rsidRPr="00D24715">
        <w:rPr>
          <w:color w:val="000000"/>
          <w:spacing w:val="-1"/>
          <w:sz w:val="24"/>
          <w:szCs w:val="24"/>
        </w:rPr>
        <w:t>проведения практики.</w:t>
      </w:r>
    </w:p>
    <w:p w:rsidR="00DD6667" w:rsidRPr="00D24715" w:rsidRDefault="00DD6667" w:rsidP="00D24715">
      <w:pPr>
        <w:ind w:firstLine="680"/>
        <w:jc w:val="both"/>
        <w:rPr>
          <w:b/>
          <w:i/>
          <w:sz w:val="24"/>
          <w:szCs w:val="24"/>
        </w:rPr>
      </w:pPr>
      <w:r w:rsidRPr="00D24715">
        <w:rPr>
          <w:b/>
          <w:i/>
          <w:sz w:val="24"/>
          <w:szCs w:val="24"/>
        </w:rPr>
        <w:t>Студент:</w:t>
      </w:r>
    </w:p>
    <w:p w:rsidR="00DD6667" w:rsidRPr="00D24715" w:rsidRDefault="00DD6667" w:rsidP="00D24715">
      <w:pPr>
        <w:ind w:firstLine="680"/>
        <w:jc w:val="both"/>
        <w:rPr>
          <w:sz w:val="24"/>
          <w:szCs w:val="24"/>
        </w:rPr>
      </w:pPr>
      <w:r w:rsidRPr="00D24715">
        <w:rPr>
          <w:sz w:val="24"/>
          <w:szCs w:val="24"/>
        </w:rPr>
        <w:t xml:space="preserve">- проводит исследование по утвержденной программе в соответствии с графиком практики и режимом работы подразделения – места прохождения </w:t>
      </w:r>
      <w:r w:rsidR="00AE4011">
        <w:rPr>
          <w:sz w:val="24"/>
          <w:szCs w:val="24"/>
        </w:rPr>
        <w:t>преддипломной</w:t>
      </w:r>
      <w:r w:rsidRPr="00D24715">
        <w:rPr>
          <w:sz w:val="24"/>
          <w:szCs w:val="24"/>
        </w:rPr>
        <w:t xml:space="preserve"> практики;</w:t>
      </w:r>
    </w:p>
    <w:p w:rsidR="00DD6667" w:rsidRPr="00D24715" w:rsidRDefault="00DD6667" w:rsidP="00D24715">
      <w:pPr>
        <w:ind w:firstLine="680"/>
        <w:jc w:val="both"/>
        <w:rPr>
          <w:sz w:val="24"/>
          <w:szCs w:val="24"/>
        </w:rPr>
      </w:pPr>
      <w:r w:rsidRPr="00D24715">
        <w:rPr>
          <w:sz w:val="24"/>
          <w:szCs w:val="24"/>
        </w:rPr>
        <w:t>- получает от руководителя практики указания, рекомендации и разъяснения по всем вопросам, связанным с организацией и прохождением практики;</w:t>
      </w:r>
    </w:p>
    <w:p w:rsidR="00DD6667" w:rsidRPr="00D24715" w:rsidRDefault="00DD6667" w:rsidP="00D24715">
      <w:pPr>
        <w:ind w:firstLine="680"/>
        <w:jc w:val="both"/>
        <w:rPr>
          <w:sz w:val="24"/>
          <w:szCs w:val="24"/>
        </w:rPr>
      </w:pPr>
      <w:r w:rsidRPr="00D24715">
        <w:rPr>
          <w:sz w:val="24"/>
          <w:szCs w:val="24"/>
        </w:rPr>
        <w:t xml:space="preserve">- составляет отчет по результатам прохождения </w:t>
      </w:r>
      <w:r w:rsidR="00AE4011">
        <w:rPr>
          <w:sz w:val="24"/>
          <w:szCs w:val="24"/>
        </w:rPr>
        <w:t>преддипломной</w:t>
      </w:r>
      <w:r w:rsidRPr="00D24715">
        <w:rPr>
          <w:sz w:val="24"/>
          <w:szCs w:val="24"/>
        </w:rPr>
        <w:t xml:space="preserve"> практики и отчитывается о выполненной работе в соответствии с установленным графиком.</w:t>
      </w:r>
    </w:p>
    <w:p w:rsidR="000D7E3A" w:rsidRPr="00D24715" w:rsidRDefault="000D7E3A" w:rsidP="00D24715">
      <w:pPr>
        <w:pStyle w:val="32"/>
        <w:spacing w:after="0"/>
        <w:jc w:val="center"/>
        <w:rPr>
          <w:b/>
          <w:sz w:val="24"/>
          <w:szCs w:val="24"/>
        </w:rPr>
      </w:pPr>
    </w:p>
    <w:p w:rsidR="000D7E3A" w:rsidRPr="00D24715" w:rsidRDefault="000D7E3A" w:rsidP="00D24715">
      <w:pPr>
        <w:pStyle w:val="32"/>
        <w:spacing w:after="0"/>
        <w:jc w:val="center"/>
        <w:rPr>
          <w:b/>
          <w:sz w:val="24"/>
          <w:szCs w:val="24"/>
        </w:rPr>
      </w:pPr>
    </w:p>
    <w:p w:rsidR="000D7E3A" w:rsidRPr="00D24715" w:rsidRDefault="000D7E3A" w:rsidP="00D24715">
      <w:pPr>
        <w:pStyle w:val="32"/>
        <w:spacing w:after="0"/>
        <w:jc w:val="center"/>
        <w:rPr>
          <w:b/>
          <w:sz w:val="24"/>
          <w:szCs w:val="24"/>
        </w:rPr>
      </w:pPr>
      <w:r w:rsidRPr="00D24715">
        <w:rPr>
          <w:b/>
          <w:sz w:val="24"/>
          <w:szCs w:val="24"/>
        </w:rPr>
        <w:t>4. Компетенции обучающегося, формируемые в результате</w:t>
      </w:r>
    </w:p>
    <w:p w:rsidR="000D7E3A" w:rsidRPr="00D24715" w:rsidRDefault="000D7E3A" w:rsidP="00D24715">
      <w:pPr>
        <w:pStyle w:val="a7"/>
        <w:tabs>
          <w:tab w:val="num" w:pos="540"/>
        </w:tabs>
        <w:spacing w:line="240" w:lineRule="auto"/>
        <w:ind w:firstLine="709"/>
        <w:jc w:val="center"/>
        <w:rPr>
          <w:szCs w:val="24"/>
        </w:rPr>
      </w:pPr>
      <w:r w:rsidRPr="00D24715">
        <w:rPr>
          <w:b/>
          <w:szCs w:val="24"/>
        </w:rPr>
        <w:t xml:space="preserve">прохождения </w:t>
      </w:r>
      <w:r w:rsidR="00AE4011">
        <w:rPr>
          <w:b/>
          <w:szCs w:val="24"/>
        </w:rPr>
        <w:t>преддипломной</w:t>
      </w:r>
      <w:r w:rsidRPr="00D24715">
        <w:rPr>
          <w:b/>
          <w:szCs w:val="24"/>
        </w:rPr>
        <w:t xml:space="preserve"> практики</w:t>
      </w:r>
      <w:r w:rsidRPr="00D24715">
        <w:rPr>
          <w:szCs w:val="24"/>
        </w:rPr>
        <w:t xml:space="preserve"> </w:t>
      </w:r>
    </w:p>
    <w:p w:rsidR="000D7E3A" w:rsidRPr="00D24715" w:rsidRDefault="000D7E3A" w:rsidP="00D24715">
      <w:pPr>
        <w:pStyle w:val="a7"/>
        <w:tabs>
          <w:tab w:val="num" w:pos="540"/>
        </w:tabs>
        <w:spacing w:line="240" w:lineRule="auto"/>
        <w:ind w:firstLine="709"/>
        <w:jc w:val="center"/>
        <w:rPr>
          <w:szCs w:val="24"/>
        </w:rPr>
      </w:pPr>
    </w:p>
    <w:p w:rsidR="00F77F15" w:rsidRPr="00D24715" w:rsidRDefault="00F77F15" w:rsidP="00D24715">
      <w:pPr>
        <w:pStyle w:val="a7"/>
        <w:tabs>
          <w:tab w:val="num" w:pos="540"/>
        </w:tabs>
        <w:spacing w:line="240" w:lineRule="auto"/>
        <w:ind w:firstLine="709"/>
        <w:rPr>
          <w:szCs w:val="24"/>
        </w:rPr>
      </w:pPr>
      <w:r w:rsidRPr="00D24715">
        <w:rPr>
          <w:szCs w:val="24"/>
        </w:rPr>
        <w:t xml:space="preserve">Прохождение </w:t>
      </w:r>
      <w:r w:rsidR="00AE4011">
        <w:rPr>
          <w:szCs w:val="24"/>
        </w:rPr>
        <w:t>преддипломной</w:t>
      </w:r>
      <w:r w:rsidRPr="00D24715">
        <w:rPr>
          <w:szCs w:val="24"/>
        </w:rPr>
        <w:t xml:space="preserve"> практики способствует формиров</w:t>
      </w:r>
      <w:r w:rsidRPr="00D24715">
        <w:rPr>
          <w:szCs w:val="24"/>
        </w:rPr>
        <w:t>а</w:t>
      </w:r>
      <w:r w:rsidRPr="00D24715">
        <w:rPr>
          <w:szCs w:val="24"/>
        </w:rPr>
        <w:t xml:space="preserve">нию у  выпускника </w:t>
      </w:r>
      <w:r w:rsidR="00A07799" w:rsidRPr="00D24715">
        <w:rPr>
          <w:szCs w:val="24"/>
        </w:rPr>
        <w:t>к</w:t>
      </w:r>
      <w:r w:rsidRPr="00D24715">
        <w:rPr>
          <w:szCs w:val="24"/>
        </w:rPr>
        <w:t>омпетенций, определенных ФГОС ВПО  по</w:t>
      </w:r>
      <w:r w:rsidR="00AE340B" w:rsidRPr="00D24715">
        <w:rPr>
          <w:szCs w:val="24"/>
        </w:rPr>
        <w:t xml:space="preserve"> </w:t>
      </w:r>
      <w:r w:rsidR="00A07799" w:rsidRPr="00D24715">
        <w:rPr>
          <w:szCs w:val="24"/>
        </w:rPr>
        <w:t xml:space="preserve">специальности </w:t>
      </w:r>
      <w:r w:rsidR="00460027" w:rsidRPr="00D24715">
        <w:rPr>
          <w:szCs w:val="24"/>
        </w:rPr>
        <w:t>38.05.01</w:t>
      </w:r>
      <w:r w:rsidR="00AE340B" w:rsidRPr="00D24715">
        <w:rPr>
          <w:szCs w:val="24"/>
        </w:rPr>
        <w:t xml:space="preserve"> </w:t>
      </w:r>
      <w:r w:rsidR="00A07799" w:rsidRPr="00D24715">
        <w:rPr>
          <w:szCs w:val="24"/>
        </w:rPr>
        <w:t>Экономическая безопасность.</w:t>
      </w:r>
    </w:p>
    <w:p w:rsidR="00A07799" w:rsidRPr="00D24715" w:rsidRDefault="00A07799" w:rsidP="00D24715">
      <w:pPr>
        <w:autoSpaceDE w:val="0"/>
        <w:autoSpaceDN w:val="0"/>
        <w:adjustRightInd w:val="0"/>
        <w:ind w:firstLine="540"/>
        <w:jc w:val="both"/>
        <w:rPr>
          <w:sz w:val="24"/>
          <w:szCs w:val="24"/>
        </w:rPr>
      </w:pPr>
      <w:r w:rsidRPr="00D24715">
        <w:rPr>
          <w:i/>
          <w:sz w:val="24"/>
          <w:szCs w:val="24"/>
        </w:rPr>
        <w:t xml:space="preserve">Выпускник должен обладать следующими </w:t>
      </w:r>
      <w:r w:rsidRPr="00876768">
        <w:rPr>
          <w:b/>
          <w:i/>
          <w:sz w:val="24"/>
          <w:szCs w:val="24"/>
        </w:rPr>
        <w:t>общекультурными компетенциями</w:t>
      </w:r>
      <w:r w:rsidRPr="00876768">
        <w:rPr>
          <w:b/>
          <w:sz w:val="24"/>
          <w:szCs w:val="24"/>
        </w:rPr>
        <w:t xml:space="preserve"> </w:t>
      </w:r>
      <w:r w:rsidRPr="00D24715">
        <w:rPr>
          <w:i/>
          <w:sz w:val="24"/>
          <w:szCs w:val="24"/>
        </w:rPr>
        <w:t>(ОК):</w:t>
      </w:r>
    </w:p>
    <w:p w:rsidR="00A07799" w:rsidRPr="00D24715" w:rsidRDefault="00A07799" w:rsidP="00D24715">
      <w:pPr>
        <w:autoSpaceDE w:val="0"/>
        <w:autoSpaceDN w:val="0"/>
        <w:adjustRightInd w:val="0"/>
        <w:ind w:firstLine="540"/>
        <w:jc w:val="both"/>
        <w:rPr>
          <w:sz w:val="24"/>
          <w:szCs w:val="24"/>
        </w:rPr>
      </w:pPr>
      <w:r w:rsidRPr="00D24715">
        <w:rPr>
          <w:sz w:val="24"/>
          <w:szCs w:val="24"/>
        </w:rPr>
        <w:t xml:space="preserve">способностью действовать в соответствии с </w:t>
      </w:r>
      <w:hyperlink r:id="rId8" w:history="1">
        <w:r w:rsidRPr="00D24715">
          <w:rPr>
            <w:sz w:val="24"/>
            <w:szCs w:val="24"/>
          </w:rPr>
          <w:t>Конституцией</w:t>
        </w:r>
      </w:hyperlink>
      <w:r w:rsidRPr="00D24715">
        <w:rPr>
          <w:sz w:val="24"/>
          <w:szCs w:val="24"/>
        </w:rPr>
        <w:t xml:space="preserve"> Российской Федерации, руководствуясь принципами законности и патриотизма (ОК-1);</w:t>
      </w:r>
    </w:p>
    <w:p w:rsidR="00A07799" w:rsidRPr="00D24715" w:rsidRDefault="00A07799" w:rsidP="00D24715">
      <w:pPr>
        <w:autoSpaceDE w:val="0"/>
        <w:autoSpaceDN w:val="0"/>
        <w:adjustRightInd w:val="0"/>
        <w:ind w:firstLine="540"/>
        <w:jc w:val="both"/>
        <w:rPr>
          <w:sz w:val="24"/>
          <w:szCs w:val="24"/>
        </w:rPr>
      </w:pPr>
      <w:r w:rsidRPr="00D24715">
        <w:rPr>
          <w:sz w:val="24"/>
          <w:szCs w:val="24"/>
        </w:rPr>
        <w:t>способностью понимать и анализировать мировоззренческие, социально и личностно значимые философские проблемы, вопросы ценностно-мотивационной ориентации; значение гуманистических ценностей, свободы и демократии (ОК-2);</w:t>
      </w:r>
    </w:p>
    <w:p w:rsidR="00A07799" w:rsidRPr="00D24715" w:rsidRDefault="00A07799" w:rsidP="00D24715">
      <w:pPr>
        <w:autoSpaceDE w:val="0"/>
        <w:autoSpaceDN w:val="0"/>
        <w:adjustRightInd w:val="0"/>
        <w:ind w:firstLine="540"/>
        <w:jc w:val="both"/>
        <w:rPr>
          <w:sz w:val="24"/>
          <w:szCs w:val="24"/>
        </w:rPr>
      </w:pPr>
      <w:r w:rsidRPr="00D24715">
        <w:rPr>
          <w:sz w:val="24"/>
          <w:szCs w:val="24"/>
        </w:rPr>
        <w:t>способностью понимать движущие силы и закономерности исторического процесса, уважительно и бережно относиться к историческому наследию и культурным традициям, толерантно воспринимать социально-культурные различия (ОК-3);</w:t>
      </w:r>
    </w:p>
    <w:p w:rsidR="00A07799" w:rsidRPr="00D24715" w:rsidRDefault="00A07799" w:rsidP="00D24715">
      <w:pPr>
        <w:autoSpaceDE w:val="0"/>
        <w:autoSpaceDN w:val="0"/>
        <w:adjustRightInd w:val="0"/>
        <w:ind w:firstLine="540"/>
        <w:jc w:val="both"/>
        <w:rPr>
          <w:sz w:val="24"/>
          <w:szCs w:val="24"/>
        </w:rPr>
      </w:pPr>
      <w:r w:rsidRPr="00D24715">
        <w:rPr>
          <w:sz w:val="24"/>
          <w:szCs w:val="24"/>
        </w:rPr>
        <w:t>способностью ориентироваться в политических и социальных процессах, использовать знания и методы гуманитарных и социальных наук при решении профессиональных задач (ОК-4);</w:t>
      </w:r>
    </w:p>
    <w:p w:rsidR="00A07799" w:rsidRPr="00D24715" w:rsidRDefault="00A07799" w:rsidP="00D24715">
      <w:pPr>
        <w:autoSpaceDE w:val="0"/>
        <w:autoSpaceDN w:val="0"/>
        <w:adjustRightInd w:val="0"/>
        <w:ind w:firstLine="540"/>
        <w:jc w:val="both"/>
        <w:rPr>
          <w:sz w:val="24"/>
          <w:szCs w:val="24"/>
        </w:rPr>
      </w:pPr>
      <w:r w:rsidRPr="00D24715">
        <w:rPr>
          <w:sz w:val="24"/>
          <w:szCs w:val="24"/>
        </w:rPr>
        <w:t>способностью понимать социальную значимость своей профессии, цель и смысл государственной службы, выполнять гражданский и служебный долг, профессиональные задачи в соответствии с нормами морали, профессиональной этики и служебного этикета (ОК-5);</w:t>
      </w:r>
    </w:p>
    <w:p w:rsidR="00A07799" w:rsidRPr="00D24715" w:rsidRDefault="00A07799" w:rsidP="00D24715">
      <w:pPr>
        <w:autoSpaceDE w:val="0"/>
        <w:autoSpaceDN w:val="0"/>
        <w:adjustRightInd w:val="0"/>
        <w:ind w:firstLine="540"/>
        <w:jc w:val="both"/>
        <w:rPr>
          <w:sz w:val="24"/>
          <w:szCs w:val="24"/>
        </w:rPr>
      </w:pPr>
      <w:r w:rsidRPr="00D24715">
        <w:rPr>
          <w:sz w:val="24"/>
          <w:szCs w:val="24"/>
        </w:rPr>
        <w:t>способностью соблюдать требования законов и иных нормативных правовых актов, нетерпимо относиться к коррупционному поведению (ОК-6);</w:t>
      </w:r>
    </w:p>
    <w:p w:rsidR="00A07799" w:rsidRPr="00D24715" w:rsidRDefault="00A07799" w:rsidP="00D24715">
      <w:pPr>
        <w:autoSpaceDE w:val="0"/>
        <w:autoSpaceDN w:val="0"/>
        <w:adjustRightInd w:val="0"/>
        <w:ind w:firstLine="540"/>
        <w:jc w:val="both"/>
        <w:rPr>
          <w:sz w:val="24"/>
          <w:szCs w:val="24"/>
        </w:rPr>
      </w:pPr>
      <w:r w:rsidRPr="00D24715">
        <w:rPr>
          <w:sz w:val="24"/>
          <w:szCs w:val="24"/>
        </w:rPr>
        <w:t>способностью к толерантному поведению, к социальному и профессиональному взаимодействию с учетом этнокультурных и конфессиональных различий, к работе в коллективе, кооперации с коллегами, к предупреждению и конструктивному разрешению конфликтных ситуаций в процессе профессиональной деятельности (ОК-7);</w:t>
      </w:r>
    </w:p>
    <w:p w:rsidR="00A07799" w:rsidRPr="00D24715" w:rsidRDefault="00A07799" w:rsidP="00D24715">
      <w:pPr>
        <w:autoSpaceDE w:val="0"/>
        <w:autoSpaceDN w:val="0"/>
        <w:adjustRightInd w:val="0"/>
        <w:ind w:firstLine="540"/>
        <w:jc w:val="both"/>
        <w:rPr>
          <w:sz w:val="24"/>
          <w:szCs w:val="24"/>
        </w:rPr>
      </w:pPr>
      <w:r w:rsidRPr="00D24715">
        <w:rPr>
          <w:sz w:val="24"/>
          <w:szCs w:val="24"/>
        </w:rPr>
        <w:t>способностью проявлять психологическую устойчивость в сложных и экстремальных условиях, применять методы эмоциональной и когнитивной регуляции для оптимизации собственной деятельности и психического состояния (ОК-8);</w:t>
      </w:r>
    </w:p>
    <w:p w:rsidR="00A07799" w:rsidRPr="00D24715" w:rsidRDefault="00A07799" w:rsidP="00D24715">
      <w:pPr>
        <w:autoSpaceDE w:val="0"/>
        <w:autoSpaceDN w:val="0"/>
        <w:adjustRightInd w:val="0"/>
        <w:ind w:firstLine="540"/>
        <w:jc w:val="both"/>
        <w:rPr>
          <w:sz w:val="24"/>
          <w:szCs w:val="24"/>
        </w:rPr>
      </w:pPr>
      <w:r w:rsidRPr="00D24715">
        <w:rPr>
          <w:sz w:val="24"/>
          <w:szCs w:val="24"/>
        </w:rPr>
        <w:t>способностью к логическому мышлению, анализу, систематизации, обобщению, критическому осмыслению информации, постановке исследовательских задач и выбору путей их решения (ОК-9);</w:t>
      </w:r>
    </w:p>
    <w:p w:rsidR="00A07799" w:rsidRPr="00D24715" w:rsidRDefault="00A07799" w:rsidP="00D24715">
      <w:pPr>
        <w:autoSpaceDE w:val="0"/>
        <w:autoSpaceDN w:val="0"/>
        <w:adjustRightInd w:val="0"/>
        <w:ind w:firstLine="540"/>
        <w:jc w:val="both"/>
        <w:rPr>
          <w:sz w:val="24"/>
          <w:szCs w:val="24"/>
        </w:rPr>
      </w:pPr>
      <w:r w:rsidRPr="00D24715">
        <w:rPr>
          <w:sz w:val="24"/>
          <w:szCs w:val="24"/>
        </w:rPr>
        <w:t>способностью креативно мыслить и творчески решать профессиональные задачи, проявлять инициативу, в том числе в ситуациях риска, принимать ответственность за свои решения в рамках профессиональной компетенции (ОК-10);</w:t>
      </w:r>
    </w:p>
    <w:p w:rsidR="00A07799" w:rsidRPr="00D24715" w:rsidRDefault="00A07799" w:rsidP="00D24715">
      <w:pPr>
        <w:autoSpaceDE w:val="0"/>
        <w:autoSpaceDN w:val="0"/>
        <w:adjustRightInd w:val="0"/>
        <w:ind w:firstLine="540"/>
        <w:jc w:val="both"/>
        <w:rPr>
          <w:sz w:val="24"/>
          <w:szCs w:val="24"/>
        </w:rPr>
      </w:pPr>
      <w:r w:rsidRPr="00D24715">
        <w:rPr>
          <w:sz w:val="24"/>
          <w:szCs w:val="24"/>
        </w:rPr>
        <w:t>способностью анализировать свои возможности, самосовершенствоваться, адаптироваться к меняющимся условиям профессиональной деятельности и изменяющимся социокультурным условиям, приобретать новые знания и умения, повышать свой интеллектуальный и общекультурный уровень, развивать социальные и профессиональные компетенции, изменять вид и характер своей профессиональной деятельности (ОК-11);</w:t>
      </w:r>
    </w:p>
    <w:p w:rsidR="00A07799" w:rsidRPr="00D24715" w:rsidRDefault="00A07799" w:rsidP="00D24715">
      <w:pPr>
        <w:autoSpaceDE w:val="0"/>
        <w:autoSpaceDN w:val="0"/>
        <w:adjustRightInd w:val="0"/>
        <w:ind w:firstLine="540"/>
        <w:jc w:val="both"/>
        <w:rPr>
          <w:sz w:val="24"/>
          <w:szCs w:val="24"/>
        </w:rPr>
      </w:pPr>
      <w:r w:rsidRPr="00D24715">
        <w:rPr>
          <w:sz w:val="24"/>
          <w:szCs w:val="24"/>
        </w:rPr>
        <w:t>способностью организовывать свою жизнь в соответствии с социально-значимыми представлениями о здоровом образе жизни, достигать и поддерживать должный уровень физической подготовленности, необходимой для обеспечения социальной активности и полноценной профессиональной деятельности (ОК-12);</w:t>
      </w:r>
    </w:p>
    <w:p w:rsidR="00A07799" w:rsidRPr="00D24715" w:rsidRDefault="00A07799" w:rsidP="00D24715">
      <w:pPr>
        <w:autoSpaceDE w:val="0"/>
        <w:autoSpaceDN w:val="0"/>
        <w:adjustRightInd w:val="0"/>
        <w:ind w:firstLine="540"/>
        <w:jc w:val="both"/>
        <w:rPr>
          <w:sz w:val="24"/>
          <w:szCs w:val="24"/>
        </w:rPr>
      </w:pPr>
      <w:r w:rsidRPr="00D24715">
        <w:rPr>
          <w:sz w:val="24"/>
          <w:szCs w:val="24"/>
        </w:rPr>
        <w:t>способностью осуществлять письменную и устную коммуникацию на русском языке, логически верно, аргументированно и ясно строить устную и письменную речь (ОК-13);</w:t>
      </w:r>
    </w:p>
    <w:p w:rsidR="00A07799" w:rsidRPr="00D24715" w:rsidRDefault="00A07799" w:rsidP="00D24715">
      <w:pPr>
        <w:autoSpaceDE w:val="0"/>
        <w:autoSpaceDN w:val="0"/>
        <w:adjustRightInd w:val="0"/>
        <w:ind w:firstLine="540"/>
        <w:jc w:val="both"/>
        <w:rPr>
          <w:sz w:val="24"/>
          <w:szCs w:val="24"/>
        </w:rPr>
      </w:pPr>
      <w:r w:rsidRPr="00D24715">
        <w:rPr>
          <w:sz w:val="24"/>
          <w:szCs w:val="24"/>
        </w:rPr>
        <w:t>способностью к деловому общению, профессиональной коммуникации на одном из иностранных языков (ОК-14);</w:t>
      </w:r>
    </w:p>
    <w:p w:rsidR="00A07799" w:rsidRPr="00D24715" w:rsidRDefault="00A07799" w:rsidP="00D24715">
      <w:pPr>
        <w:autoSpaceDE w:val="0"/>
        <w:autoSpaceDN w:val="0"/>
        <w:adjustRightInd w:val="0"/>
        <w:ind w:firstLine="540"/>
        <w:jc w:val="both"/>
        <w:rPr>
          <w:sz w:val="24"/>
          <w:szCs w:val="24"/>
        </w:rPr>
      </w:pPr>
      <w:r w:rsidRPr="00D24715">
        <w:rPr>
          <w:sz w:val="24"/>
          <w:szCs w:val="24"/>
        </w:rPr>
        <w:t>способностью применять математический инструментарий для решения экономических задач (ОК-15);</w:t>
      </w:r>
    </w:p>
    <w:p w:rsidR="00A07799" w:rsidRPr="00D24715" w:rsidRDefault="00A07799" w:rsidP="00D24715">
      <w:pPr>
        <w:autoSpaceDE w:val="0"/>
        <w:autoSpaceDN w:val="0"/>
        <w:adjustRightInd w:val="0"/>
        <w:ind w:firstLine="540"/>
        <w:jc w:val="both"/>
        <w:rPr>
          <w:sz w:val="24"/>
          <w:szCs w:val="24"/>
        </w:rPr>
      </w:pPr>
      <w:r w:rsidRPr="00D24715">
        <w:rPr>
          <w:sz w:val="24"/>
          <w:szCs w:val="24"/>
        </w:rPr>
        <w:t>способностью работать с различными источниками информации, информационными ресурсами и технологиями, применять основные методы, способы и средства получения, хранения, поиска, систематизации, обработки и передачи информации, применять в профессиональной деятельности автоматизированные информационные системы, используемые в экономике, автоматизированные рабочие места, проводить информационно-поисковую работу с последующим использованием данных при решении профессиональных задач (ОК-16).</w:t>
      </w:r>
    </w:p>
    <w:p w:rsidR="00A07799" w:rsidRPr="00D24715" w:rsidRDefault="00A07799" w:rsidP="00D24715">
      <w:pPr>
        <w:autoSpaceDE w:val="0"/>
        <w:autoSpaceDN w:val="0"/>
        <w:adjustRightInd w:val="0"/>
        <w:ind w:firstLine="540"/>
        <w:jc w:val="both"/>
        <w:rPr>
          <w:i/>
          <w:sz w:val="24"/>
          <w:szCs w:val="24"/>
        </w:rPr>
      </w:pPr>
      <w:r w:rsidRPr="00D24715">
        <w:rPr>
          <w:i/>
          <w:sz w:val="24"/>
          <w:szCs w:val="24"/>
        </w:rPr>
        <w:t xml:space="preserve">Выпускник должен обладать следующими </w:t>
      </w:r>
      <w:r w:rsidRPr="00C50A2C">
        <w:rPr>
          <w:b/>
          <w:i/>
          <w:sz w:val="24"/>
          <w:szCs w:val="24"/>
        </w:rPr>
        <w:t>профессиональными компетенциями (ПК):</w:t>
      </w:r>
    </w:p>
    <w:p w:rsidR="00A07799" w:rsidRPr="00D24715" w:rsidRDefault="00A07799" w:rsidP="00D24715">
      <w:pPr>
        <w:autoSpaceDE w:val="0"/>
        <w:autoSpaceDN w:val="0"/>
        <w:adjustRightInd w:val="0"/>
        <w:ind w:firstLine="540"/>
        <w:jc w:val="both"/>
        <w:rPr>
          <w:sz w:val="24"/>
          <w:szCs w:val="24"/>
        </w:rPr>
      </w:pPr>
      <w:r w:rsidRPr="00D24715">
        <w:rPr>
          <w:sz w:val="24"/>
          <w:szCs w:val="24"/>
        </w:rPr>
        <w:t>в области расчетно-экономической, проектно-экономической деятельности:</w:t>
      </w:r>
    </w:p>
    <w:p w:rsidR="00A07799" w:rsidRPr="00D24715" w:rsidRDefault="00A07799" w:rsidP="00D24715">
      <w:pPr>
        <w:autoSpaceDE w:val="0"/>
        <w:autoSpaceDN w:val="0"/>
        <w:adjustRightInd w:val="0"/>
        <w:ind w:firstLine="540"/>
        <w:jc w:val="both"/>
        <w:rPr>
          <w:sz w:val="24"/>
          <w:szCs w:val="24"/>
        </w:rPr>
      </w:pPr>
      <w:r w:rsidRPr="00D24715">
        <w:rPr>
          <w:sz w:val="24"/>
          <w:szCs w:val="24"/>
        </w:rPr>
        <w:t>способностью подготавливать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w:t>
      </w:r>
    </w:p>
    <w:p w:rsidR="00A07799" w:rsidRPr="00D24715" w:rsidRDefault="00A07799" w:rsidP="00D24715">
      <w:pPr>
        <w:autoSpaceDE w:val="0"/>
        <w:autoSpaceDN w:val="0"/>
        <w:adjustRightInd w:val="0"/>
        <w:ind w:firstLine="540"/>
        <w:jc w:val="both"/>
        <w:rPr>
          <w:sz w:val="24"/>
          <w:szCs w:val="24"/>
        </w:rPr>
      </w:pPr>
      <w:r w:rsidRPr="00D24715">
        <w:rPr>
          <w:sz w:val="24"/>
          <w:szCs w:val="24"/>
        </w:rPr>
        <w:t>способностью обосновывать выбор методик расчета экономических показателей (ПК-2);</w:t>
      </w:r>
    </w:p>
    <w:p w:rsidR="00A07799" w:rsidRPr="00D24715" w:rsidRDefault="00A07799" w:rsidP="00D24715">
      <w:pPr>
        <w:autoSpaceDE w:val="0"/>
        <w:autoSpaceDN w:val="0"/>
        <w:adjustRightInd w:val="0"/>
        <w:ind w:firstLine="540"/>
        <w:jc w:val="both"/>
        <w:rPr>
          <w:sz w:val="24"/>
          <w:szCs w:val="24"/>
        </w:rPr>
      </w:pPr>
      <w:r w:rsidRPr="00D24715">
        <w:rPr>
          <w:sz w:val="24"/>
          <w:szCs w:val="24"/>
        </w:rPr>
        <w:t>способностью на основе типовых методик и действующей нормативно-правовой базы рассчитывать экономические и социально-экономические показатели, характеризующие деятельность хозяйствующих субъектов (ПК-3);</w:t>
      </w:r>
    </w:p>
    <w:p w:rsidR="00A07799" w:rsidRPr="00D24715" w:rsidRDefault="00A07799" w:rsidP="00D24715">
      <w:pPr>
        <w:autoSpaceDE w:val="0"/>
        <w:autoSpaceDN w:val="0"/>
        <w:adjustRightInd w:val="0"/>
        <w:ind w:firstLine="540"/>
        <w:jc w:val="both"/>
        <w:rPr>
          <w:sz w:val="24"/>
          <w:szCs w:val="24"/>
        </w:rPr>
      </w:pPr>
      <w:r w:rsidRPr="00D24715">
        <w:rPr>
          <w:sz w:val="24"/>
          <w:szCs w:val="24"/>
        </w:rPr>
        <w:t>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стандартами (ПК-4);</w:t>
      </w:r>
    </w:p>
    <w:p w:rsidR="00A07799" w:rsidRPr="00D24715" w:rsidRDefault="00A07799" w:rsidP="00D24715">
      <w:pPr>
        <w:autoSpaceDE w:val="0"/>
        <w:autoSpaceDN w:val="0"/>
        <w:adjustRightInd w:val="0"/>
        <w:ind w:firstLine="540"/>
        <w:jc w:val="both"/>
        <w:rPr>
          <w:sz w:val="24"/>
          <w:szCs w:val="24"/>
        </w:rPr>
      </w:pPr>
      <w:r w:rsidRPr="00D24715">
        <w:rPr>
          <w:sz w:val="24"/>
          <w:szCs w:val="24"/>
        </w:rPr>
        <w:t>способностью осуществлять планово-отчетную работу организации, разработку проектных решений, разделов текущих и перспективных планов экономического развития организации, бизнес-планов, смет, учетно-отчетной документации, нормативов затрат и соответствующих предложений по реализации разработанных проектов, планов, программ (ПК-5);</w:t>
      </w:r>
    </w:p>
    <w:p w:rsidR="00A07799" w:rsidRPr="00D24715" w:rsidRDefault="00A07799" w:rsidP="00D24715">
      <w:pPr>
        <w:autoSpaceDE w:val="0"/>
        <w:autoSpaceDN w:val="0"/>
        <w:adjustRightInd w:val="0"/>
        <w:ind w:firstLine="540"/>
        <w:jc w:val="both"/>
        <w:rPr>
          <w:sz w:val="24"/>
          <w:szCs w:val="24"/>
        </w:rPr>
      </w:pPr>
      <w:r w:rsidRPr="00D24715">
        <w:rPr>
          <w:sz w:val="24"/>
          <w:szCs w:val="24"/>
        </w:rPr>
        <w:t>способностью осуществлять бухгалтерский, финансовый, оперативный, управленческий и статистические учеты хозяйствующих субъектов; применять методики и стандарты ведения бухгалтерского, налогового, бюджетного учетов, формирования и предоставления бухгалтерской, налоговой, бюджетной отчетности (ПК-6);</w:t>
      </w:r>
    </w:p>
    <w:p w:rsidR="00A07799" w:rsidRPr="00D24715" w:rsidRDefault="00A07799" w:rsidP="00D24715">
      <w:pPr>
        <w:autoSpaceDE w:val="0"/>
        <w:autoSpaceDN w:val="0"/>
        <w:adjustRightInd w:val="0"/>
        <w:ind w:firstLine="540"/>
        <w:jc w:val="both"/>
        <w:rPr>
          <w:sz w:val="24"/>
          <w:szCs w:val="24"/>
        </w:rPr>
      </w:pPr>
      <w:r w:rsidRPr="00D24715">
        <w:rPr>
          <w:sz w:val="24"/>
          <w:szCs w:val="24"/>
        </w:rPr>
        <w:t>в области контрольно-ревизионной деятельности:</w:t>
      </w:r>
    </w:p>
    <w:p w:rsidR="00A07799" w:rsidRPr="00D24715" w:rsidRDefault="00A07799" w:rsidP="00D24715">
      <w:pPr>
        <w:autoSpaceDE w:val="0"/>
        <w:autoSpaceDN w:val="0"/>
        <w:adjustRightInd w:val="0"/>
        <w:ind w:firstLine="540"/>
        <w:jc w:val="both"/>
        <w:rPr>
          <w:sz w:val="24"/>
          <w:szCs w:val="24"/>
        </w:rPr>
      </w:pPr>
      <w:r w:rsidRPr="00D24715">
        <w:rPr>
          <w:sz w:val="24"/>
          <w:szCs w:val="24"/>
        </w:rPr>
        <w:t>способностью организовывать и проводить проверки финансово-хозяйственной деятельности хозяйствующих субъектов (ПК-25);</w:t>
      </w:r>
    </w:p>
    <w:p w:rsidR="00A07799" w:rsidRPr="00D24715" w:rsidRDefault="00A07799" w:rsidP="00D24715">
      <w:pPr>
        <w:autoSpaceDE w:val="0"/>
        <w:autoSpaceDN w:val="0"/>
        <w:adjustRightInd w:val="0"/>
        <w:ind w:firstLine="540"/>
        <w:jc w:val="both"/>
        <w:rPr>
          <w:sz w:val="24"/>
          <w:szCs w:val="24"/>
        </w:rPr>
      </w:pPr>
      <w:r w:rsidRPr="00D24715">
        <w:rPr>
          <w:sz w:val="24"/>
          <w:szCs w:val="24"/>
        </w:rPr>
        <w:t>способностью применять методы осуществления контроля финансово-хозяйственной деятельности хозяйствующих субъектов (ПК-26);</w:t>
      </w:r>
    </w:p>
    <w:p w:rsidR="00A07799" w:rsidRPr="00D24715" w:rsidRDefault="00A07799" w:rsidP="00D24715">
      <w:pPr>
        <w:autoSpaceDE w:val="0"/>
        <w:autoSpaceDN w:val="0"/>
        <w:adjustRightInd w:val="0"/>
        <w:ind w:firstLine="540"/>
        <w:jc w:val="both"/>
        <w:rPr>
          <w:sz w:val="24"/>
          <w:szCs w:val="24"/>
        </w:rPr>
      </w:pPr>
      <w:r w:rsidRPr="00D24715">
        <w:rPr>
          <w:sz w:val="24"/>
          <w:szCs w:val="24"/>
        </w:rPr>
        <w:t>способностью оценивать эффективность формирования и использования государственных и муниципальных финансовых ресурсов, выявлять и пресекать нарушения в сфере государственных и муниципальных финансов (ПК-27);</w:t>
      </w:r>
    </w:p>
    <w:p w:rsidR="00A07799" w:rsidRPr="00D24715" w:rsidRDefault="00A07799" w:rsidP="00D24715">
      <w:pPr>
        <w:autoSpaceDE w:val="0"/>
        <w:autoSpaceDN w:val="0"/>
        <w:adjustRightInd w:val="0"/>
        <w:ind w:firstLine="540"/>
        <w:jc w:val="both"/>
        <w:rPr>
          <w:sz w:val="24"/>
          <w:szCs w:val="24"/>
        </w:rPr>
      </w:pPr>
      <w:r w:rsidRPr="00D24715">
        <w:rPr>
          <w:sz w:val="24"/>
          <w:szCs w:val="24"/>
        </w:rPr>
        <w:t>способностью оценивать эффективность систем внутреннего контроля и аудита (ПК-28);</w:t>
      </w:r>
    </w:p>
    <w:p w:rsidR="00A07799" w:rsidRPr="00D24715" w:rsidRDefault="00A07799" w:rsidP="00D24715">
      <w:pPr>
        <w:autoSpaceDE w:val="0"/>
        <w:autoSpaceDN w:val="0"/>
        <w:adjustRightInd w:val="0"/>
        <w:ind w:firstLine="540"/>
        <w:jc w:val="both"/>
        <w:rPr>
          <w:sz w:val="24"/>
          <w:szCs w:val="24"/>
        </w:rPr>
      </w:pPr>
      <w:r w:rsidRPr="00D24715">
        <w:rPr>
          <w:sz w:val="24"/>
          <w:szCs w:val="24"/>
        </w:rPr>
        <w:t>способностью анализировать показатели финансовой и хозяйственной деятельности государственных органов, организаций и учреждений различных форм собственности (ПК-29);</w:t>
      </w:r>
    </w:p>
    <w:p w:rsidR="00A07799" w:rsidRPr="00D24715" w:rsidRDefault="00A07799" w:rsidP="00D24715">
      <w:pPr>
        <w:autoSpaceDE w:val="0"/>
        <w:autoSpaceDN w:val="0"/>
        <w:adjustRightInd w:val="0"/>
        <w:ind w:firstLine="540"/>
        <w:jc w:val="both"/>
        <w:rPr>
          <w:sz w:val="24"/>
          <w:szCs w:val="24"/>
        </w:rPr>
      </w:pPr>
      <w:r w:rsidRPr="00D24715">
        <w:rPr>
          <w:sz w:val="24"/>
          <w:szCs w:val="24"/>
        </w:rPr>
        <w:t>способностью анализировать результаты контроля, исследовать и обобщать причины и последствия выявленных отклонений, нарушений и недостатков и готовить предложения, направленные на их устранение (ПК-30);</w:t>
      </w:r>
    </w:p>
    <w:p w:rsidR="00A07799" w:rsidRPr="00D24715" w:rsidRDefault="00A07799" w:rsidP="00D24715">
      <w:pPr>
        <w:autoSpaceDE w:val="0"/>
        <w:autoSpaceDN w:val="0"/>
        <w:adjustRightInd w:val="0"/>
        <w:ind w:firstLine="540"/>
        <w:jc w:val="both"/>
        <w:rPr>
          <w:sz w:val="24"/>
          <w:szCs w:val="24"/>
        </w:rPr>
      </w:pPr>
      <w:r w:rsidRPr="00D24715">
        <w:rPr>
          <w:sz w:val="24"/>
          <w:szCs w:val="24"/>
        </w:rPr>
        <w:t>в области информационно-аналитической деятельности:</w:t>
      </w:r>
    </w:p>
    <w:p w:rsidR="00A07799" w:rsidRPr="00D24715" w:rsidRDefault="00A07799" w:rsidP="00D24715">
      <w:pPr>
        <w:autoSpaceDE w:val="0"/>
        <w:autoSpaceDN w:val="0"/>
        <w:adjustRightInd w:val="0"/>
        <w:ind w:firstLine="540"/>
        <w:jc w:val="both"/>
        <w:rPr>
          <w:sz w:val="24"/>
          <w:szCs w:val="24"/>
        </w:rPr>
      </w:pPr>
      <w:r w:rsidRPr="00D24715">
        <w:rPr>
          <w:sz w:val="24"/>
          <w:szCs w:val="24"/>
        </w:rPr>
        <w:t>способностью осуществлять сбор, анализ, систематизацию, оценку и интерпретацию данных, необходимых для решения профессиональных задач (ПК-31);</w:t>
      </w:r>
    </w:p>
    <w:p w:rsidR="00A07799" w:rsidRPr="00D24715" w:rsidRDefault="00A07799" w:rsidP="00D24715">
      <w:pPr>
        <w:autoSpaceDE w:val="0"/>
        <w:autoSpaceDN w:val="0"/>
        <w:adjustRightInd w:val="0"/>
        <w:ind w:firstLine="540"/>
        <w:jc w:val="both"/>
        <w:rPr>
          <w:sz w:val="24"/>
          <w:szCs w:val="24"/>
        </w:rPr>
      </w:pPr>
      <w:r w:rsidRPr="00D24715">
        <w:rPr>
          <w:sz w:val="24"/>
          <w:szCs w:val="24"/>
        </w:rPr>
        <w:t>способностью выбирать инструментальные средства для обработки финансовой, бухгалтерской и иной экономической информации и обосновывать свой выбор (ПК-32);</w:t>
      </w:r>
    </w:p>
    <w:p w:rsidR="00A07799" w:rsidRPr="00D24715" w:rsidRDefault="00A07799" w:rsidP="00D24715">
      <w:pPr>
        <w:autoSpaceDE w:val="0"/>
        <w:autoSpaceDN w:val="0"/>
        <w:adjustRightInd w:val="0"/>
        <w:ind w:firstLine="540"/>
        <w:jc w:val="both"/>
        <w:rPr>
          <w:sz w:val="24"/>
          <w:szCs w:val="24"/>
        </w:rPr>
      </w:pPr>
      <w:r w:rsidRPr="00D24715">
        <w:rPr>
          <w:sz w:val="24"/>
          <w:szCs w:val="24"/>
        </w:rPr>
        <w:t>способностью строить стандартные теоретические и эконометрические модели, необходимые для решения профессиональных задач, анализировать и интерпретировать полученные результаты (ПК-33);</w:t>
      </w:r>
    </w:p>
    <w:p w:rsidR="00A07799" w:rsidRPr="00D24715" w:rsidRDefault="00A07799" w:rsidP="00D24715">
      <w:pPr>
        <w:autoSpaceDE w:val="0"/>
        <w:autoSpaceDN w:val="0"/>
        <w:adjustRightInd w:val="0"/>
        <w:ind w:firstLine="540"/>
        <w:jc w:val="both"/>
        <w:rPr>
          <w:sz w:val="24"/>
          <w:szCs w:val="24"/>
        </w:rPr>
      </w:pPr>
      <w:r w:rsidRPr="00D24715">
        <w:rPr>
          <w:sz w:val="24"/>
          <w:szCs w:val="24"/>
        </w:rPr>
        <w:t>способностью на основе статистических данных исследовать социально-экономические процессы в целях прогнозирования возможных угроз экономической безопасности (ПК-34);</w:t>
      </w:r>
    </w:p>
    <w:p w:rsidR="00A07799" w:rsidRPr="00D24715" w:rsidRDefault="00A07799" w:rsidP="00D24715">
      <w:pPr>
        <w:autoSpaceDE w:val="0"/>
        <w:autoSpaceDN w:val="0"/>
        <w:adjustRightInd w:val="0"/>
        <w:ind w:firstLine="540"/>
        <w:jc w:val="both"/>
        <w:rPr>
          <w:sz w:val="24"/>
          <w:szCs w:val="24"/>
        </w:rPr>
      </w:pPr>
      <w:r w:rsidRPr="00D24715">
        <w:rPr>
          <w:sz w:val="24"/>
          <w:szCs w:val="24"/>
        </w:rPr>
        <w:t>способностью проводить анализ и давать оценку возможных экономических рисков, составлять и обосновывать прогнозы динамики развития основных угроз экономической безопасности (ПК-35);</w:t>
      </w:r>
    </w:p>
    <w:p w:rsidR="00A07799" w:rsidRPr="00D24715" w:rsidRDefault="00A07799" w:rsidP="00D24715">
      <w:pPr>
        <w:autoSpaceDE w:val="0"/>
        <w:autoSpaceDN w:val="0"/>
        <w:adjustRightInd w:val="0"/>
        <w:ind w:firstLine="540"/>
        <w:jc w:val="both"/>
        <w:rPr>
          <w:sz w:val="24"/>
          <w:szCs w:val="24"/>
        </w:rPr>
      </w:pPr>
      <w:r w:rsidRPr="00D24715">
        <w:rPr>
          <w:sz w:val="24"/>
          <w:szCs w:val="24"/>
        </w:rPr>
        <w:t>способностью анализировать и интерпретировать финансовую, бухгалтерскую и иную информацию, содержащуюся в учетно-отчетной документации, использовать полученные сведения для принятия решений по предупреждению, локализации и нейтрализации угроз экономической безопасности (ПК-36);</w:t>
      </w:r>
    </w:p>
    <w:p w:rsidR="00A07799" w:rsidRPr="00D24715" w:rsidRDefault="00A07799" w:rsidP="00D24715">
      <w:pPr>
        <w:autoSpaceDE w:val="0"/>
        <w:autoSpaceDN w:val="0"/>
        <w:adjustRightInd w:val="0"/>
        <w:ind w:firstLine="540"/>
        <w:jc w:val="both"/>
        <w:rPr>
          <w:sz w:val="24"/>
          <w:szCs w:val="24"/>
        </w:rPr>
      </w:pPr>
      <w:r w:rsidRPr="00D24715">
        <w:rPr>
          <w:sz w:val="24"/>
          <w:szCs w:val="24"/>
        </w:rPr>
        <w:t>способностью проводить комплексный анализ угроз экономической безопасности при планировании и осуществлении инновационных проектов (ПК-37);</w:t>
      </w:r>
    </w:p>
    <w:p w:rsidR="00A07799" w:rsidRPr="00D24715" w:rsidRDefault="00A07799" w:rsidP="00D24715">
      <w:pPr>
        <w:autoSpaceDE w:val="0"/>
        <w:autoSpaceDN w:val="0"/>
        <w:adjustRightInd w:val="0"/>
        <w:ind w:firstLine="540"/>
        <w:jc w:val="both"/>
        <w:rPr>
          <w:sz w:val="24"/>
          <w:szCs w:val="24"/>
        </w:rPr>
      </w:pPr>
      <w:r w:rsidRPr="00D24715">
        <w:rPr>
          <w:sz w:val="24"/>
          <w:szCs w:val="24"/>
        </w:rPr>
        <w:t>способностью анализировать состояние и перспективы развития внешнеэкономических связей и их влияние на экономическую безопасность (ПК-38);</w:t>
      </w:r>
    </w:p>
    <w:p w:rsidR="00A07799" w:rsidRPr="00D24715" w:rsidRDefault="00A07799" w:rsidP="00D24715">
      <w:pPr>
        <w:autoSpaceDE w:val="0"/>
        <w:autoSpaceDN w:val="0"/>
        <w:adjustRightInd w:val="0"/>
        <w:ind w:firstLine="540"/>
        <w:jc w:val="both"/>
        <w:rPr>
          <w:sz w:val="24"/>
          <w:szCs w:val="24"/>
        </w:rPr>
      </w:pPr>
      <w:r w:rsidRPr="00D24715">
        <w:rPr>
          <w:sz w:val="24"/>
          <w:szCs w:val="24"/>
        </w:rPr>
        <w:t>способностью составлять прогнозы динамики основных экономических и социально-экономических показателей деятельности хозяйствующих субъектов (ПК-39);</w:t>
      </w:r>
    </w:p>
    <w:p w:rsidR="00A07799" w:rsidRPr="00D24715" w:rsidRDefault="00A07799" w:rsidP="00D24715">
      <w:pPr>
        <w:autoSpaceDE w:val="0"/>
        <w:autoSpaceDN w:val="0"/>
        <w:adjustRightInd w:val="0"/>
        <w:ind w:firstLine="540"/>
        <w:jc w:val="both"/>
        <w:rPr>
          <w:sz w:val="24"/>
          <w:szCs w:val="24"/>
        </w:rPr>
      </w:pPr>
      <w:r w:rsidRPr="00D24715">
        <w:rPr>
          <w:sz w:val="24"/>
          <w:szCs w:val="24"/>
        </w:rPr>
        <w:t>в области экспертно-консультационной деятельности:</w:t>
      </w:r>
    </w:p>
    <w:p w:rsidR="00A07799" w:rsidRPr="00D24715" w:rsidRDefault="00A07799" w:rsidP="00D24715">
      <w:pPr>
        <w:autoSpaceDE w:val="0"/>
        <w:autoSpaceDN w:val="0"/>
        <w:adjustRightInd w:val="0"/>
        <w:ind w:firstLine="540"/>
        <w:jc w:val="both"/>
        <w:rPr>
          <w:sz w:val="24"/>
          <w:szCs w:val="24"/>
        </w:rPr>
      </w:pPr>
      <w:r w:rsidRPr="00D24715">
        <w:rPr>
          <w:sz w:val="24"/>
          <w:szCs w:val="24"/>
        </w:rPr>
        <w:t>способностью использовать знания теоретических, методических, процессуальных и организационных основ судебной экспертизы при производстве судебных экономических экспертиз и исследований (ПК-40);</w:t>
      </w:r>
    </w:p>
    <w:p w:rsidR="00A07799" w:rsidRPr="00D24715" w:rsidRDefault="00A07799" w:rsidP="00D24715">
      <w:pPr>
        <w:autoSpaceDE w:val="0"/>
        <w:autoSpaceDN w:val="0"/>
        <w:adjustRightInd w:val="0"/>
        <w:ind w:firstLine="540"/>
        <w:jc w:val="both"/>
        <w:rPr>
          <w:sz w:val="24"/>
          <w:szCs w:val="24"/>
        </w:rPr>
      </w:pPr>
      <w:r w:rsidRPr="00D24715">
        <w:rPr>
          <w:sz w:val="24"/>
          <w:szCs w:val="24"/>
        </w:rPr>
        <w:t>способностью применять методики судебных экономических экспертных исследований в профессиональной деятельности (ПК-41);</w:t>
      </w:r>
    </w:p>
    <w:p w:rsidR="00A07799" w:rsidRPr="00D24715" w:rsidRDefault="00A07799" w:rsidP="00D24715">
      <w:pPr>
        <w:autoSpaceDE w:val="0"/>
        <w:autoSpaceDN w:val="0"/>
        <w:adjustRightInd w:val="0"/>
        <w:ind w:firstLine="540"/>
        <w:jc w:val="both"/>
        <w:rPr>
          <w:sz w:val="24"/>
          <w:szCs w:val="24"/>
        </w:rPr>
      </w:pPr>
      <w:r w:rsidRPr="00D24715">
        <w:rPr>
          <w:sz w:val="24"/>
          <w:szCs w:val="24"/>
        </w:rPr>
        <w:t>способностью осуществлять экономическую экспертизу нормативных правовых актов в целях обнаружения потенциальных угроз экономической безопасности (ПК-42);</w:t>
      </w:r>
    </w:p>
    <w:p w:rsidR="00A07799" w:rsidRPr="00D24715" w:rsidRDefault="00A07799" w:rsidP="00D24715">
      <w:pPr>
        <w:autoSpaceDE w:val="0"/>
        <w:autoSpaceDN w:val="0"/>
        <w:adjustRightInd w:val="0"/>
        <w:ind w:firstLine="540"/>
        <w:jc w:val="both"/>
        <w:rPr>
          <w:sz w:val="24"/>
          <w:szCs w:val="24"/>
        </w:rPr>
      </w:pPr>
      <w:r w:rsidRPr="00D24715">
        <w:rPr>
          <w:sz w:val="24"/>
          <w:szCs w:val="24"/>
        </w:rPr>
        <w:t>способностью осуществлять экспертную оценку факторов риска, способных создавать социально-экономические ситуации критического характера, оценивать возможные экономические потери в случае нарушения экономической и финансовой безопасности, определять необходимые компенсационные резервы (ПК-43);</w:t>
      </w:r>
    </w:p>
    <w:p w:rsidR="00A07799" w:rsidRPr="00D24715" w:rsidRDefault="00A07799" w:rsidP="00D24715">
      <w:pPr>
        <w:autoSpaceDE w:val="0"/>
        <w:autoSpaceDN w:val="0"/>
        <w:adjustRightInd w:val="0"/>
        <w:ind w:firstLine="540"/>
        <w:jc w:val="both"/>
        <w:rPr>
          <w:sz w:val="24"/>
          <w:szCs w:val="24"/>
        </w:rPr>
      </w:pPr>
      <w:r w:rsidRPr="00D24715">
        <w:rPr>
          <w:sz w:val="24"/>
          <w:szCs w:val="24"/>
        </w:rPr>
        <w:t>в области организационно-управленческой деятельности:</w:t>
      </w:r>
    </w:p>
    <w:p w:rsidR="00A07799" w:rsidRPr="00D24715" w:rsidRDefault="00A07799" w:rsidP="00D24715">
      <w:pPr>
        <w:autoSpaceDE w:val="0"/>
        <w:autoSpaceDN w:val="0"/>
        <w:adjustRightInd w:val="0"/>
        <w:ind w:firstLine="540"/>
        <w:jc w:val="both"/>
        <w:rPr>
          <w:sz w:val="24"/>
          <w:szCs w:val="24"/>
        </w:rPr>
      </w:pPr>
      <w:r w:rsidRPr="00D24715">
        <w:rPr>
          <w:sz w:val="24"/>
          <w:szCs w:val="24"/>
        </w:rPr>
        <w:t>способностью принимать участие в разработке стратегии обеспечения экономической безопасности предприятий, организаций, подготовке программ по ее реализации (ПК-44);</w:t>
      </w:r>
    </w:p>
    <w:p w:rsidR="00A07799" w:rsidRPr="00D24715" w:rsidRDefault="00A07799" w:rsidP="00D24715">
      <w:pPr>
        <w:autoSpaceDE w:val="0"/>
        <w:autoSpaceDN w:val="0"/>
        <w:adjustRightInd w:val="0"/>
        <w:ind w:firstLine="540"/>
        <w:jc w:val="both"/>
        <w:rPr>
          <w:sz w:val="24"/>
          <w:szCs w:val="24"/>
        </w:rPr>
      </w:pPr>
      <w:r w:rsidRPr="00D24715">
        <w:rPr>
          <w:sz w:val="24"/>
          <w:szCs w:val="24"/>
        </w:rPr>
        <w:t>способностью планировать и организовывать служебную деятельность подчиненных, осуществлять контроль и учет ее результатов (ПК-45);</w:t>
      </w:r>
    </w:p>
    <w:p w:rsidR="00A07799" w:rsidRPr="00D24715" w:rsidRDefault="00A07799" w:rsidP="00D24715">
      <w:pPr>
        <w:autoSpaceDE w:val="0"/>
        <w:autoSpaceDN w:val="0"/>
        <w:adjustRightInd w:val="0"/>
        <w:ind w:firstLine="540"/>
        <w:jc w:val="both"/>
        <w:rPr>
          <w:sz w:val="24"/>
          <w:szCs w:val="24"/>
        </w:rPr>
      </w:pPr>
      <w:r w:rsidRPr="00D24715">
        <w:rPr>
          <w:sz w:val="24"/>
          <w:szCs w:val="24"/>
        </w:rPr>
        <w:t>способностью принимать оптимальные управленческие решения с учетом критериев социально-экономической эффективности, рисков и возможностей использования имеющихся ресурсов (ПК-46);</w:t>
      </w:r>
    </w:p>
    <w:p w:rsidR="00A07799" w:rsidRPr="00D24715" w:rsidRDefault="00A07799" w:rsidP="00D24715">
      <w:pPr>
        <w:autoSpaceDE w:val="0"/>
        <w:autoSpaceDN w:val="0"/>
        <w:adjustRightInd w:val="0"/>
        <w:ind w:firstLine="540"/>
        <w:jc w:val="both"/>
        <w:rPr>
          <w:sz w:val="24"/>
          <w:szCs w:val="24"/>
        </w:rPr>
      </w:pPr>
      <w:r w:rsidRPr="00D24715">
        <w:rPr>
          <w:sz w:val="24"/>
          <w:szCs w:val="24"/>
        </w:rPr>
        <w:t>способностью выявлять и устранять причины и условия, способствующие коррупционным проявлениям в коллективе (ПК-47);</w:t>
      </w:r>
    </w:p>
    <w:p w:rsidR="00A07799" w:rsidRPr="00D24715" w:rsidRDefault="00A07799" w:rsidP="00D24715">
      <w:pPr>
        <w:autoSpaceDE w:val="0"/>
        <w:autoSpaceDN w:val="0"/>
        <w:adjustRightInd w:val="0"/>
        <w:ind w:firstLine="540"/>
        <w:jc w:val="both"/>
        <w:rPr>
          <w:sz w:val="24"/>
          <w:szCs w:val="24"/>
        </w:rPr>
      </w:pPr>
      <w:r w:rsidRPr="00D24715">
        <w:rPr>
          <w:sz w:val="24"/>
          <w:szCs w:val="24"/>
        </w:rPr>
        <w:t>способностью осуществлять документационное обеспечение управленческой деятельности (ПК-48);</w:t>
      </w:r>
    </w:p>
    <w:p w:rsidR="00A07799" w:rsidRPr="00D24715" w:rsidRDefault="00A07799" w:rsidP="00D24715">
      <w:pPr>
        <w:autoSpaceDE w:val="0"/>
        <w:autoSpaceDN w:val="0"/>
        <w:adjustRightInd w:val="0"/>
        <w:ind w:firstLine="540"/>
        <w:jc w:val="both"/>
        <w:rPr>
          <w:sz w:val="24"/>
          <w:szCs w:val="24"/>
        </w:rPr>
      </w:pPr>
      <w:r w:rsidRPr="00D24715">
        <w:rPr>
          <w:sz w:val="24"/>
          <w:szCs w:val="24"/>
        </w:rPr>
        <w:t>в области научно-исследовательской деятельности:</w:t>
      </w:r>
    </w:p>
    <w:p w:rsidR="00A07799" w:rsidRPr="00D24715" w:rsidRDefault="00A07799" w:rsidP="00D24715">
      <w:pPr>
        <w:autoSpaceDE w:val="0"/>
        <w:autoSpaceDN w:val="0"/>
        <w:adjustRightInd w:val="0"/>
        <w:ind w:firstLine="540"/>
        <w:jc w:val="both"/>
        <w:rPr>
          <w:sz w:val="24"/>
          <w:szCs w:val="24"/>
        </w:rPr>
      </w:pPr>
      <w:r w:rsidRPr="00D24715">
        <w:rPr>
          <w:sz w:val="24"/>
          <w:szCs w:val="24"/>
        </w:rPr>
        <w:t>способностью анализировать эмпирическую и научную информацию, отечественный и зарубежный опыт по проблемам обеспечения экономической безопасности (ПК-49);</w:t>
      </w:r>
    </w:p>
    <w:p w:rsidR="00A07799" w:rsidRPr="00D24715" w:rsidRDefault="00A07799" w:rsidP="00D24715">
      <w:pPr>
        <w:autoSpaceDE w:val="0"/>
        <w:autoSpaceDN w:val="0"/>
        <w:adjustRightInd w:val="0"/>
        <w:ind w:firstLine="540"/>
        <w:jc w:val="both"/>
        <w:rPr>
          <w:sz w:val="24"/>
          <w:szCs w:val="24"/>
        </w:rPr>
      </w:pPr>
      <w:r w:rsidRPr="00D24715">
        <w:rPr>
          <w:sz w:val="24"/>
          <w:szCs w:val="24"/>
        </w:rPr>
        <w:t>способностью исследовать условия функционирования экономических систем и объектов, формулировать проблемы, обосновывать актуальность и практическую значимость разрабатываемых мероприятий по обеспечению экономической безопасности, методов и средств анализа экономической безопасности организаций, оценивать их эффективность (ПК-50);</w:t>
      </w:r>
    </w:p>
    <w:p w:rsidR="00A07799" w:rsidRPr="00D24715" w:rsidRDefault="00A07799" w:rsidP="00D24715">
      <w:pPr>
        <w:autoSpaceDE w:val="0"/>
        <w:autoSpaceDN w:val="0"/>
        <w:adjustRightInd w:val="0"/>
        <w:ind w:firstLine="540"/>
        <w:jc w:val="both"/>
        <w:rPr>
          <w:sz w:val="24"/>
          <w:szCs w:val="24"/>
        </w:rPr>
      </w:pPr>
      <w:r w:rsidRPr="00D24715">
        <w:rPr>
          <w:sz w:val="24"/>
          <w:szCs w:val="24"/>
        </w:rPr>
        <w:t>способностью применять методы проведения прикладных научных исследований, анализировать и обрабатывать их результаты, обобщать и формулировать выводы по теме исследования (ПК-51);</w:t>
      </w:r>
    </w:p>
    <w:p w:rsidR="00A07799" w:rsidRPr="00D24715" w:rsidRDefault="00A07799" w:rsidP="00D24715">
      <w:pPr>
        <w:autoSpaceDE w:val="0"/>
        <w:autoSpaceDN w:val="0"/>
        <w:adjustRightInd w:val="0"/>
        <w:ind w:firstLine="540"/>
        <w:jc w:val="both"/>
        <w:rPr>
          <w:sz w:val="24"/>
          <w:szCs w:val="24"/>
        </w:rPr>
      </w:pPr>
      <w:r w:rsidRPr="00D24715">
        <w:rPr>
          <w:sz w:val="24"/>
          <w:szCs w:val="24"/>
        </w:rPr>
        <w:t>способностью проводить специальные исследования в целях определения потенциальных и реальных угроз экономической безопасности организации (ПК-52);</w:t>
      </w:r>
    </w:p>
    <w:p w:rsidR="00A07799" w:rsidRPr="00D24715" w:rsidRDefault="00A07799" w:rsidP="00D24715">
      <w:pPr>
        <w:autoSpaceDE w:val="0"/>
        <w:autoSpaceDN w:val="0"/>
        <w:adjustRightInd w:val="0"/>
        <w:ind w:firstLine="540"/>
        <w:jc w:val="both"/>
        <w:rPr>
          <w:sz w:val="24"/>
          <w:szCs w:val="24"/>
        </w:rPr>
      </w:pPr>
      <w:r w:rsidRPr="00D24715">
        <w:rPr>
          <w:sz w:val="24"/>
          <w:szCs w:val="24"/>
        </w:rPr>
        <w:t>способностью готовить отчеты, справки и доклады по результатам в</w:t>
      </w:r>
      <w:r w:rsidR="007E7FD3">
        <w:rPr>
          <w:sz w:val="24"/>
          <w:szCs w:val="24"/>
        </w:rPr>
        <w:t>ыполненных исследований (ПК-53).</w:t>
      </w:r>
    </w:p>
    <w:p w:rsidR="00F77F15" w:rsidRPr="00D24715" w:rsidRDefault="00F77F15" w:rsidP="00D24715">
      <w:pPr>
        <w:widowControl w:val="0"/>
        <w:ind w:firstLine="709"/>
        <w:jc w:val="both"/>
        <w:rPr>
          <w:sz w:val="24"/>
          <w:szCs w:val="24"/>
        </w:rPr>
      </w:pPr>
      <w:r w:rsidRPr="00D24715">
        <w:rPr>
          <w:b/>
          <w:i/>
          <w:sz w:val="24"/>
          <w:szCs w:val="24"/>
        </w:rPr>
        <w:t xml:space="preserve">Результатом </w:t>
      </w:r>
      <w:r w:rsidRPr="00D24715">
        <w:rPr>
          <w:sz w:val="24"/>
          <w:szCs w:val="24"/>
        </w:rPr>
        <w:t xml:space="preserve">практики должно быть овладение методами анализа </w:t>
      </w:r>
      <w:r w:rsidR="001F7B94" w:rsidRPr="00D24715">
        <w:rPr>
          <w:sz w:val="24"/>
          <w:szCs w:val="24"/>
        </w:rPr>
        <w:t xml:space="preserve">систем </w:t>
      </w:r>
      <w:r w:rsidR="008939E9" w:rsidRPr="00D24715">
        <w:rPr>
          <w:sz w:val="24"/>
          <w:szCs w:val="24"/>
        </w:rPr>
        <w:t>экономической безопасности</w:t>
      </w:r>
      <w:r w:rsidRPr="00D24715">
        <w:rPr>
          <w:sz w:val="24"/>
          <w:szCs w:val="24"/>
        </w:rPr>
        <w:t xml:space="preserve">, </w:t>
      </w:r>
      <w:r w:rsidR="001F7B94" w:rsidRPr="00D24715">
        <w:rPr>
          <w:sz w:val="24"/>
          <w:szCs w:val="24"/>
        </w:rPr>
        <w:t xml:space="preserve">оценки </w:t>
      </w:r>
      <w:r w:rsidR="008939E9" w:rsidRPr="00D24715">
        <w:rPr>
          <w:sz w:val="24"/>
          <w:szCs w:val="24"/>
        </w:rPr>
        <w:t>уровня экономической безопасности</w:t>
      </w:r>
      <w:r w:rsidRPr="00D24715">
        <w:rPr>
          <w:sz w:val="24"/>
          <w:szCs w:val="24"/>
        </w:rPr>
        <w:t xml:space="preserve">, а также навыками управления </w:t>
      </w:r>
      <w:r w:rsidR="001F7B94" w:rsidRPr="00D24715">
        <w:rPr>
          <w:sz w:val="24"/>
          <w:szCs w:val="24"/>
        </w:rPr>
        <w:t>финансово-экономическим состоянием, включая</w:t>
      </w:r>
      <w:r w:rsidR="001B48CE" w:rsidRPr="00D24715">
        <w:rPr>
          <w:sz w:val="24"/>
          <w:szCs w:val="24"/>
        </w:rPr>
        <w:t xml:space="preserve"> такие навыки, как</w:t>
      </w:r>
      <w:r w:rsidRPr="00D24715">
        <w:rPr>
          <w:sz w:val="24"/>
          <w:szCs w:val="24"/>
        </w:rPr>
        <w:t xml:space="preserve"> анализ и прогнозиров</w:t>
      </w:r>
      <w:r w:rsidRPr="00D24715">
        <w:rPr>
          <w:sz w:val="24"/>
          <w:szCs w:val="24"/>
        </w:rPr>
        <w:t>а</w:t>
      </w:r>
      <w:r w:rsidRPr="00D24715">
        <w:rPr>
          <w:sz w:val="24"/>
          <w:szCs w:val="24"/>
        </w:rPr>
        <w:t xml:space="preserve">ние. </w:t>
      </w:r>
    </w:p>
    <w:p w:rsidR="00F77F15" w:rsidRPr="00D24715" w:rsidRDefault="00F77F15" w:rsidP="00D24715">
      <w:pPr>
        <w:widowControl w:val="0"/>
        <w:ind w:firstLine="709"/>
        <w:jc w:val="both"/>
        <w:rPr>
          <w:sz w:val="24"/>
          <w:szCs w:val="24"/>
        </w:rPr>
      </w:pPr>
      <w:r w:rsidRPr="00D24715">
        <w:rPr>
          <w:sz w:val="24"/>
          <w:szCs w:val="24"/>
        </w:rPr>
        <w:t xml:space="preserve">Завершающим этапом практики является сбор, систематизация и анализ практического материала для написания </w:t>
      </w:r>
      <w:r w:rsidR="00247DA3" w:rsidRPr="00D24715">
        <w:rPr>
          <w:sz w:val="24"/>
          <w:szCs w:val="24"/>
        </w:rPr>
        <w:t>выпускной квалификационной работы</w:t>
      </w:r>
      <w:r w:rsidRPr="00D24715">
        <w:rPr>
          <w:sz w:val="24"/>
          <w:szCs w:val="24"/>
        </w:rPr>
        <w:t xml:space="preserve">. Сбор и анализ материала к данной работе осуществляется студентом </w:t>
      </w:r>
      <w:r w:rsidR="00F012FB" w:rsidRPr="00D24715">
        <w:rPr>
          <w:sz w:val="24"/>
          <w:szCs w:val="24"/>
        </w:rPr>
        <w:t>в течение</w:t>
      </w:r>
      <w:r w:rsidR="00795CA6" w:rsidRPr="00D24715">
        <w:rPr>
          <w:sz w:val="24"/>
          <w:szCs w:val="24"/>
        </w:rPr>
        <w:t xml:space="preserve"> всего срока прохождения практики. Объем и содержание практического матер</w:t>
      </w:r>
      <w:r w:rsidR="0084362B">
        <w:rPr>
          <w:sz w:val="24"/>
          <w:szCs w:val="24"/>
        </w:rPr>
        <w:t>иала согласуется с руководителями практики от вуза и базы практики</w:t>
      </w:r>
      <w:r w:rsidRPr="00D24715">
        <w:rPr>
          <w:sz w:val="24"/>
          <w:szCs w:val="24"/>
        </w:rPr>
        <w:t>.</w:t>
      </w:r>
    </w:p>
    <w:p w:rsidR="00F77F15" w:rsidRPr="00D24715" w:rsidRDefault="00A42457" w:rsidP="00D24715">
      <w:pPr>
        <w:widowControl w:val="0"/>
        <w:ind w:firstLine="709"/>
        <w:jc w:val="both"/>
        <w:rPr>
          <w:sz w:val="24"/>
          <w:szCs w:val="24"/>
        </w:rPr>
      </w:pPr>
      <w:r w:rsidRPr="00D24715">
        <w:rPr>
          <w:sz w:val="24"/>
          <w:szCs w:val="24"/>
        </w:rPr>
        <w:t xml:space="preserve">Выпускающая кафедра университета имеет право выдать </w:t>
      </w:r>
      <w:r w:rsidR="00F77F15" w:rsidRPr="00D24715">
        <w:rPr>
          <w:sz w:val="24"/>
          <w:szCs w:val="24"/>
        </w:rPr>
        <w:t>студентам индивидуальные задания в рамках общих задач практики, в том числе по научным исследованиям, проводимым кафедрой. В таких заданиях пред</w:t>
      </w:r>
      <w:r w:rsidR="00F77F15" w:rsidRPr="00D24715">
        <w:rPr>
          <w:sz w:val="24"/>
          <w:szCs w:val="24"/>
        </w:rPr>
        <w:t>у</w:t>
      </w:r>
      <w:r w:rsidR="00F77F15" w:rsidRPr="00D24715">
        <w:rPr>
          <w:sz w:val="24"/>
          <w:szCs w:val="24"/>
        </w:rPr>
        <w:t>сматриваются вопросы научно-исследовательской и научно-методической работы с последующим обсуждением результатов на кафе</w:t>
      </w:r>
      <w:r w:rsidR="00F77F15" w:rsidRPr="00D24715">
        <w:rPr>
          <w:sz w:val="24"/>
          <w:szCs w:val="24"/>
        </w:rPr>
        <w:t>д</w:t>
      </w:r>
      <w:r w:rsidR="00F77F15" w:rsidRPr="00D24715">
        <w:rPr>
          <w:sz w:val="24"/>
          <w:szCs w:val="24"/>
        </w:rPr>
        <w:t>ре.</w:t>
      </w:r>
    </w:p>
    <w:p w:rsidR="00F77F15" w:rsidRPr="00D24715" w:rsidRDefault="00F77F15" w:rsidP="00D24715">
      <w:pPr>
        <w:rPr>
          <w:sz w:val="24"/>
          <w:szCs w:val="24"/>
          <w:highlight w:val="yellow"/>
        </w:rPr>
      </w:pPr>
    </w:p>
    <w:p w:rsidR="00E403E7" w:rsidRPr="00D24715" w:rsidRDefault="00E403E7" w:rsidP="00D24715">
      <w:pPr>
        <w:pStyle w:val="32"/>
        <w:spacing w:after="0"/>
        <w:jc w:val="center"/>
        <w:rPr>
          <w:b/>
          <w:sz w:val="24"/>
          <w:szCs w:val="24"/>
        </w:rPr>
      </w:pPr>
      <w:r w:rsidRPr="00D24715">
        <w:rPr>
          <w:b/>
          <w:sz w:val="24"/>
          <w:szCs w:val="24"/>
        </w:rPr>
        <w:t xml:space="preserve">5. Структура и содержание </w:t>
      </w:r>
      <w:r w:rsidR="00AE4011">
        <w:rPr>
          <w:b/>
          <w:sz w:val="24"/>
          <w:szCs w:val="24"/>
        </w:rPr>
        <w:t>преддипломной</w:t>
      </w:r>
      <w:r w:rsidRPr="00D24715">
        <w:rPr>
          <w:b/>
          <w:sz w:val="24"/>
          <w:szCs w:val="24"/>
        </w:rPr>
        <w:t xml:space="preserve"> практики</w:t>
      </w:r>
    </w:p>
    <w:p w:rsidR="007B3F4F" w:rsidRPr="00D24715" w:rsidRDefault="007B3F4F" w:rsidP="00D24715">
      <w:pPr>
        <w:pStyle w:val="32"/>
        <w:spacing w:after="0"/>
        <w:ind w:firstLine="709"/>
        <w:rPr>
          <w:caps/>
          <w:sz w:val="24"/>
          <w:szCs w:val="24"/>
        </w:rPr>
      </w:pPr>
    </w:p>
    <w:p w:rsidR="007B3F4F" w:rsidRPr="00D24715" w:rsidRDefault="007B3F4F" w:rsidP="00D24715">
      <w:pPr>
        <w:pStyle w:val="32"/>
        <w:spacing w:after="0"/>
        <w:ind w:firstLine="709"/>
        <w:jc w:val="both"/>
        <w:rPr>
          <w:sz w:val="24"/>
          <w:szCs w:val="24"/>
        </w:rPr>
      </w:pPr>
      <w:r w:rsidRPr="00D24715">
        <w:rPr>
          <w:caps/>
          <w:sz w:val="24"/>
          <w:szCs w:val="24"/>
        </w:rPr>
        <w:t>О</w:t>
      </w:r>
      <w:r w:rsidRPr="00D24715">
        <w:rPr>
          <w:sz w:val="24"/>
          <w:szCs w:val="24"/>
        </w:rPr>
        <w:t xml:space="preserve">бщая трудоемкость </w:t>
      </w:r>
      <w:r w:rsidR="00AE4011">
        <w:rPr>
          <w:sz w:val="24"/>
          <w:szCs w:val="24"/>
        </w:rPr>
        <w:t>преддипломной</w:t>
      </w:r>
      <w:r w:rsidRPr="00D24715">
        <w:rPr>
          <w:sz w:val="24"/>
          <w:szCs w:val="24"/>
        </w:rPr>
        <w:t xml:space="preserve"> практики составляет </w:t>
      </w:r>
      <w:r w:rsidR="00BC7B7E" w:rsidRPr="00D24715">
        <w:rPr>
          <w:b/>
          <w:sz w:val="24"/>
          <w:szCs w:val="24"/>
        </w:rPr>
        <w:t>1</w:t>
      </w:r>
      <w:r w:rsidR="00DA0836">
        <w:rPr>
          <w:b/>
          <w:sz w:val="24"/>
          <w:szCs w:val="24"/>
        </w:rPr>
        <w:t>2</w:t>
      </w:r>
      <w:r w:rsidR="00BC7B7E" w:rsidRPr="00D24715">
        <w:rPr>
          <w:b/>
          <w:sz w:val="24"/>
          <w:szCs w:val="24"/>
        </w:rPr>
        <w:t xml:space="preserve"> зачетных единиц</w:t>
      </w:r>
      <w:r w:rsidRPr="00D24715">
        <w:rPr>
          <w:b/>
          <w:sz w:val="24"/>
          <w:szCs w:val="24"/>
        </w:rPr>
        <w:t xml:space="preserve"> </w:t>
      </w:r>
      <w:r w:rsidR="00DA0836">
        <w:rPr>
          <w:b/>
          <w:sz w:val="24"/>
          <w:szCs w:val="24"/>
        </w:rPr>
        <w:t>432</w:t>
      </w:r>
      <w:r w:rsidR="00C82644" w:rsidRPr="00D24715">
        <w:rPr>
          <w:b/>
          <w:sz w:val="24"/>
          <w:szCs w:val="24"/>
        </w:rPr>
        <w:t xml:space="preserve"> час</w:t>
      </w:r>
      <w:r w:rsidR="00DA0836">
        <w:rPr>
          <w:b/>
          <w:sz w:val="24"/>
          <w:szCs w:val="24"/>
        </w:rPr>
        <w:t>а</w:t>
      </w:r>
      <w:r w:rsidR="00FE73D4">
        <w:rPr>
          <w:b/>
          <w:sz w:val="24"/>
          <w:szCs w:val="24"/>
        </w:rPr>
        <w:t>.</w:t>
      </w:r>
    </w:p>
    <w:p w:rsidR="007B3F4F" w:rsidRPr="00D24715" w:rsidRDefault="007B3F4F" w:rsidP="00D24715">
      <w:pPr>
        <w:shd w:val="clear" w:color="auto" w:fill="FFFFFF"/>
        <w:ind w:firstLine="680"/>
        <w:jc w:val="both"/>
        <w:rPr>
          <w:color w:val="000000"/>
          <w:spacing w:val="4"/>
          <w:sz w:val="24"/>
          <w:szCs w:val="24"/>
        </w:rPr>
      </w:pPr>
      <w:r w:rsidRPr="00D24715">
        <w:rPr>
          <w:color w:val="000000"/>
          <w:sz w:val="24"/>
          <w:szCs w:val="24"/>
        </w:rPr>
        <w:t xml:space="preserve">Содержание </w:t>
      </w:r>
      <w:r w:rsidR="00AE4011">
        <w:rPr>
          <w:color w:val="000000"/>
          <w:sz w:val="24"/>
          <w:szCs w:val="24"/>
        </w:rPr>
        <w:t>преддипломной</w:t>
      </w:r>
      <w:r w:rsidRPr="00D24715">
        <w:rPr>
          <w:color w:val="000000"/>
          <w:sz w:val="24"/>
          <w:szCs w:val="24"/>
        </w:rPr>
        <w:t xml:space="preserve"> практики определяется настоящей программой</w:t>
      </w:r>
      <w:r w:rsidRPr="00D24715">
        <w:rPr>
          <w:color w:val="000000"/>
          <w:spacing w:val="-1"/>
          <w:sz w:val="24"/>
          <w:szCs w:val="24"/>
        </w:rPr>
        <w:t xml:space="preserve"> на основе ФГОС ВПО</w:t>
      </w:r>
      <w:r w:rsidRPr="00D24715">
        <w:rPr>
          <w:color w:val="000000"/>
          <w:spacing w:val="4"/>
          <w:sz w:val="24"/>
          <w:szCs w:val="24"/>
        </w:rPr>
        <w:t xml:space="preserve"> и о</w:t>
      </w:r>
      <w:r w:rsidRPr="00D24715">
        <w:rPr>
          <w:color w:val="000000"/>
          <w:spacing w:val="4"/>
          <w:sz w:val="24"/>
          <w:szCs w:val="24"/>
        </w:rPr>
        <w:t>т</w:t>
      </w:r>
      <w:r w:rsidRPr="00D24715">
        <w:rPr>
          <w:color w:val="000000"/>
          <w:spacing w:val="4"/>
          <w:sz w:val="24"/>
          <w:szCs w:val="24"/>
        </w:rPr>
        <w:t xml:space="preserve">ражается в </w:t>
      </w:r>
      <w:r w:rsidR="00BC7B7E" w:rsidRPr="00D24715">
        <w:rPr>
          <w:color w:val="000000"/>
          <w:sz w:val="24"/>
          <w:szCs w:val="24"/>
        </w:rPr>
        <w:t>задании на</w:t>
      </w:r>
      <w:r w:rsidRPr="00D24715">
        <w:rPr>
          <w:color w:val="000000"/>
          <w:sz w:val="24"/>
          <w:szCs w:val="24"/>
        </w:rPr>
        <w:t xml:space="preserve"> практику.</w:t>
      </w:r>
      <w:r w:rsidRPr="00D24715">
        <w:rPr>
          <w:color w:val="000000"/>
          <w:spacing w:val="4"/>
          <w:sz w:val="24"/>
          <w:szCs w:val="24"/>
        </w:rPr>
        <w:t xml:space="preserve"> </w:t>
      </w:r>
    </w:p>
    <w:p w:rsidR="00F77F15" w:rsidRPr="00D24715" w:rsidRDefault="00AE4011" w:rsidP="00D24715">
      <w:pPr>
        <w:ind w:firstLine="697"/>
        <w:jc w:val="both"/>
        <w:rPr>
          <w:sz w:val="24"/>
          <w:szCs w:val="24"/>
        </w:rPr>
      </w:pPr>
      <w:r>
        <w:rPr>
          <w:sz w:val="24"/>
          <w:szCs w:val="24"/>
        </w:rPr>
        <w:t>Преддипломная</w:t>
      </w:r>
      <w:r w:rsidR="00F77F15" w:rsidRPr="00D24715">
        <w:rPr>
          <w:sz w:val="24"/>
          <w:szCs w:val="24"/>
        </w:rPr>
        <w:t xml:space="preserve"> практика для студентов</w:t>
      </w:r>
      <w:r w:rsidR="00BC7B7E" w:rsidRPr="00D24715">
        <w:rPr>
          <w:sz w:val="24"/>
          <w:szCs w:val="24"/>
        </w:rPr>
        <w:t xml:space="preserve"> </w:t>
      </w:r>
      <w:r w:rsidR="00F77F15" w:rsidRPr="00D24715">
        <w:rPr>
          <w:sz w:val="24"/>
          <w:szCs w:val="24"/>
        </w:rPr>
        <w:t>может быть орган</w:t>
      </w:r>
      <w:r w:rsidR="00F77F15" w:rsidRPr="00D24715">
        <w:rPr>
          <w:sz w:val="24"/>
          <w:szCs w:val="24"/>
        </w:rPr>
        <w:t>и</w:t>
      </w:r>
      <w:r w:rsidR="00F77F15" w:rsidRPr="00D24715">
        <w:rPr>
          <w:sz w:val="24"/>
          <w:szCs w:val="24"/>
        </w:rPr>
        <w:t>зована на базе:</w:t>
      </w:r>
    </w:p>
    <w:p w:rsidR="00F77F15" w:rsidRPr="00D24715" w:rsidRDefault="00BC7B7E" w:rsidP="006B3728">
      <w:pPr>
        <w:pStyle w:val="22"/>
        <w:ind w:firstLine="709"/>
        <w:rPr>
          <w:color w:val="0D0D0D"/>
          <w:sz w:val="24"/>
          <w:szCs w:val="24"/>
        </w:rPr>
      </w:pPr>
      <w:r w:rsidRPr="00D24715">
        <w:rPr>
          <w:rStyle w:val="aa"/>
          <w:color w:val="000000"/>
          <w:sz w:val="24"/>
          <w:szCs w:val="24"/>
          <w:u w:val="none"/>
        </w:rPr>
        <w:t xml:space="preserve">- </w:t>
      </w:r>
      <w:hyperlink w:anchor="_Toc85536553" w:history="1">
        <w:r w:rsidR="00F77F15" w:rsidRPr="00D24715">
          <w:rPr>
            <w:rStyle w:val="aa"/>
            <w:color w:val="0D0D0D"/>
            <w:sz w:val="24"/>
            <w:szCs w:val="24"/>
            <w:u w:val="none"/>
          </w:rPr>
          <w:t xml:space="preserve"> </w:t>
        </w:r>
        <w:r w:rsidR="00300131" w:rsidRPr="00D24715">
          <w:rPr>
            <w:rStyle w:val="aa"/>
            <w:color w:val="0D0D0D"/>
            <w:sz w:val="24"/>
            <w:szCs w:val="24"/>
            <w:u w:val="none"/>
          </w:rPr>
          <w:t>Предприятий, организаций, учреждений</w:t>
        </w:r>
        <w:r w:rsidRPr="00D24715">
          <w:rPr>
            <w:rStyle w:val="aa"/>
            <w:color w:val="0D0D0D"/>
            <w:sz w:val="24"/>
            <w:szCs w:val="24"/>
            <w:u w:val="none"/>
          </w:rPr>
          <w:t xml:space="preserve"> различных форм </w:t>
        </w:r>
        <w:r w:rsidRPr="00D24715">
          <w:rPr>
            <w:rStyle w:val="aa"/>
            <w:color w:val="000000"/>
            <w:sz w:val="24"/>
            <w:szCs w:val="24"/>
            <w:u w:val="none"/>
          </w:rPr>
          <w:t>собственности</w:t>
        </w:r>
        <w:r w:rsidR="00300131" w:rsidRPr="00D24715">
          <w:rPr>
            <w:rStyle w:val="aa"/>
            <w:color w:val="000000"/>
            <w:sz w:val="24"/>
            <w:szCs w:val="24"/>
            <w:u w:val="none"/>
          </w:rPr>
          <w:t>.</w:t>
        </w:r>
        <w:r w:rsidR="00F77F15" w:rsidRPr="00D24715">
          <w:rPr>
            <w:rStyle w:val="aa"/>
            <w:color w:val="000000"/>
            <w:sz w:val="24"/>
            <w:szCs w:val="24"/>
            <w:u w:val="none"/>
          </w:rPr>
          <w:t xml:space="preserve"> </w:t>
        </w:r>
      </w:hyperlink>
    </w:p>
    <w:p w:rsidR="00BC7B7E" w:rsidRPr="00D24715" w:rsidRDefault="00BC7B7E" w:rsidP="006B3728">
      <w:pPr>
        <w:ind w:firstLine="709"/>
        <w:jc w:val="both"/>
        <w:rPr>
          <w:color w:val="0D0D0D"/>
          <w:sz w:val="24"/>
          <w:szCs w:val="24"/>
        </w:rPr>
      </w:pPr>
      <w:r w:rsidRPr="00D24715">
        <w:rPr>
          <w:color w:val="0D0D0D"/>
          <w:sz w:val="24"/>
          <w:szCs w:val="24"/>
        </w:rPr>
        <w:t xml:space="preserve">- Государственных </w:t>
      </w:r>
      <w:r w:rsidR="00F44716" w:rsidRPr="00D24715">
        <w:rPr>
          <w:color w:val="0D0D0D"/>
          <w:sz w:val="24"/>
          <w:szCs w:val="24"/>
        </w:rPr>
        <w:t xml:space="preserve">и муниципальных </w:t>
      </w:r>
      <w:r w:rsidRPr="00D24715">
        <w:rPr>
          <w:color w:val="0D0D0D"/>
          <w:sz w:val="24"/>
          <w:szCs w:val="24"/>
        </w:rPr>
        <w:t>органов.</w:t>
      </w:r>
    </w:p>
    <w:p w:rsidR="00F77F15" w:rsidRPr="00D24715" w:rsidRDefault="00BC7B7E" w:rsidP="006B3728">
      <w:pPr>
        <w:ind w:firstLine="709"/>
        <w:jc w:val="both"/>
        <w:rPr>
          <w:color w:val="0D0D0D"/>
          <w:sz w:val="24"/>
          <w:szCs w:val="24"/>
        </w:rPr>
      </w:pPr>
      <w:r w:rsidRPr="00D24715">
        <w:rPr>
          <w:color w:val="0D0D0D"/>
          <w:sz w:val="24"/>
          <w:szCs w:val="24"/>
        </w:rPr>
        <w:t xml:space="preserve">- </w:t>
      </w:r>
      <w:r w:rsidR="00746E59" w:rsidRPr="00D24715">
        <w:rPr>
          <w:color w:val="0D0D0D"/>
          <w:sz w:val="24"/>
          <w:szCs w:val="24"/>
        </w:rPr>
        <w:t>Коммерческих банков.</w:t>
      </w:r>
    </w:p>
    <w:p w:rsidR="00212F89" w:rsidRDefault="00BC7B7E" w:rsidP="006B3728">
      <w:pPr>
        <w:ind w:firstLine="709"/>
        <w:jc w:val="both"/>
        <w:rPr>
          <w:noProof/>
          <w:color w:val="0D0D0D"/>
          <w:sz w:val="24"/>
          <w:szCs w:val="24"/>
        </w:rPr>
      </w:pPr>
      <w:r w:rsidRPr="00D24715">
        <w:rPr>
          <w:color w:val="0D0D0D"/>
          <w:sz w:val="24"/>
          <w:szCs w:val="24"/>
        </w:rPr>
        <w:t xml:space="preserve">- </w:t>
      </w:r>
      <w:r w:rsidR="00F77F15" w:rsidRPr="00D24715">
        <w:rPr>
          <w:noProof/>
          <w:color w:val="0D0D0D"/>
          <w:sz w:val="24"/>
          <w:szCs w:val="24"/>
        </w:rPr>
        <w:t>Научно-исследовательских учреждений</w:t>
      </w:r>
      <w:r w:rsidR="00212F89">
        <w:rPr>
          <w:noProof/>
          <w:color w:val="0D0D0D"/>
          <w:sz w:val="24"/>
          <w:szCs w:val="24"/>
        </w:rPr>
        <w:t>.</w:t>
      </w:r>
    </w:p>
    <w:p w:rsidR="00F77F15" w:rsidRPr="00D24715" w:rsidRDefault="00212F89" w:rsidP="006B3728">
      <w:pPr>
        <w:ind w:firstLine="709"/>
        <w:jc w:val="both"/>
        <w:rPr>
          <w:color w:val="0D0D0D"/>
          <w:sz w:val="24"/>
          <w:szCs w:val="24"/>
        </w:rPr>
      </w:pPr>
      <w:r>
        <w:rPr>
          <w:noProof/>
          <w:color w:val="0D0D0D"/>
          <w:sz w:val="24"/>
          <w:szCs w:val="24"/>
        </w:rPr>
        <w:t>- В</w:t>
      </w:r>
      <w:r w:rsidR="00F77F15" w:rsidRPr="00D24715">
        <w:rPr>
          <w:noProof/>
          <w:color w:val="0D0D0D"/>
          <w:sz w:val="24"/>
          <w:szCs w:val="24"/>
        </w:rPr>
        <w:t>ысших учебных заведений.</w:t>
      </w:r>
    </w:p>
    <w:p w:rsidR="00F77F15" w:rsidRPr="00D24715" w:rsidRDefault="00407C88" w:rsidP="00D24715">
      <w:pPr>
        <w:pStyle w:val="2"/>
        <w:spacing w:before="0" w:after="0"/>
        <w:ind w:firstLine="709"/>
        <w:rPr>
          <w:rFonts w:ascii="Times New Roman" w:hAnsi="Times New Roman"/>
          <w:szCs w:val="24"/>
        </w:rPr>
      </w:pPr>
      <w:r w:rsidRPr="00D24715">
        <w:rPr>
          <w:rFonts w:ascii="Times New Roman" w:hAnsi="Times New Roman"/>
          <w:szCs w:val="24"/>
        </w:rPr>
        <w:t>Предприятия, организации, учреждения.</w:t>
      </w:r>
      <w:r w:rsidR="00F77F15" w:rsidRPr="00D24715">
        <w:rPr>
          <w:rFonts w:ascii="Times New Roman" w:hAnsi="Times New Roman"/>
          <w:szCs w:val="24"/>
        </w:rPr>
        <w:t xml:space="preserve"> </w:t>
      </w:r>
    </w:p>
    <w:p w:rsidR="00096AC8" w:rsidRPr="00D24715" w:rsidRDefault="00F77F15" w:rsidP="00D24715">
      <w:pPr>
        <w:ind w:firstLine="709"/>
        <w:jc w:val="both"/>
        <w:rPr>
          <w:sz w:val="24"/>
          <w:szCs w:val="24"/>
        </w:rPr>
      </w:pPr>
      <w:r w:rsidRPr="00D24715">
        <w:rPr>
          <w:sz w:val="24"/>
          <w:szCs w:val="24"/>
        </w:rPr>
        <w:t xml:space="preserve">Практика студентов </w:t>
      </w:r>
      <w:r w:rsidR="00407C88" w:rsidRPr="00D24715">
        <w:rPr>
          <w:sz w:val="24"/>
          <w:szCs w:val="24"/>
        </w:rPr>
        <w:t xml:space="preserve">проходит в подразделениях, занимающихся </w:t>
      </w:r>
      <w:r w:rsidR="008E14AA" w:rsidRPr="00D24715">
        <w:rPr>
          <w:sz w:val="24"/>
          <w:szCs w:val="24"/>
        </w:rPr>
        <w:t>вопросами обеспечения экономической безопасности</w:t>
      </w:r>
      <w:r w:rsidRPr="00D24715">
        <w:rPr>
          <w:sz w:val="24"/>
          <w:szCs w:val="24"/>
        </w:rPr>
        <w:t xml:space="preserve">. Приступая к практике, студенты должны иметь представление об организационной структуре </w:t>
      </w:r>
      <w:r w:rsidR="003615DB" w:rsidRPr="00D24715">
        <w:rPr>
          <w:sz w:val="24"/>
          <w:szCs w:val="24"/>
        </w:rPr>
        <w:t>организации</w:t>
      </w:r>
      <w:r w:rsidRPr="00D24715">
        <w:rPr>
          <w:sz w:val="24"/>
          <w:szCs w:val="24"/>
        </w:rPr>
        <w:t xml:space="preserve"> и функциях</w:t>
      </w:r>
      <w:r w:rsidR="003615DB" w:rsidRPr="00D24715">
        <w:rPr>
          <w:sz w:val="24"/>
          <w:szCs w:val="24"/>
        </w:rPr>
        <w:t xml:space="preserve"> её подразделений</w:t>
      </w:r>
      <w:r w:rsidRPr="00D24715">
        <w:rPr>
          <w:sz w:val="24"/>
          <w:szCs w:val="24"/>
        </w:rPr>
        <w:t xml:space="preserve">. </w:t>
      </w:r>
    </w:p>
    <w:p w:rsidR="00F77F15" w:rsidRPr="00D24715" w:rsidRDefault="00F77F15" w:rsidP="00D24715">
      <w:pPr>
        <w:ind w:firstLine="709"/>
        <w:jc w:val="both"/>
        <w:rPr>
          <w:sz w:val="24"/>
          <w:szCs w:val="24"/>
        </w:rPr>
      </w:pPr>
      <w:r w:rsidRPr="00D24715">
        <w:rPr>
          <w:bCs/>
          <w:i/>
          <w:iCs/>
          <w:sz w:val="24"/>
          <w:szCs w:val="24"/>
        </w:rPr>
        <w:t xml:space="preserve">Целью </w:t>
      </w:r>
      <w:r w:rsidRPr="00D24715">
        <w:rPr>
          <w:sz w:val="24"/>
          <w:szCs w:val="24"/>
        </w:rPr>
        <w:t>практики студентов является закрепление теоретических зн</w:t>
      </w:r>
      <w:r w:rsidRPr="00D24715">
        <w:rPr>
          <w:sz w:val="24"/>
          <w:szCs w:val="24"/>
        </w:rPr>
        <w:t>а</w:t>
      </w:r>
      <w:r w:rsidR="007F0F88" w:rsidRPr="00D24715">
        <w:rPr>
          <w:sz w:val="24"/>
          <w:szCs w:val="24"/>
        </w:rPr>
        <w:t>ний, развитие навыков</w:t>
      </w:r>
      <w:r w:rsidRPr="00D24715">
        <w:rPr>
          <w:sz w:val="24"/>
          <w:szCs w:val="24"/>
        </w:rPr>
        <w:t xml:space="preserve"> аналитической работы, сбор, изучение, обобщение и изучение эмпирического материала  для подготовки и написания </w:t>
      </w:r>
      <w:r w:rsidR="00096AC8" w:rsidRPr="00D24715">
        <w:rPr>
          <w:sz w:val="24"/>
          <w:szCs w:val="24"/>
        </w:rPr>
        <w:t>выпускной квалификационной работы</w:t>
      </w:r>
      <w:r w:rsidRPr="00D24715">
        <w:rPr>
          <w:sz w:val="24"/>
          <w:szCs w:val="24"/>
        </w:rPr>
        <w:t xml:space="preserve">. </w:t>
      </w:r>
    </w:p>
    <w:p w:rsidR="00F77F15" w:rsidRPr="00D24715" w:rsidRDefault="00F77F15" w:rsidP="00D24715">
      <w:pPr>
        <w:ind w:firstLine="709"/>
        <w:jc w:val="both"/>
        <w:rPr>
          <w:sz w:val="24"/>
          <w:szCs w:val="24"/>
        </w:rPr>
      </w:pPr>
      <w:r w:rsidRPr="00D24715">
        <w:rPr>
          <w:bCs/>
          <w:i/>
          <w:iCs/>
          <w:sz w:val="24"/>
          <w:szCs w:val="24"/>
        </w:rPr>
        <w:t xml:space="preserve">Результатом </w:t>
      </w:r>
      <w:r w:rsidR="00925E50" w:rsidRPr="00D24715">
        <w:rPr>
          <w:sz w:val="24"/>
          <w:szCs w:val="24"/>
        </w:rPr>
        <w:t xml:space="preserve">прохождения практики на предприятиях, в организациях и учреждениях </w:t>
      </w:r>
      <w:r w:rsidRPr="00D24715">
        <w:rPr>
          <w:sz w:val="24"/>
          <w:szCs w:val="24"/>
        </w:rPr>
        <w:t xml:space="preserve">может стать разработка предложений по совершенствованию </w:t>
      </w:r>
      <w:r w:rsidR="008E14AA" w:rsidRPr="00D24715">
        <w:rPr>
          <w:sz w:val="24"/>
          <w:szCs w:val="24"/>
        </w:rPr>
        <w:t>системы экономической безопасности в организации и методов её обеспечения,</w:t>
      </w:r>
      <w:r w:rsidR="00925E50" w:rsidRPr="00D24715">
        <w:rPr>
          <w:sz w:val="24"/>
          <w:szCs w:val="24"/>
        </w:rPr>
        <w:t xml:space="preserve"> </w:t>
      </w:r>
      <w:r w:rsidR="008E14AA" w:rsidRPr="00D24715">
        <w:rPr>
          <w:sz w:val="24"/>
          <w:szCs w:val="24"/>
        </w:rPr>
        <w:t xml:space="preserve">по </w:t>
      </w:r>
      <w:r w:rsidR="00925E50" w:rsidRPr="00D24715">
        <w:rPr>
          <w:sz w:val="24"/>
          <w:szCs w:val="24"/>
        </w:rPr>
        <w:t>повышению эффективности деятельности</w:t>
      </w:r>
      <w:r w:rsidRPr="00D24715">
        <w:rPr>
          <w:sz w:val="24"/>
          <w:szCs w:val="24"/>
        </w:rPr>
        <w:t xml:space="preserve">. </w:t>
      </w:r>
    </w:p>
    <w:p w:rsidR="00F77F15" w:rsidRPr="00D24715" w:rsidRDefault="00F77F15" w:rsidP="00D24715">
      <w:pPr>
        <w:ind w:firstLine="709"/>
        <w:jc w:val="both"/>
        <w:rPr>
          <w:sz w:val="24"/>
          <w:szCs w:val="24"/>
        </w:rPr>
      </w:pPr>
      <w:r w:rsidRPr="00D24715">
        <w:rPr>
          <w:sz w:val="24"/>
          <w:szCs w:val="24"/>
        </w:rPr>
        <w:t>В период практики студенты  должны:</w:t>
      </w:r>
    </w:p>
    <w:p w:rsidR="00F77F15" w:rsidRPr="00D24715" w:rsidRDefault="00F77F15" w:rsidP="00D24715">
      <w:pPr>
        <w:numPr>
          <w:ilvl w:val="0"/>
          <w:numId w:val="6"/>
        </w:numPr>
        <w:ind w:firstLine="709"/>
        <w:jc w:val="both"/>
        <w:rPr>
          <w:sz w:val="24"/>
          <w:szCs w:val="24"/>
        </w:rPr>
      </w:pPr>
      <w:r w:rsidRPr="00D24715">
        <w:rPr>
          <w:sz w:val="24"/>
          <w:szCs w:val="24"/>
        </w:rPr>
        <w:t xml:space="preserve">изучить основные задачи и функции </w:t>
      </w:r>
      <w:r w:rsidR="001C6D29" w:rsidRPr="00D24715">
        <w:rPr>
          <w:sz w:val="24"/>
          <w:szCs w:val="24"/>
        </w:rPr>
        <w:t>подразделения (отдела</w:t>
      </w:r>
      <w:r w:rsidRPr="00D24715">
        <w:rPr>
          <w:sz w:val="24"/>
          <w:szCs w:val="24"/>
        </w:rPr>
        <w:t>), в котором студент проходит практику, а также должностные регламенты специалистов соответствующих структурных подразд</w:t>
      </w:r>
      <w:r w:rsidRPr="00D24715">
        <w:rPr>
          <w:sz w:val="24"/>
          <w:szCs w:val="24"/>
        </w:rPr>
        <w:t>е</w:t>
      </w:r>
      <w:r w:rsidRPr="00D24715">
        <w:rPr>
          <w:sz w:val="24"/>
          <w:szCs w:val="24"/>
        </w:rPr>
        <w:t>лений;</w:t>
      </w:r>
    </w:p>
    <w:p w:rsidR="00F77F15" w:rsidRPr="00D24715" w:rsidRDefault="00F77F15" w:rsidP="00D24715">
      <w:pPr>
        <w:numPr>
          <w:ilvl w:val="0"/>
          <w:numId w:val="6"/>
        </w:numPr>
        <w:ind w:firstLine="709"/>
        <w:jc w:val="both"/>
        <w:rPr>
          <w:sz w:val="24"/>
          <w:szCs w:val="24"/>
        </w:rPr>
      </w:pPr>
      <w:r w:rsidRPr="00D24715">
        <w:rPr>
          <w:sz w:val="24"/>
          <w:szCs w:val="24"/>
        </w:rPr>
        <w:t xml:space="preserve">ознакомиться с </w:t>
      </w:r>
      <w:r w:rsidR="000F3313" w:rsidRPr="00D24715">
        <w:rPr>
          <w:sz w:val="24"/>
          <w:szCs w:val="24"/>
        </w:rPr>
        <w:t xml:space="preserve">внутренними нормативными документами, регламентирующими ведение </w:t>
      </w:r>
      <w:r w:rsidR="00006AF4" w:rsidRPr="00D24715">
        <w:rPr>
          <w:sz w:val="24"/>
          <w:szCs w:val="24"/>
        </w:rPr>
        <w:t>экономической работы в организации</w:t>
      </w:r>
      <w:r w:rsidR="000F3313" w:rsidRPr="00D24715">
        <w:rPr>
          <w:sz w:val="24"/>
          <w:szCs w:val="24"/>
        </w:rPr>
        <w:t xml:space="preserve">, </w:t>
      </w:r>
      <w:r w:rsidRPr="00D24715">
        <w:rPr>
          <w:sz w:val="24"/>
          <w:szCs w:val="24"/>
        </w:rPr>
        <w:t>разрабатываемыми инструкциями, методическими указаниями и другими нормативными актами по вопросам, вход</w:t>
      </w:r>
      <w:r w:rsidRPr="00D24715">
        <w:rPr>
          <w:sz w:val="24"/>
          <w:szCs w:val="24"/>
        </w:rPr>
        <w:t>я</w:t>
      </w:r>
      <w:r w:rsidRPr="00D24715">
        <w:rPr>
          <w:sz w:val="24"/>
          <w:szCs w:val="24"/>
        </w:rPr>
        <w:t xml:space="preserve">щим в компетенцию управления, а также проектами форм </w:t>
      </w:r>
      <w:r w:rsidR="00B04E3E" w:rsidRPr="00D24715">
        <w:rPr>
          <w:sz w:val="24"/>
          <w:szCs w:val="24"/>
        </w:rPr>
        <w:t>отчетов</w:t>
      </w:r>
      <w:r w:rsidRPr="00D24715">
        <w:rPr>
          <w:sz w:val="24"/>
          <w:szCs w:val="24"/>
        </w:rPr>
        <w:t>;</w:t>
      </w:r>
    </w:p>
    <w:p w:rsidR="00073621" w:rsidRPr="00D24715" w:rsidRDefault="00073621" w:rsidP="00D24715">
      <w:pPr>
        <w:numPr>
          <w:ilvl w:val="0"/>
          <w:numId w:val="6"/>
        </w:numPr>
        <w:ind w:firstLine="709"/>
        <w:jc w:val="both"/>
        <w:rPr>
          <w:sz w:val="24"/>
          <w:szCs w:val="24"/>
        </w:rPr>
      </w:pPr>
      <w:r w:rsidRPr="00D24715">
        <w:rPr>
          <w:sz w:val="24"/>
          <w:szCs w:val="24"/>
        </w:rPr>
        <w:t xml:space="preserve">провести анализ состояния и специфики </w:t>
      </w:r>
      <w:r w:rsidR="004E5C04" w:rsidRPr="00D24715">
        <w:rPr>
          <w:sz w:val="24"/>
          <w:szCs w:val="24"/>
        </w:rPr>
        <w:t>работы по обеспечению и управлению экономической безопасностью по основным её индикаторам и критериям</w:t>
      </w:r>
      <w:r w:rsidRPr="00D24715">
        <w:rPr>
          <w:sz w:val="24"/>
          <w:szCs w:val="24"/>
        </w:rPr>
        <w:t>;</w:t>
      </w:r>
    </w:p>
    <w:p w:rsidR="00F77F15" w:rsidRDefault="006842B8" w:rsidP="00D24715">
      <w:pPr>
        <w:numPr>
          <w:ilvl w:val="0"/>
          <w:numId w:val="6"/>
        </w:numPr>
        <w:ind w:firstLine="709"/>
        <w:jc w:val="both"/>
        <w:rPr>
          <w:sz w:val="24"/>
          <w:szCs w:val="24"/>
        </w:rPr>
      </w:pPr>
      <w:r w:rsidRPr="00D24715">
        <w:rPr>
          <w:sz w:val="24"/>
          <w:szCs w:val="24"/>
        </w:rPr>
        <w:t>провести анализ финансово-экономического положения.</w:t>
      </w:r>
    </w:p>
    <w:p w:rsidR="003D7970" w:rsidRPr="00D24715" w:rsidRDefault="003D7970" w:rsidP="00D24715">
      <w:pPr>
        <w:numPr>
          <w:ilvl w:val="0"/>
          <w:numId w:val="6"/>
        </w:numPr>
        <w:ind w:firstLine="709"/>
        <w:jc w:val="both"/>
        <w:rPr>
          <w:sz w:val="24"/>
          <w:szCs w:val="24"/>
        </w:rPr>
      </w:pPr>
      <w:r>
        <w:rPr>
          <w:sz w:val="24"/>
          <w:szCs w:val="24"/>
        </w:rPr>
        <w:t>соб</w:t>
      </w:r>
      <w:r w:rsidR="006B3728">
        <w:rPr>
          <w:sz w:val="24"/>
          <w:szCs w:val="24"/>
        </w:rPr>
        <w:t>рать необходимые данны</w:t>
      </w:r>
      <w:r>
        <w:rPr>
          <w:sz w:val="24"/>
          <w:szCs w:val="24"/>
        </w:rPr>
        <w:t>е</w:t>
      </w:r>
      <w:r w:rsidR="006B3728">
        <w:rPr>
          <w:sz w:val="24"/>
          <w:szCs w:val="24"/>
        </w:rPr>
        <w:t>.</w:t>
      </w:r>
    </w:p>
    <w:p w:rsidR="00F44716" w:rsidRPr="00D24715" w:rsidRDefault="00A22603" w:rsidP="00D24715">
      <w:pPr>
        <w:jc w:val="both"/>
        <w:rPr>
          <w:b/>
          <w:i/>
          <w:sz w:val="24"/>
          <w:szCs w:val="24"/>
        </w:rPr>
      </w:pPr>
      <w:r>
        <w:rPr>
          <w:b/>
          <w:i/>
          <w:sz w:val="24"/>
          <w:szCs w:val="24"/>
        </w:rPr>
        <w:t xml:space="preserve">            </w:t>
      </w:r>
      <w:r w:rsidR="00F44716" w:rsidRPr="00D24715">
        <w:rPr>
          <w:b/>
          <w:i/>
          <w:sz w:val="24"/>
          <w:szCs w:val="24"/>
        </w:rPr>
        <w:t>Государственные и муниципальные органы.</w:t>
      </w:r>
    </w:p>
    <w:p w:rsidR="00F44716" w:rsidRPr="00D24715" w:rsidRDefault="00F44716" w:rsidP="00D24715">
      <w:pPr>
        <w:ind w:firstLine="709"/>
        <w:jc w:val="both"/>
        <w:rPr>
          <w:sz w:val="24"/>
          <w:szCs w:val="24"/>
        </w:rPr>
      </w:pPr>
      <w:r w:rsidRPr="00D24715">
        <w:rPr>
          <w:sz w:val="24"/>
          <w:szCs w:val="24"/>
        </w:rPr>
        <w:t xml:space="preserve">При прохождении практики в государственных или муниципальных органах студент должен ознакомиться с правовыми основами деятельности органа и законодательством в данной сфере. Изучаются основные функции органа в области обеспечения экономической безопасности на различных уровнях. Изучается открытая экономическая информация, находящаяся в сфере компетенции данного органа, а также проводятся статистические исследования. </w:t>
      </w:r>
    </w:p>
    <w:p w:rsidR="00F77F15" w:rsidRPr="00D24715" w:rsidRDefault="00096AC8" w:rsidP="00D24715">
      <w:pPr>
        <w:outlineLvl w:val="0"/>
        <w:rPr>
          <w:b/>
          <w:bCs/>
          <w:i/>
          <w:kern w:val="36"/>
          <w:sz w:val="24"/>
          <w:szCs w:val="24"/>
        </w:rPr>
      </w:pPr>
      <w:r w:rsidRPr="00D24715">
        <w:rPr>
          <w:b/>
          <w:bCs/>
          <w:i/>
          <w:kern w:val="36"/>
          <w:sz w:val="24"/>
          <w:szCs w:val="24"/>
        </w:rPr>
        <w:t xml:space="preserve">          </w:t>
      </w:r>
      <w:r w:rsidR="00F522B4" w:rsidRPr="00D24715">
        <w:rPr>
          <w:b/>
          <w:bCs/>
          <w:i/>
          <w:kern w:val="36"/>
          <w:sz w:val="24"/>
          <w:szCs w:val="24"/>
        </w:rPr>
        <w:t>Коммерческие банки.</w:t>
      </w:r>
    </w:p>
    <w:p w:rsidR="00F522B4" w:rsidRPr="00D24715" w:rsidRDefault="00F522B4" w:rsidP="00D24715">
      <w:pPr>
        <w:widowControl w:val="0"/>
        <w:numPr>
          <w:ilvl w:val="12"/>
          <w:numId w:val="0"/>
        </w:numPr>
        <w:ind w:firstLine="709"/>
        <w:jc w:val="both"/>
        <w:rPr>
          <w:sz w:val="24"/>
          <w:szCs w:val="24"/>
        </w:rPr>
      </w:pPr>
      <w:r w:rsidRPr="00D24715">
        <w:rPr>
          <w:sz w:val="24"/>
          <w:szCs w:val="24"/>
        </w:rPr>
        <w:t>При прохождении практики в коммерческих ба</w:t>
      </w:r>
      <w:r w:rsidRPr="00D24715">
        <w:rPr>
          <w:sz w:val="24"/>
          <w:szCs w:val="24"/>
        </w:rPr>
        <w:t>н</w:t>
      </w:r>
      <w:r w:rsidRPr="00D24715">
        <w:rPr>
          <w:sz w:val="24"/>
          <w:szCs w:val="24"/>
        </w:rPr>
        <w:t>ках и других финансово-кредитных организациях следует на фактическом мат</w:t>
      </w:r>
      <w:r w:rsidRPr="00D24715">
        <w:rPr>
          <w:sz w:val="24"/>
          <w:szCs w:val="24"/>
        </w:rPr>
        <w:t>е</w:t>
      </w:r>
      <w:r w:rsidRPr="00D24715">
        <w:rPr>
          <w:sz w:val="24"/>
          <w:szCs w:val="24"/>
        </w:rPr>
        <w:t xml:space="preserve">риале изучить особенности организации и </w:t>
      </w:r>
      <w:r w:rsidR="00C05F8B" w:rsidRPr="00D24715">
        <w:rPr>
          <w:sz w:val="24"/>
          <w:szCs w:val="24"/>
        </w:rPr>
        <w:t xml:space="preserve">ведения </w:t>
      </w:r>
      <w:r w:rsidR="004E5C04" w:rsidRPr="00D24715">
        <w:rPr>
          <w:sz w:val="24"/>
          <w:szCs w:val="24"/>
        </w:rPr>
        <w:t>работы по обеспечению экономической и информационной безопасности,</w:t>
      </w:r>
      <w:r w:rsidR="00C05F8B" w:rsidRPr="00D24715">
        <w:rPr>
          <w:sz w:val="24"/>
          <w:szCs w:val="24"/>
        </w:rPr>
        <w:t xml:space="preserve"> </w:t>
      </w:r>
      <w:r w:rsidR="00CE760E" w:rsidRPr="00D24715">
        <w:rPr>
          <w:sz w:val="24"/>
          <w:szCs w:val="24"/>
        </w:rPr>
        <w:t>ор</w:t>
      </w:r>
      <w:r w:rsidR="004E5C04" w:rsidRPr="00D24715">
        <w:rPr>
          <w:sz w:val="24"/>
          <w:szCs w:val="24"/>
        </w:rPr>
        <w:t>г</w:t>
      </w:r>
      <w:r w:rsidR="00CE760E" w:rsidRPr="00D24715">
        <w:rPr>
          <w:sz w:val="24"/>
          <w:szCs w:val="24"/>
        </w:rPr>
        <w:t>ан</w:t>
      </w:r>
      <w:r w:rsidR="004E5C04" w:rsidRPr="00D24715">
        <w:rPr>
          <w:sz w:val="24"/>
          <w:szCs w:val="24"/>
        </w:rPr>
        <w:t>изации</w:t>
      </w:r>
      <w:r w:rsidR="00C05F8B" w:rsidRPr="00D24715">
        <w:rPr>
          <w:sz w:val="24"/>
          <w:szCs w:val="24"/>
        </w:rPr>
        <w:t xml:space="preserve"> внутреннего аудита. Провести анализ эффективности деятельности коммерческого банка. В отчете отразить основные направления </w:t>
      </w:r>
      <w:r w:rsidR="00CE760E" w:rsidRPr="00D24715">
        <w:rPr>
          <w:sz w:val="24"/>
          <w:szCs w:val="24"/>
        </w:rPr>
        <w:t xml:space="preserve">обеспечения экономической безопасности </w:t>
      </w:r>
      <w:r w:rsidR="00C05F8B" w:rsidRPr="00D24715">
        <w:rPr>
          <w:sz w:val="24"/>
          <w:szCs w:val="24"/>
        </w:rPr>
        <w:t>по операциям коммерческого банка.</w:t>
      </w:r>
    </w:p>
    <w:p w:rsidR="00F77F15" w:rsidRPr="00D24715" w:rsidRDefault="00096AC8" w:rsidP="00D24715">
      <w:pPr>
        <w:rPr>
          <w:b/>
          <w:i/>
          <w:noProof/>
          <w:sz w:val="24"/>
          <w:szCs w:val="24"/>
        </w:rPr>
      </w:pPr>
      <w:r w:rsidRPr="00D24715">
        <w:rPr>
          <w:b/>
          <w:i/>
          <w:noProof/>
          <w:sz w:val="24"/>
          <w:szCs w:val="24"/>
        </w:rPr>
        <w:t xml:space="preserve">          </w:t>
      </w:r>
      <w:r w:rsidR="00F77F15" w:rsidRPr="00D24715">
        <w:rPr>
          <w:b/>
          <w:i/>
          <w:noProof/>
          <w:sz w:val="24"/>
          <w:szCs w:val="24"/>
        </w:rPr>
        <w:t>Научно-исследовательские учреждения и высшие учебные заведения</w:t>
      </w:r>
    </w:p>
    <w:p w:rsidR="00F77F15" w:rsidRPr="00D24715" w:rsidRDefault="00F77F15" w:rsidP="00D24715">
      <w:pPr>
        <w:widowControl w:val="0"/>
        <w:numPr>
          <w:ilvl w:val="12"/>
          <w:numId w:val="0"/>
        </w:numPr>
        <w:ind w:firstLine="709"/>
        <w:jc w:val="both"/>
        <w:rPr>
          <w:sz w:val="24"/>
          <w:szCs w:val="24"/>
        </w:rPr>
      </w:pPr>
      <w:r w:rsidRPr="00D24715">
        <w:rPr>
          <w:sz w:val="24"/>
          <w:szCs w:val="24"/>
        </w:rPr>
        <w:t xml:space="preserve">При </w:t>
      </w:r>
      <w:r w:rsidR="00096AC8" w:rsidRPr="00D24715">
        <w:rPr>
          <w:sz w:val="24"/>
          <w:szCs w:val="24"/>
        </w:rPr>
        <w:t>прохождении практики в н</w:t>
      </w:r>
      <w:r w:rsidRPr="00D24715">
        <w:rPr>
          <w:sz w:val="24"/>
          <w:szCs w:val="24"/>
        </w:rPr>
        <w:t>аучно-исследовательских учрежд</w:t>
      </w:r>
      <w:r w:rsidRPr="00D24715">
        <w:rPr>
          <w:sz w:val="24"/>
          <w:szCs w:val="24"/>
        </w:rPr>
        <w:t>е</w:t>
      </w:r>
      <w:r w:rsidRPr="00D24715">
        <w:rPr>
          <w:sz w:val="24"/>
          <w:szCs w:val="24"/>
        </w:rPr>
        <w:t>ниях и вузах студент  должен из</w:t>
      </w:r>
      <w:r w:rsidRPr="00D24715">
        <w:rPr>
          <w:sz w:val="24"/>
          <w:szCs w:val="24"/>
        </w:rPr>
        <w:t>у</w:t>
      </w:r>
      <w:r w:rsidRPr="00D24715">
        <w:rPr>
          <w:sz w:val="24"/>
          <w:szCs w:val="24"/>
        </w:rPr>
        <w:t>чить:</w:t>
      </w:r>
    </w:p>
    <w:p w:rsidR="00F77F15" w:rsidRPr="00D24715" w:rsidRDefault="00096AC8" w:rsidP="00D24715">
      <w:pPr>
        <w:widowControl w:val="0"/>
        <w:jc w:val="both"/>
        <w:rPr>
          <w:sz w:val="24"/>
          <w:szCs w:val="24"/>
        </w:rPr>
      </w:pPr>
      <w:r w:rsidRPr="00D24715">
        <w:rPr>
          <w:sz w:val="24"/>
          <w:szCs w:val="24"/>
        </w:rPr>
        <w:t>-</w:t>
      </w:r>
      <w:r w:rsidR="00170386">
        <w:rPr>
          <w:sz w:val="24"/>
          <w:szCs w:val="24"/>
        </w:rPr>
        <w:t xml:space="preserve"> </w:t>
      </w:r>
      <w:r w:rsidR="00F77F15" w:rsidRPr="00D24715">
        <w:rPr>
          <w:sz w:val="24"/>
          <w:szCs w:val="24"/>
        </w:rPr>
        <w:t xml:space="preserve">методологию научных исследований по </w:t>
      </w:r>
      <w:r w:rsidR="00170386">
        <w:rPr>
          <w:sz w:val="24"/>
          <w:szCs w:val="24"/>
        </w:rPr>
        <w:t>экономической</w:t>
      </w:r>
      <w:r w:rsidR="002D5A48" w:rsidRPr="00D24715">
        <w:rPr>
          <w:sz w:val="24"/>
          <w:szCs w:val="24"/>
        </w:rPr>
        <w:t xml:space="preserve"> те</w:t>
      </w:r>
      <w:r w:rsidR="00F77F15" w:rsidRPr="00D24715">
        <w:rPr>
          <w:sz w:val="24"/>
          <w:szCs w:val="24"/>
        </w:rPr>
        <w:t>м</w:t>
      </w:r>
      <w:r w:rsidR="00F77F15" w:rsidRPr="00D24715">
        <w:rPr>
          <w:sz w:val="24"/>
          <w:szCs w:val="24"/>
        </w:rPr>
        <w:t>а</w:t>
      </w:r>
      <w:r w:rsidR="00F77F15" w:rsidRPr="00D24715">
        <w:rPr>
          <w:sz w:val="24"/>
          <w:szCs w:val="24"/>
        </w:rPr>
        <w:t>тике;</w:t>
      </w:r>
    </w:p>
    <w:p w:rsidR="00F77F15" w:rsidRPr="00D24715" w:rsidRDefault="00096AC8" w:rsidP="00D24715">
      <w:pPr>
        <w:widowControl w:val="0"/>
        <w:jc w:val="both"/>
        <w:rPr>
          <w:sz w:val="24"/>
          <w:szCs w:val="24"/>
        </w:rPr>
      </w:pPr>
      <w:r w:rsidRPr="00D24715">
        <w:rPr>
          <w:sz w:val="24"/>
          <w:szCs w:val="24"/>
        </w:rPr>
        <w:t>-</w:t>
      </w:r>
      <w:r w:rsidR="00170386">
        <w:rPr>
          <w:sz w:val="24"/>
          <w:szCs w:val="24"/>
        </w:rPr>
        <w:t xml:space="preserve"> </w:t>
      </w:r>
      <w:r w:rsidR="00F77F15" w:rsidRPr="00D24715">
        <w:rPr>
          <w:sz w:val="24"/>
          <w:szCs w:val="24"/>
        </w:rPr>
        <w:t>отчеты о выполн</w:t>
      </w:r>
      <w:r w:rsidR="004D2476" w:rsidRPr="00D24715">
        <w:rPr>
          <w:sz w:val="24"/>
          <w:szCs w:val="24"/>
        </w:rPr>
        <w:t>енных НИР за последние годы</w:t>
      </w:r>
      <w:r w:rsidR="00F77F15" w:rsidRPr="00D24715">
        <w:rPr>
          <w:sz w:val="24"/>
          <w:szCs w:val="24"/>
        </w:rPr>
        <w:t>;</w:t>
      </w:r>
    </w:p>
    <w:p w:rsidR="00F77F15" w:rsidRPr="00D24715" w:rsidRDefault="00096AC8" w:rsidP="00D24715">
      <w:pPr>
        <w:widowControl w:val="0"/>
        <w:jc w:val="both"/>
        <w:rPr>
          <w:sz w:val="24"/>
          <w:szCs w:val="24"/>
        </w:rPr>
      </w:pPr>
      <w:r w:rsidRPr="00D24715">
        <w:rPr>
          <w:sz w:val="24"/>
          <w:szCs w:val="24"/>
        </w:rPr>
        <w:t>-</w:t>
      </w:r>
      <w:r w:rsidR="00170386">
        <w:rPr>
          <w:sz w:val="24"/>
          <w:szCs w:val="24"/>
        </w:rPr>
        <w:t xml:space="preserve"> </w:t>
      </w:r>
      <w:r w:rsidR="004D2476" w:rsidRPr="00D24715">
        <w:rPr>
          <w:sz w:val="24"/>
          <w:szCs w:val="24"/>
        </w:rPr>
        <w:t>организацию НИР</w:t>
      </w:r>
      <w:r w:rsidR="00F77F15" w:rsidRPr="00D24715">
        <w:rPr>
          <w:sz w:val="24"/>
          <w:szCs w:val="24"/>
        </w:rPr>
        <w:t>: обоснование темы, составление технического задания, планирование исследования, формирование информационных массивов, методы обработки информации, разр</w:t>
      </w:r>
      <w:r w:rsidR="00F77F15" w:rsidRPr="00D24715">
        <w:rPr>
          <w:sz w:val="24"/>
          <w:szCs w:val="24"/>
        </w:rPr>
        <w:t>а</w:t>
      </w:r>
      <w:r w:rsidR="00F77F15" w:rsidRPr="00D24715">
        <w:rPr>
          <w:sz w:val="24"/>
          <w:szCs w:val="24"/>
        </w:rPr>
        <w:t>ботка рекомендаций и т.п.;</w:t>
      </w:r>
    </w:p>
    <w:p w:rsidR="00F77F15" w:rsidRPr="00D24715" w:rsidRDefault="00F77F15" w:rsidP="00D24715">
      <w:pPr>
        <w:widowControl w:val="0"/>
        <w:numPr>
          <w:ilvl w:val="12"/>
          <w:numId w:val="0"/>
        </w:numPr>
        <w:ind w:firstLine="709"/>
        <w:jc w:val="both"/>
        <w:rPr>
          <w:sz w:val="24"/>
          <w:szCs w:val="24"/>
        </w:rPr>
      </w:pPr>
      <w:r w:rsidRPr="00D24715">
        <w:rPr>
          <w:sz w:val="24"/>
          <w:szCs w:val="24"/>
        </w:rPr>
        <w:t xml:space="preserve">В рамках </w:t>
      </w:r>
      <w:r w:rsidR="00143BAB" w:rsidRPr="00D24715">
        <w:rPr>
          <w:sz w:val="24"/>
          <w:szCs w:val="24"/>
        </w:rPr>
        <w:t>выполняемой</w:t>
      </w:r>
      <w:r w:rsidRPr="00D24715">
        <w:rPr>
          <w:sz w:val="24"/>
          <w:szCs w:val="24"/>
        </w:rPr>
        <w:t xml:space="preserve"> темы НИР студент самостоятельно до</w:t>
      </w:r>
      <w:r w:rsidRPr="00D24715">
        <w:rPr>
          <w:sz w:val="24"/>
          <w:szCs w:val="24"/>
        </w:rPr>
        <w:t>л</w:t>
      </w:r>
      <w:r w:rsidRPr="00D24715">
        <w:rPr>
          <w:sz w:val="24"/>
          <w:szCs w:val="24"/>
        </w:rPr>
        <w:t>жен:</w:t>
      </w:r>
    </w:p>
    <w:p w:rsidR="00F77F15" w:rsidRPr="00D24715" w:rsidRDefault="00096AC8" w:rsidP="00D24715">
      <w:pPr>
        <w:widowControl w:val="0"/>
        <w:jc w:val="both"/>
        <w:rPr>
          <w:sz w:val="24"/>
          <w:szCs w:val="24"/>
        </w:rPr>
      </w:pPr>
      <w:r w:rsidRPr="00D24715">
        <w:rPr>
          <w:sz w:val="24"/>
          <w:szCs w:val="24"/>
        </w:rPr>
        <w:t xml:space="preserve">- </w:t>
      </w:r>
      <w:r w:rsidR="00F77F15" w:rsidRPr="00D24715">
        <w:rPr>
          <w:sz w:val="24"/>
          <w:szCs w:val="24"/>
        </w:rPr>
        <w:t>подготовить литературный обзор состояния конкретной пр</w:t>
      </w:r>
      <w:r w:rsidR="00F77F15" w:rsidRPr="00D24715">
        <w:rPr>
          <w:sz w:val="24"/>
          <w:szCs w:val="24"/>
        </w:rPr>
        <w:t>о</w:t>
      </w:r>
      <w:r w:rsidR="00F77F15" w:rsidRPr="00D24715">
        <w:rPr>
          <w:sz w:val="24"/>
          <w:szCs w:val="24"/>
        </w:rPr>
        <w:t xml:space="preserve">блемы в сфере </w:t>
      </w:r>
      <w:r w:rsidR="0031380C" w:rsidRPr="00D24715">
        <w:rPr>
          <w:sz w:val="24"/>
          <w:szCs w:val="24"/>
        </w:rPr>
        <w:t xml:space="preserve">экономической безопасности </w:t>
      </w:r>
      <w:r w:rsidR="00F77F15" w:rsidRPr="00D24715">
        <w:rPr>
          <w:sz w:val="24"/>
          <w:szCs w:val="24"/>
        </w:rPr>
        <w:t>и предлагаемых путей ее решения;</w:t>
      </w:r>
    </w:p>
    <w:p w:rsidR="00F77F15" w:rsidRPr="00D24715" w:rsidRDefault="00096AC8" w:rsidP="00D24715">
      <w:pPr>
        <w:widowControl w:val="0"/>
        <w:jc w:val="both"/>
        <w:rPr>
          <w:sz w:val="24"/>
          <w:szCs w:val="24"/>
        </w:rPr>
      </w:pPr>
      <w:r w:rsidRPr="00D24715">
        <w:rPr>
          <w:sz w:val="24"/>
          <w:szCs w:val="24"/>
        </w:rPr>
        <w:t xml:space="preserve">- </w:t>
      </w:r>
      <w:r w:rsidR="00F77F15" w:rsidRPr="00D24715">
        <w:rPr>
          <w:sz w:val="24"/>
          <w:szCs w:val="24"/>
        </w:rPr>
        <w:t>составить аналитическую справку на основе обработки стат</w:t>
      </w:r>
      <w:r w:rsidR="00F77F15" w:rsidRPr="00D24715">
        <w:rPr>
          <w:sz w:val="24"/>
          <w:szCs w:val="24"/>
        </w:rPr>
        <w:t>и</w:t>
      </w:r>
      <w:r w:rsidR="00F77F15" w:rsidRPr="00D24715">
        <w:rPr>
          <w:sz w:val="24"/>
          <w:szCs w:val="24"/>
        </w:rPr>
        <w:t>стических данных;</w:t>
      </w:r>
    </w:p>
    <w:p w:rsidR="00F77F15" w:rsidRPr="00D24715" w:rsidRDefault="00096AC8" w:rsidP="00D24715">
      <w:pPr>
        <w:widowControl w:val="0"/>
        <w:jc w:val="both"/>
        <w:rPr>
          <w:sz w:val="24"/>
          <w:szCs w:val="24"/>
        </w:rPr>
      </w:pPr>
      <w:r w:rsidRPr="00D24715">
        <w:rPr>
          <w:sz w:val="24"/>
          <w:szCs w:val="24"/>
        </w:rPr>
        <w:t xml:space="preserve">- </w:t>
      </w:r>
      <w:r w:rsidR="00F77F15" w:rsidRPr="00D24715">
        <w:rPr>
          <w:sz w:val="24"/>
          <w:szCs w:val="24"/>
        </w:rPr>
        <w:t xml:space="preserve">разработать рекомендации по совершенствованию. </w:t>
      </w:r>
    </w:p>
    <w:p w:rsidR="00F44716" w:rsidRPr="00D24715" w:rsidRDefault="00F44716" w:rsidP="00D24715">
      <w:pPr>
        <w:ind w:firstLine="700"/>
        <w:jc w:val="both"/>
        <w:rPr>
          <w:color w:val="000000"/>
          <w:sz w:val="24"/>
          <w:szCs w:val="24"/>
        </w:rPr>
      </w:pPr>
      <w:bookmarkStart w:id="0" w:name="_Toc85536557"/>
      <w:r w:rsidRPr="00D24715">
        <w:rPr>
          <w:color w:val="000000"/>
          <w:sz w:val="24"/>
          <w:szCs w:val="24"/>
        </w:rPr>
        <w:t xml:space="preserve">Работа студента по прохождению </w:t>
      </w:r>
      <w:r w:rsidR="00AE4011">
        <w:rPr>
          <w:color w:val="000000"/>
          <w:sz w:val="24"/>
          <w:szCs w:val="24"/>
        </w:rPr>
        <w:t>преддипломной</w:t>
      </w:r>
      <w:r w:rsidRPr="00D24715">
        <w:rPr>
          <w:color w:val="000000"/>
          <w:sz w:val="24"/>
          <w:szCs w:val="24"/>
        </w:rPr>
        <w:t xml:space="preserve"> практики предусматривает  несколько этапов:</w:t>
      </w:r>
    </w:p>
    <w:p w:rsidR="00F44716" w:rsidRPr="00D24715" w:rsidRDefault="00F44716" w:rsidP="00D24715">
      <w:pPr>
        <w:pStyle w:val="20"/>
        <w:spacing w:line="240" w:lineRule="auto"/>
        <w:ind w:firstLine="720"/>
        <w:rPr>
          <w:b/>
          <w:sz w:val="24"/>
          <w:szCs w:val="24"/>
        </w:rPr>
      </w:pPr>
      <w:r w:rsidRPr="00D24715">
        <w:rPr>
          <w:b/>
          <w:sz w:val="24"/>
          <w:szCs w:val="24"/>
        </w:rPr>
        <w:t>1-ый. этап. Ознакомление с предприятием (организацией)</w:t>
      </w:r>
      <w:r w:rsidR="008345D2" w:rsidRPr="00D24715">
        <w:rPr>
          <w:b/>
          <w:sz w:val="24"/>
          <w:szCs w:val="24"/>
        </w:rPr>
        <w:t xml:space="preserve">, с практикой </w:t>
      </w:r>
      <w:r w:rsidR="00B677AA" w:rsidRPr="00D24715">
        <w:rPr>
          <w:b/>
          <w:sz w:val="24"/>
          <w:szCs w:val="24"/>
        </w:rPr>
        <w:t>работы экономических и юридических служб</w:t>
      </w:r>
      <w:r w:rsidRPr="00D24715">
        <w:rPr>
          <w:b/>
          <w:sz w:val="24"/>
          <w:szCs w:val="24"/>
        </w:rPr>
        <w:t xml:space="preserve">. </w:t>
      </w:r>
    </w:p>
    <w:p w:rsidR="00F44716" w:rsidRPr="00D24715" w:rsidRDefault="00F44716" w:rsidP="00D24715">
      <w:pPr>
        <w:ind w:firstLine="700"/>
        <w:jc w:val="both"/>
        <w:rPr>
          <w:color w:val="000000"/>
          <w:sz w:val="24"/>
          <w:szCs w:val="24"/>
        </w:rPr>
      </w:pPr>
      <w:r w:rsidRPr="00D24715">
        <w:rPr>
          <w:color w:val="000000"/>
          <w:sz w:val="24"/>
          <w:szCs w:val="24"/>
        </w:rPr>
        <w:t xml:space="preserve">Этап начинается с общего ознакомления с предприятием: устав предприятия, организационная структура, структура производства и управления, отраслевая специфика деятельности, виды производимой продукции (выполняемых работ, оказываемых услуг), штатное расписание и др. </w:t>
      </w:r>
    </w:p>
    <w:p w:rsidR="00F44716" w:rsidRPr="00D24715" w:rsidRDefault="00F44716" w:rsidP="00D24715">
      <w:pPr>
        <w:ind w:firstLine="700"/>
        <w:jc w:val="both"/>
        <w:rPr>
          <w:color w:val="000000"/>
          <w:sz w:val="24"/>
          <w:szCs w:val="24"/>
        </w:rPr>
      </w:pPr>
      <w:r w:rsidRPr="00D24715">
        <w:rPr>
          <w:color w:val="000000"/>
          <w:sz w:val="24"/>
          <w:szCs w:val="24"/>
        </w:rPr>
        <w:t>По результатам ознакомления с предприятием студент готовит его краткую организационно-управленческую характеристику, в которой должно быть отражено следующее:</w:t>
      </w:r>
    </w:p>
    <w:p w:rsidR="00F44716" w:rsidRPr="00D24715" w:rsidRDefault="00F44716" w:rsidP="00D24715">
      <w:pPr>
        <w:numPr>
          <w:ilvl w:val="0"/>
          <w:numId w:val="28"/>
        </w:numPr>
        <w:ind w:left="0" w:firstLine="720"/>
        <w:jc w:val="both"/>
        <w:rPr>
          <w:color w:val="000000"/>
          <w:sz w:val="24"/>
          <w:szCs w:val="24"/>
        </w:rPr>
      </w:pPr>
      <w:r w:rsidRPr="00D24715">
        <w:rPr>
          <w:color w:val="000000"/>
          <w:sz w:val="24"/>
          <w:szCs w:val="24"/>
        </w:rPr>
        <w:t>организационная система управления предприятием;</w:t>
      </w:r>
    </w:p>
    <w:p w:rsidR="00F44716" w:rsidRPr="00D24715" w:rsidRDefault="00AE4011" w:rsidP="00D24715">
      <w:pPr>
        <w:numPr>
          <w:ilvl w:val="0"/>
          <w:numId w:val="28"/>
        </w:numPr>
        <w:ind w:left="0" w:firstLine="720"/>
        <w:jc w:val="both"/>
        <w:rPr>
          <w:color w:val="000000"/>
          <w:sz w:val="24"/>
          <w:szCs w:val="24"/>
        </w:rPr>
      </w:pPr>
      <w:r>
        <w:rPr>
          <w:color w:val="000000"/>
          <w:sz w:val="24"/>
          <w:szCs w:val="24"/>
        </w:rPr>
        <w:t>преддипломная</w:t>
      </w:r>
      <w:r w:rsidR="00F44716" w:rsidRPr="00D24715">
        <w:rPr>
          <w:color w:val="000000"/>
          <w:sz w:val="24"/>
          <w:szCs w:val="24"/>
        </w:rPr>
        <w:t xml:space="preserve"> структура предприятия; </w:t>
      </w:r>
    </w:p>
    <w:p w:rsidR="00F44716" w:rsidRPr="00D24715" w:rsidRDefault="00F44716" w:rsidP="00D24715">
      <w:pPr>
        <w:numPr>
          <w:ilvl w:val="0"/>
          <w:numId w:val="28"/>
        </w:numPr>
        <w:ind w:left="0" w:firstLine="720"/>
        <w:jc w:val="both"/>
        <w:rPr>
          <w:color w:val="000000"/>
          <w:sz w:val="24"/>
          <w:szCs w:val="24"/>
        </w:rPr>
      </w:pPr>
      <w:r w:rsidRPr="00D24715">
        <w:rPr>
          <w:color w:val="000000"/>
          <w:sz w:val="24"/>
          <w:szCs w:val="24"/>
        </w:rPr>
        <w:t>отраслевая особенность предприятия, виды деятельности, виды выпускаемой продукции (работ, услуг).</w:t>
      </w:r>
    </w:p>
    <w:p w:rsidR="00F44716" w:rsidRPr="00D24715" w:rsidRDefault="00F44716" w:rsidP="00D24715">
      <w:pPr>
        <w:numPr>
          <w:ilvl w:val="0"/>
          <w:numId w:val="28"/>
        </w:numPr>
        <w:ind w:left="0" w:firstLine="720"/>
        <w:jc w:val="both"/>
        <w:rPr>
          <w:color w:val="000000"/>
          <w:sz w:val="24"/>
          <w:szCs w:val="24"/>
        </w:rPr>
      </w:pPr>
      <w:r w:rsidRPr="00D24715">
        <w:rPr>
          <w:color w:val="000000"/>
          <w:sz w:val="24"/>
          <w:szCs w:val="24"/>
        </w:rPr>
        <w:t xml:space="preserve">описание функций основных подразделений предприятия. </w:t>
      </w:r>
    </w:p>
    <w:p w:rsidR="00F44716" w:rsidRPr="00D24715" w:rsidRDefault="00F44716" w:rsidP="00D24715">
      <w:pPr>
        <w:ind w:firstLine="840"/>
        <w:jc w:val="both"/>
        <w:rPr>
          <w:sz w:val="24"/>
          <w:szCs w:val="24"/>
        </w:rPr>
      </w:pPr>
      <w:r w:rsidRPr="00D24715">
        <w:rPr>
          <w:sz w:val="24"/>
          <w:szCs w:val="24"/>
        </w:rPr>
        <w:t>На данном этапе следует изучить состав экономических и юридических подразделений предприятия, их задачи и функции. Изучаются положения о подразделениях, должностные инструкции работников подразделений, технические средства и программное обеспечение.</w:t>
      </w:r>
    </w:p>
    <w:p w:rsidR="00F44716" w:rsidRPr="00D24715" w:rsidRDefault="0088287E" w:rsidP="00D24715">
      <w:pPr>
        <w:ind w:firstLine="720"/>
        <w:jc w:val="both"/>
        <w:rPr>
          <w:color w:val="000000"/>
          <w:sz w:val="24"/>
          <w:szCs w:val="24"/>
        </w:rPr>
      </w:pPr>
      <w:r w:rsidRPr="00D24715">
        <w:rPr>
          <w:color w:val="000000"/>
          <w:sz w:val="24"/>
          <w:szCs w:val="24"/>
        </w:rPr>
        <w:t>Необходимо изучить общее состояние</w:t>
      </w:r>
      <w:r w:rsidR="00F44716" w:rsidRPr="00D24715">
        <w:rPr>
          <w:color w:val="000000"/>
          <w:sz w:val="24"/>
          <w:szCs w:val="24"/>
        </w:rPr>
        <w:t xml:space="preserve">  экономической и юридической</w:t>
      </w:r>
      <w:r w:rsidRPr="00D24715">
        <w:rPr>
          <w:color w:val="000000"/>
          <w:sz w:val="24"/>
          <w:szCs w:val="24"/>
        </w:rPr>
        <w:t xml:space="preserve"> работы на предприятии, состав</w:t>
      </w:r>
      <w:r w:rsidR="00F44716" w:rsidRPr="00D24715">
        <w:rPr>
          <w:color w:val="000000"/>
          <w:sz w:val="24"/>
          <w:szCs w:val="24"/>
        </w:rPr>
        <w:t xml:space="preserve"> решаемых экономических и юридических задач: в области планирования, ценообразования,  учета, анализа, финансового управления, юридического сопровождения деятельности  и т.д. В отчете должно быть отражено:</w:t>
      </w:r>
    </w:p>
    <w:p w:rsidR="00F44716" w:rsidRPr="00D24715" w:rsidRDefault="00F44716" w:rsidP="00D24715">
      <w:pPr>
        <w:ind w:firstLine="720"/>
        <w:jc w:val="both"/>
        <w:rPr>
          <w:color w:val="000000"/>
          <w:sz w:val="24"/>
          <w:szCs w:val="24"/>
        </w:rPr>
      </w:pPr>
      <w:r w:rsidRPr="00D24715">
        <w:rPr>
          <w:color w:val="000000"/>
          <w:sz w:val="24"/>
          <w:szCs w:val="24"/>
        </w:rPr>
        <w:t>- перечень  подразделений экономической и юридической служб предприятия с описанием их задач;</w:t>
      </w:r>
    </w:p>
    <w:p w:rsidR="00F44716" w:rsidRPr="00D24715" w:rsidRDefault="00F44716" w:rsidP="00D24715">
      <w:pPr>
        <w:ind w:firstLine="720"/>
        <w:jc w:val="both"/>
        <w:rPr>
          <w:color w:val="000000"/>
          <w:sz w:val="24"/>
          <w:szCs w:val="24"/>
        </w:rPr>
      </w:pPr>
      <w:r w:rsidRPr="00D24715">
        <w:rPr>
          <w:color w:val="000000"/>
          <w:sz w:val="24"/>
          <w:szCs w:val="24"/>
        </w:rPr>
        <w:t>- характеристика функций и основных направлений работы этих подразделений;</w:t>
      </w:r>
    </w:p>
    <w:p w:rsidR="00F44716" w:rsidRPr="00D24715" w:rsidRDefault="00F44716" w:rsidP="00D24715">
      <w:pPr>
        <w:ind w:firstLine="720"/>
        <w:jc w:val="both"/>
        <w:rPr>
          <w:color w:val="000000"/>
          <w:sz w:val="24"/>
          <w:szCs w:val="24"/>
        </w:rPr>
      </w:pPr>
      <w:r w:rsidRPr="00D24715">
        <w:rPr>
          <w:color w:val="000000"/>
          <w:sz w:val="24"/>
          <w:szCs w:val="24"/>
        </w:rPr>
        <w:t xml:space="preserve">- характеристика программного обеспечения экономической, правовой работы.   </w:t>
      </w:r>
    </w:p>
    <w:p w:rsidR="00F44716" w:rsidRPr="00D24715" w:rsidRDefault="007F7604" w:rsidP="00D24715">
      <w:pPr>
        <w:ind w:firstLine="720"/>
        <w:jc w:val="both"/>
        <w:rPr>
          <w:b/>
          <w:color w:val="000000"/>
          <w:sz w:val="24"/>
          <w:szCs w:val="24"/>
        </w:rPr>
      </w:pPr>
      <w:r w:rsidRPr="00D24715">
        <w:rPr>
          <w:b/>
          <w:color w:val="000000"/>
          <w:sz w:val="24"/>
          <w:szCs w:val="24"/>
        </w:rPr>
        <w:t>2-о</w:t>
      </w:r>
      <w:r w:rsidR="00F44716" w:rsidRPr="00D24715">
        <w:rPr>
          <w:b/>
          <w:color w:val="000000"/>
          <w:sz w:val="24"/>
          <w:szCs w:val="24"/>
        </w:rPr>
        <w:t>й этап. Ознакомление с организацией работы службы безопасности.</w:t>
      </w:r>
    </w:p>
    <w:p w:rsidR="00F44716" w:rsidRPr="00D24715" w:rsidRDefault="00F44716" w:rsidP="00D24715">
      <w:pPr>
        <w:ind w:firstLine="720"/>
        <w:jc w:val="both"/>
        <w:rPr>
          <w:color w:val="000000"/>
          <w:sz w:val="24"/>
          <w:szCs w:val="24"/>
        </w:rPr>
      </w:pPr>
      <w:r w:rsidRPr="00D24715">
        <w:rPr>
          <w:color w:val="000000"/>
          <w:sz w:val="24"/>
          <w:szCs w:val="24"/>
        </w:rPr>
        <w:t>На данном этапе осуществляется практическая работа студентов по изучению организации и ведения работы по обеспечению комплексной безопасности предприятия (организации).</w:t>
      </w:r>
    </w:p>
    <w:p w:rsidR="00F44716" w:rsidRPr="00D24715" w:rsidRDefault="00F44716" w:rsidP="00D24715">
      <w:pPr>
        <w:ind w:firstLine="720"/>
        <w:jc w:val="both"/>
        <w:rPr>
          <w:color w:val="000000"/>
          <w:sz w:val="24"/>
          <w:szCs w:val="24"/>
        </w:rPr>
      </w:pPr>
      <w:r w:rsidRPr="00D24715">
        <w:rPr>
          <w:color w:val="000000"/>
          <w:sz w:val="24"/>
          <w:szCs w:val="24"/>
        </w:rPr>
        <w:t>В период практики студенты  должны изучить  внутренние нормативно-инструктивные материалы по организации системы безопасности на предприятии и основные первичные и сводные  документы по отражению результатов работы подразделений безопасности.</w:t>
      </w:r>
    </w:p>
    <w:p w:rsidR="00F44716" w:rsidRPr="00D24715" w:rsidRDefault="00F44716" w:rsidP="00D24715">
      <w:pPr>
        <w:ind w:firstLine="720"/>
        <w:jc w:val="both"/>
        <w:rPr>
          <w:color w:val="000000"/>
          <w:sz w:val="24"/>
          <w:szCs w:val="24"/>
        </w:rPr>
      </w:pPr>
      <w:r w:rsidRPr="00D24715">
        <w:rPr>
          <w:color w:val="000000"/>
          <w:sz w:val="24"/>
          <w:szCs w:val="24"/>
        </w:rPr>
        <w:t>По результатам прохождения данного этапа учебной практики студенты должны знать и отразить в отчете:</w:t>
      </w:r>
    </w:p>
    <w:p w:rsidR="00F44716" w:rsidRPr="00D24715" w:rsidRDefault="00F44716" w:rsidP="00D24715">
      <w:pPr>
        <w:numPr>
          <w:ilvl w:val="0"/>
          <w:numId w:val="29"/>
        </w:numPr>
        <w:tabs>
          <w:tab w:val="clear" w:pos="1570"/>
          <w:tab w:val="left" w:pos="1080"/>
        </w:tabs>
        <w:ind w:left="0" w:firstLine="720"/>
        <w:jc w:val="both"/>
        <w:rPr>
          <w:color w:val="000000"/>
          <w:sz w:val="24"/>
          <w:szCs w:val="24"/>
        </w:rPr>
      </w:pPr>
      <w:r w:rsidRPr="00D24715">
        <w:rPr>
          <w:color w:val="000000"/>
          <w:sz w:val="24"/>
          <w:szCs w:val="24"/>
        </w:rPr>
        <w:t>Организационную структуру подразделения безопасности.</w:t>
      </w:r>
    </w:p>
    <w:p w:rsidR="00F44716" w:rsidRPr="00D24715" w:rsidRDefault="00F44716" w:rsidP="00D24715">
      <w:pPr>
        <w:numPr>
          <w:ilvl w:val="0"/>
          <w:numId w:val="29"/>
        </w:numPr>
        <w:tabs>
          <w:tab w:val="clear" w:pos="1570"/>
          <w:tab w:val="left" w:pos="1080"/>
        </w:tabs>
        <w:ind w:left="0" w:firstLine="720"/>
        <w:jc w:val="both"/>
        <w:rPr>
          <w:color w:val="000000"/>
          <w:sz w:val="24"/>
          <w:szCs w:val="24"/>
        </w:rPr>
      </w:pPr>
      <w:r w:rsidRPr="00D24715">
        <w:rPr>
          <w:color w:val="000000"/>
          <w:sz w:val="24"/>
          <w:szCs w:val="24"/>
        </w:rPr>
        <w:t>Задачи и функции отдельных подразделений (участков) работы по обеспечению комплексной безопасности.</w:t>
      </w:r>
    </w:p>
    <w:p w:rsidR="00F44716" w:rsidRPr="00D24715" w:rsidRDefault="00F44716" w:rsidP="00D24715">
      <w:pPr>
        <w:numPr>
          <w:ilvl w:val="0"/>
          <w:numId w:val="29"/>
        </w:numPr>
        <w:tabs>
          <w:tab w:val="clear" w:pos="1570"/>
          <w:tab w:val="left" w:pos="1080"/>
        </w:tabs>
        <w:ind w:left="0" w:firstLine="720"/>
        <w:jc w:val="both"/>
        <w:rPr>
          <w:color w:val="000000"/>
          <w:sz w:val="24"/>
          <w:szCs w:val="24"/>
        </w:rPr>
      </w:pPr>
      <w:r w:rsidRPr="00D24715">
        <w:rPr>
          <w:color w:val="000000"/>
          <w:sz w:val="24"/>
          <w:szCs w:val="24"/>
        </w:rPr>
        <w:t>Нормативные материалы по организации и ведению работы по обеспечению безопасности на предприятии.</w:t>
      </w:r>
    </w:p>
    <w:p w:rsidR="00F44716" w:rsidRPr="00D24715" w:rsidRDefault="00F44716" w:rsidP="00D24715">
      <w:pPr>
        <w:numPr>
          <w:ilvl w:val="0"/>
          <w:numId w:val="29"/>
        </w:numPr>
        <w:tabs>
          <w:tab w:val="clear" w:pos="1570"/>
          <w:tab w:val="left" w:pos="1080"/>
        </w:tabs>
        <w:ind w:left="0" w:firstLine="720"/>
        <w:jc w:val="both"/>
        <w:rPr>
          <w:color w:val="000000"/>
          <w:sz w:val="24"/>
          <w:szCs w:val="24"/>
        </w:rPr>
      </w:pPr>
      <w:r w:rsidRPr="00D24715">
        <w:rPr>
          <w:color w:val="000000"/>
          <w:sz w:val="24"/>
          <w:szCs w:val="24"/>
        </w:rPr>
        <w:t>Документооборот подразделений безопасности, включая внутреннюю отчетность.</w:t>
      </w:r>
    </w:p>
    <w:p w:rsidR="00F86A21" w:rsidRPr="00D24715" w:rsidRDefault="00F86A21" w:rsidP="00D24715">
      <w:pPr>
        <w:tabs>
          <w:tab w:val="left" w:pos="1080"/>
        </w:tabs>
        <w:ind w:firstLine="720"/>
        <w:jc w:val="both"/>
        <w:rPr>
          <w:b/>
          <w:color w:val="000000"/>
          <w:sz w:val="24"/>
          <w:szCs w:val="24"/>
        </w:rPr>
      </w:pPr>
      <w:r w:rsidRPr="00D24715">
        <w:rPr>
          <w:b/>
          <w:color w:val="000000"/>
          <w:sz w:val="24"/>
          <w:szCs w:val="24"/>
        </w:rPr>
        <w:t>3-ий этап</w:t>
      </w:r>
      <w:r w:rsidR="00555722" w:rsidRPr="00D24715">
        <w:rPr>
          <w:b/>
          <w:color w:val="000000"/>
          <w:sz w:val="24"/>
          <w:szCs w:val="24"/>
        </w:rPr>
        <w:t>. О</w:t>
      </w:r>
      <w:r w:rsidR="000A4218" w:rsidRPr="00D24715">
        <w:rPr>
          <w:b/>
          <w:color w:val="000000"/>
          <w:sz w:val="24"/>
          <w:szCs w:val="24"/>
        </w:rPr>
        <w:t>ценка уровня экономической безопасности субъекта.</w:t>
      </w:r>
    </w:p>
    <w:p w:rsidR="00100AE0" w:rsidRPr="00D24715" w:rsidRDefault="000A4218" w:rsidP="00D24715">
      <w:pPr>
        <w:tabs>
          <w:tab w:val="left" w:pos="1080"/>
        </w:tabs>
        <w:ind w:firstLine="720"/>
        <w:jc w:val="both"/>
        <w:rPr>
          <w:color w:val="000000"/>
          <w:sz w:val="24"/>
          <w:szCs w:val="24"/>
        </w:rPr>
      </w:pPr>
      <w:r w:rsidRPr="00D24715">
        <w:rPr>
          <w:color w:val="000000"/>
          <w:sz w:val="24"/>
          <w:szCs w:val="24"/>
        </w:rPr>
        <w:t>На данном этапе</w:t>
      </w:r>
      <w:r w:rsidR="0077672B" w:rsidRPr="00D24715">
        <w:rPr>
          <w:color w:val="000000"/>
          <w:sz w:val="24"/>
          <w:szCs w:val="24"/>
        </w:rPr>
        <w:t xml:space="preserve"> проводятся изучение, расчет и анализ экономических и финансовых показателей оценки уровня экономической безопасности субъекта. Проводится изучение показателей в динамике, оценка соответствия критериальным значениям. </w:t>
      </w:r>
      <w:r w:rsidR="00C1771D" w:rsidRPr="00D24715">
        <w:rPr>
          <w:color w:val="000000"/>
          <w:sz w:val="24"/>
          <w:szCs w:val="24"/>
        </w:rPr>
        <w:t>Выявляются</w:t>
      </w:r>
      <w:r w:rsidR="0077672B" w:rsidRPr="00D24715">
        <w:rPr>
          <w:color w:val="000000"/>
          <w:sz w:val="24"/>
          <w:szCs w:val="24"/>
        </w:rPr>
        <w:t xml:space="preserve"> тенденции изменения уровня экономической безопасности</w:t>
      </w:r>
      <w:r w:rsidR="00C1771D" w:rsidRPr="00D24715">
        <w:rPr>
          <w:color w:val="000000"/>
          <w:sz w:val="24"/>
          <w:szCs w:val="24"/>
        </w:rPr>
        <w:t xml:space="preserve"> субъекта, положительные и отрицательные факторы, дается оценка размера их влияния. Разрабатываются предложения по повышению экономической безопасности субъекта.</w:t>
      </w:r>
    </w:p>
    <w:p w:rsidR="00FC3304" w:rsidRPr="00D24715" w:rsidRDefault="00555722" w:rsidP="00D24715">
      <w:pPr>
        <w:tabs>
          <w:tab w:val="left" w:pos="1080"/>
        </w:tabs>
        <w:ind w:firstLine="720"/>
        <w:jc w:val="both"/>
        <w:rPr>
          <w:b/>
          <w:color w:val="000000"/>
          <w:sz w:val="24"/>
          <w:szCs w:val="24"/>
        </w:rPr>
      </w:pPr>
      <w:r w:rsidRPr="00D24715">
        <w:rPr>
          <w:b/>
          <w:color w:val="000000"/>
          <w:sz w:val="24"/>
          <w:szCs w:val="24"/>
        </w:rPr>
        <w:t>4-ы</w:t>
      </w:r>
      <w:r w:rsidR="00C70EE4">
        <w:rPr>
          <w:b/>
          <w:color w:val="000000"/>
          <w:sz w:val="24"/>
          <w:szCs w:val="24"/>
        </w:rPr>
        <w:t xml:space="preserve">й этап. </w:t>
      </w:r>
      <w:r w:rsidR="00275DAC" w:rsidRPr="00D24715">
        <w:rPr>
          <w:b/>
          <w:color w:val="000000"/>
          <w:sz w:val="24"/>
          <w:szCs w:val="24"/>
        </w:rPr>
        <w:t>И</w:t>
      </w:r>
      <w:r w:rsidR="002D3443" w:rsidRPr="00D24715">
        <w:rPr>
          <w:b/>
          <w:color w:val="000000"/>
          <w:sz w:val="24"/>
          <w:szCs w:val="24"/>
        </w:rPr>
        <w:t>сследование состояния проблем обеспечения экономической безопасности по теме выпускной квалификационной работы.</w:t>
      </w:r>
    </w:p>
    <w:p w:rsidR="009720D7" w:rsidRPr="00D24715" w:rsidRDefault="009720D7" w:rsidP="00D24715">
      <w:pPr>
        <w:tabs>
          <w:tab w:val="left" w:pos="1080"/>
        </w:tabs>
        <w:ind w:firstLine="720"/>
        <w:jc w:val="both"/>
        <w:rPr>
          <w:color w:val="000000"/>
          <w:sz w:val="24"/>
          <w:szCs w:val="24"/>
        </w:rPr>
      </w:pPr>
      <w:r w:rsidRPr="00D24715">
        <w:rPr>
          <w:color w:val="000000"/>
          <w:sz w:val="24"/>
          <w:szCs w:val="24"/>
        </w:rPr>
        <w:t>Проводится практическое исследование по теме выпускной квалификационной работы</w:t>
      </w:r>
      <w:r w:rsidR="006D5A53" w:rsidRPr="00D24715">
        <w:rPr>
          <w:color w:val="000000"/>
          <w:sz w:val="24"/>
          <w:szCs w:val="24"/>
        </w:rPr>
        <w:t xml:space="preserve"> в соответствии с утвержденным заданием на ВКР (вторая глава ВКР). Делаются выводы по проведенному исследованию объекта преддипломной практики и разрабатываются предложения по совершенствованию, улучшению, повышению эффективности и т.д. в рамках темы исследования.</w:t>
      </w:r>
    </w:p>
    <w:p w:rsidR="00100AE0" w:rsidRPr="00D24715" w:rsidRDefault="00100AE0" w:rsidP="00D24715">
      <w:pPr>
        <w:tabs>
          <w:tab w:val="left" w:pos="1080"/>
        </w:tabs>
        <w:ind w:firstLine="720"/>
        <w:jc w:val="both"/>
        <w:rPr>
          <w:b/>
          <w:color w:val="000000"/>
          <w:sz w:val="24"/>
          <w:szCs w:val="24"/>
        </w:rPr>
      </w:pPr>
      <w:r w:rsidRPr="00D24715">
        <w:rPr>
          <w:b/>
          <w:color w:val="000000"/>
          <w:sz w:val="24"/>
          <w:szCs w:val="24"/>
        </w:rPr>
        <w:t>5-ый этап. Подготовка отчета по практике.</w:t>
      </w:r>
    </w:p>
    <w:p w:rsidR="00F44716" w:rsidRPr="00D24715" w:rsidRDefault="00F44716" w:rsidP="00D24715">
      <w:pPr>
        <w:ind w:firstLine="680"/>
        <w:jc w:val="center"/>
        <w:rPr>
          <w:b/>
          <w:caps/>
          <w:sz w:val="24"/>
          <w:szCs w:val="24"/>
        </w:rPr>
      </w:pPr>
    </w:p>
    <w:p w:rsidR="00012C88" w:rsidRPr="00D24715" w:rsidRDefault="00012C88" w:rsidP="00D24715">
      <w:pPr>
        <w:ind w:firstLine="720"/>
        <w:jc w:val="both"/>
        <w:rPr>
          <w:b/>
          <w:color w:val="000000"/>
          <w:sz w:val="24"/>
          <w:szCs w:val="24"/>
        </w:rPr>
      </w:pPr>
      <w:r w:rsidRPr="00D24715">
        <w:rPr>
          <w:b/>
          <w:color w:val="000000"/>
          <w:sz w:val="24"/>
          <w:szCs w:val="24"/>
        </w:rPr>
        <w:t>Этапы и организация работы по прохождению преддипломной практики студентами 5 курса дневной формы обучения и 6 курса заочной формы обучения представлены в следующей таблице:</w:t>
      </w:r>
    </w:p>
    <w:tbl>
      <w:tblPr>
        <w:tblW w:w="10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126"/>
        <w:gridCol w:w="6331"/>
        <w:gridCol w:w="1276"/>
      </w:tblGrid>
      <w:tr w:rsidR="00275DAC" w:rsidRPr="00D24715" w:rsidTr="00BE1824">
        <w:tc>
          <w:tcPr>
            <w:tcW w:w="534" w:type="dxa"/>
          </w:tcPr>
          <w:p w:rsidR="00275DAC" w:rsidRPr="00D24715" w:rsidRDefault="00275DAC" w:rsidP="00D24715">
            <w:pPr>
              <w:pStyle w:val="32"/>
              <w:spacing w:after="0"/>
              <w:jc w:val="center"/>
              <w:rPr>
                <w:b/>
                <w:sz w:val="24"/>
                <w:szCs w:val="24"/>
              </w:rPr>
            </w:pPr>
            <w:r w:rsidRPr="00D24715">
              <w:rPr>
                <w:b/>
                <w:sz w:val="24"/>
                <w:szCs w:val="24"/>
              </w:rPr>
              <w:t>№ п/п</w:t>
            </w:r>
          </w:p>
        </w:tc>
        <w:tc>
          <w:tcPr>
            <w:tcW w:w="2126" w:type="dxa"/>
          </w:tcPr>
          <w:p w:rsidR="00275DAC" w:rsidRPr="00D24715" w:rsidRDefault="00275DAC" w:rsidP="00D24715">
            <w:pPr>
              <w:pStyle w:val="32"/>
              <w:spacing w:after="0"/>
              <w:jc w:val="center"/>
              <w:rPr>
                <w:b/>
                <w:sz w:val="24"/>
                <w:szCs w:val="24"/>
              </w:rPr>
            </w:pPr>
            <w:r w:rsidRPr="00D24715">
              <w:rPr>
                <w:b/>
                <w:sz w:val="24"/>
                <w:szCs w:val="24"/>
              </w:rPr>
              <w:t>Разделы практики</w:t>
            </w:r>
          </w:p>
          <w:p w:rsidR="00275DAC" w:rsidRPr="00D24715" w:rsidRDefault="00275DAC" w:rsidP="00D24715">
            <w:pPr>
              <w:pStyle w:val="32"/>
              <w:spacing w:after="0"/>
              <w:jc w:val="center"/>
              <w:rPr>
                <w:b/>
                <w:sz w:val="24"/>
                <w:szCs w:val="24"/>
              </w:rPr>
            </w:pPr>
          </w:p>
        </w:tc>
        <w:tc>
          <w:tcPr>
            <w:tcW w:w="6331" w:type="dxa"/>
          </w:tcPr>
          <w:p w:rsidR="00275DAC" w:rsidRPr="00D24715" w:rsidRDefault="00275DAC" w:rsidP="00D24715">
            <w:pPr>
              <w:pStyle w:val="32"/>
              <w:spacing w:after="0"/>
              <w:jc w:val="center"/>
              <w:rPr>
                <w:b/>
                <w:sz w:val="24"/>
                <w:szCs w:val="24"/>
              </w:rPr>
            </w:pPr>
            <w:r w:rsidRPr="00D24715">
              <w:rPr>
                <w:b/>
                <w:sz w:val="24"/>
                <w:szCs w:val="24"/>
              </w:rPr>
              <w:t>Виды работы и трудоемкость в часах</w:t>
            </w:r>
          </w:p>
        </w:tc>
        <w:tc>
          <w:tcPr>
            <w:tcW w:w="1276" w:type="dxa"/>
          </w:tcPr>
          <w:p w:rsidR="00275DAC" w:rsidRPr="00D24715" w:rsidRDefault="00275DAC" w:rsidP="00D24715">
            <w:pPr>
              <w:pStyle w:val="32"/>
              <w:spacing w:after="0"/>
              <w:jc w:val="center"/>
              <w:rPr>
                <w:b/>
                <w:sz w:val="24"/>
                <w:szCs w:val="24"/>
              </w:rPr>
            </w:pPr>
            <w:r w:rsidRPr="00D24715">
              <w:rPr>
                <w:b/>
                <w:sz w:val="24"/>
                <w:szCs w:val="24"/>
              </w:rPr>
              <w:t>Формы текущего контроля</w:t>
            </w:r>
          </w:p>
        </w:tc>
      </w:tr>
      <w:tr w:rsidR="00275DAC" w:rsidRPr="00D24715" w:rsidTr="00BE1824">
        <w:trPr>
          <w:trHeight w:val="2897"/>
        </w:trPr>
        <w:tc>
          <w:tcPr>
            <w:tcW w:w="534" w:type="dxa"/>
          </w:tcPr>
          <w:p w:rsidR="00275DAC" w:rsidRPr="00D24715" w:rsidRDefault="00275DAC" w:rsidP="00D24715">
            <w:pPr>
              <w:pStyle w:val="32"/>
              <w:spacing w:after="0"/>
              <w:jc w:val="center"/>
              <w:rPr>
                <w:sz w:val="24"/>
                <w:szCs w:val="24"/>
              </w:rPr>
            </w:pPr>
            <w:r w:rsidRPr="00D24715">
              <w:rPr>
                <w:sz w:val="24"/>
                <w:szCs w:val="24"/>
              </w:rPr>
              <w:t>1</w:t>
            </w:r>
          </w:p>
          <w:p w:rsidR="00275DAC" w:rsidRPr="00D24715" w:rsidRDefault="00275DAC" w:rsidP="00D24715">
            <w:pPr>
              <w:pStyle w:val="32"/>
              <w:spacing w:after="0"/>
              <w:rPr>
                <w:sz w:val="24"/>
                <w:szCs w:val="24"/>
              </w:rPr>
            </w:pPr>
          </w:p>
          <w:p w:rsidR="00275DAC" w:rsidRPr="00D24715" w:rsidRDefault="00275DAC" w:rsidP="00D24715">
            <w:pPr>
              <w:pStyle w:val="32"/>
              <w:spacing w:after="0"/>
              <w:rPr>
                <w:sz w:val="24"/>
                <w:szCs w:val="24"/>
              </w:rPr>
            </w:pPr>
          </w:p>
        </w:tc>
        <w:tc>
          <w:tcPr>
            <w:tcW w:w="2126" w:type="dxa"/>
          </w:tcPr>
          <w:p w:rsidR="00275DAC" w:rsidRPr="00D24715" w:rsidRDefault="00275DAC" w:rsidP="00D24715">
            <w:pPr>
              <w:pStyle w:val="20"/>
              <w:spacing w:line="240" w:lineRule="auto"/>
              <w:ind w:firstLine="0"/>
              <w:jc w:val="left"/>
              <w:rPr>
                <w:rFonts w:ascii="Times New Roman" w:hAnsi="Times New Roman"/>
                <w:sz w:val="24"/>
                <w:szCs w:val="24"/>
              </w:rPr>
            </w:pPr>
            <w:r w:rsidRPr="00D24715">
              <w:rPr>
                <w:rFonts w:ascii="Times New Roman" w:hAnsi="Times New Roman"/>
                <w:sz w:val="24"/>
                <w:szCs w:val="24"/>
              </w:rPr>
              <w:t xml:space="preserve">Ознакомление с предприятием (организацией), </w:t>
            </w:r>
            <w:r w:rsidRPr="00D24715">
              <w:rPr>
                <w:sz w:val="24"/>
                <w:szCs w:val="24"/>
              </w:rPr>
              <w:t>с практикой работы экономических и юридических служб</w:t>
            </w:r>
            <w:r w:rsidRPr="00D24715">
              <w:rPr>
                <w:rFonts w:ascii="Times New Roman" w:hAnsi="Times New Roman"/>
                <w:sz w:val="24"/>
                <w:szCs w:val="24"/>
              </w:rPr>
              <w:t xml:space="preserve"> </w:t>
            </w:r>
          </w:p>
          <w:p w:rsidR="00275DAC" w:rsidRPr="00D24715" w:rsidRDefault="00275DAC" w:rsidP="00D24715">
            <w:pPr>
              <w:pStyle w:val="32"/>
              <w:spacing w:after="0"/>
              <w:rPr>
                <w:sz w:val="24"/>
                <w:szCs w:val="24"/>
              </w:rPr>
            </w:pPr>
          </w:p>
        </w:tc>
        <w:tc>
          <w:tcPr>
            <w:tcW w:w="6331" w:type="dxa"/>
          </w:tcPr>
          <w:p w:rsidR="00275DAC" w:rsidRPr="00D24715" w:rsidRDefault="00275DAC" w:rsidP="00D24715">
            <w:pPr>
              <w:pStyle w:val="32"/>
              <w:spacing w:after="0"/>
              <w:rPr>
                <w:sz w:val="24"/>
                <w:szCs w:val="24"/>
              </w:rPr>
            </w:pPr>
            <w:r w:rsidRPr="00D24715">
              <w:rPr>
                <w:sz w:val="24"/>
                <w:szCs w:val="24"/>
              </w:rPr>
              <w:t>Изучение</w:t>
            </w:r>
            <w:r w:rsidRPr="00D24715">
              <w:rPr>
                <w:color w:val="FF0000"/>
                <w:sz w:val="24"/>
                <w:szCs w:val="24"/>
              </w:rPr>
              <w:t xml:space="preserve"> </w:t>
            </w:r>
            <w:r w:rsidRPr="00D24715">
              <w:rPr>
                <w:sz w:val="24"/>
                <w:szCs w:val="24"/>
              </w:rPr>
              <w:t xml:space="preserve">организационной структуры предприятия (структуры управления и производства); изучение нормативно-правовой базы деятельности; отраслевых особенностей, видов  деятельности и видов выпускаемой продукции (работ, услуг) </w:t>
            </w:r>
          </w:p>
          <w:p w:rsidR="00275DAC" w:rsidRPr="00D24715" w:rsidRDefault="00275DAC" w:rsidP="00D24715">
            <w:pPr>
              <w:rPr>
                <w:sz w:val="24"/>
                <w:szCs w:val="24"/>
              </w:rPr>
            </w:pPr>
            <w:r w:rsidRPr="00D24715">
              <w:rPr>
                <w:sz w:val="24"/>
                <w:szCs w:val="24"/>
              </w:rPr>
              <w:t>Изучение состава экономических и юридических подразделений предприятия, их задач и функций. Изучение положений о подразделениях, должностных инструкций работников  подразделений, технических средств и программного обеспечения.</w:t>
            </w:r>
          </w:p>
          <w:p w:rsidR="00275DAC" w:rsidRPr="00D24715" w:rsidRDefault="004C2F1A" w:rsidP="00D24715">
            <w:pPr>
              <w:pStyle w:val="32"/>
              <w:spacing w:after="0"/>
              <w:rPr>
                <w:sz w:val="24"/>
                <w:szCs w:val="24"/>
              </w:rPr>
            </w:pPr>
            <w:r>
              <w:rPr>
                <w:sz w:val="24"/>
                <w:szCs w:val="24"/>
              </w:rPr>
              <w:t>5</w:t>
            </w:r>
            <w:r w:rsidR="0063126B">
              <w:rPr>
                <w:sz w:val="24"/>
                <w:szCs w:val="24"/>
              </w:rPr>
              <w:t>0</w:t>
            </w:r>
            <w:r w:rsidR="00275DAC" w:rsidRPr="00D24715">
              <w:rPr>
                <w:sz w:val="24"/>
                <w:szCs w:val="24"/>
              </w:rPr>
              <w:t xml:space="preserve"> час. </w:t>
            </w:r>
          </w:p>
        </w:tc>
        <w:tc>
          <w:tcPr>
            <w:tcW w:w="1276" w:type="dxa"/>
          </w:tcPr>
          <w:p w:rsidR="00275DAC" w:rsidRPr="00D24715" w:rsidRDefault="00275DAC" w:rsidP="00D24715">
            <w:pPr>
              <w:pStyle w:val="32"/>
              <w:spacing w:after="0"/>
              <w:rPr>
                <w:sz w:val="24"/>
                <w:szCs w:val="24"/>
              </w:rPr>
            </w:pPr>
            <w:r w:rsidRPr="00D24715">
              <w:rPr>
                <w:sz w:val="24"/>
                <w:szCs w:val="24"/>
              </w:rPr>
              <w:t>Промежу-точный отчет</w:t>
            </w:r>
          </w:p>
          <w:p w:rsidR="00275DAC" w:rsidRPr="00D24715" w:rsidRDefault="00275DAC" w:rsidP="00D24715">
            <w:pPr>
              <w:pStyle w:val="32"/>
              <w:spacing w:after="0"/>
              <w:rPr>
                <w:sz w:val="24"/>
                <w:szCs w:val="24"/>
              </w:rPr>
            </w:pPr>
          </w:p>
        </w:tc>
      </w:tr>
      <w:tr w:rsidR="00275DAC" w:rsidRPr="00D24715" w:rsidTr="00BE1824">
        <w:tc>
          <w:tcPr>
            <w:tcW w:w="534" w:type="dxa"/>
          </w:tcPr>
          <w:p w:rsidR="00275DAC" w:rsidRPr="00D24715" w:rsidRDefault="00275DAC" w:rsidP="00D24715">
            <w:pPr>
              <w:pStyle w:val="32"/>
              <w:spacing w:after="0"/>
              <w:jc w:val="center"/>
              <w:rPr>
                <w:sz w:val="24"/>
                <w:szCs w:val="24"/>
              </w:rPr>
            </w:pPr>
            <w:r w:rsidRPr="00D24715">
              <w:rPr>
                <w:sz w:val="24"/>
                <w:szCs w:val="24"/>
              </w:rPr>
              <w:t>2</w:t>
            </w:r>
          </w:p>
        </w:tc>
        <w:tc>
          <w:tcPr>
            <w:tcW w:w="2126" w:type="dxa"/>
          </w:tcPr>
          <w:p w:rsidR="00275DAC" w:rsidRPr="00D24715" w:rsidRDefault="00275DAC" w:rsidP="00D24715">
            <w:pPr>
              <w:pStyle w:val="32"/>
              <w:spacing w:after="0"/>
              <w:rPr>
                <w:sz w:val="24"/>
                <w:szCs w:val="24"/>
              </w:rPr>
            </w:pPr>
            <w:r w:rsidRPr="00D24715">
              <w:rPr>
                <w:color w:val="000000"/>
                <w:sz w:val="24"/>
                <w:szCs w:val="24"/>
              </w:rPr>
              <w:t xml:space="preserve">Ознакомление с организацией работы службы безопасности </w:t>
            </w:r>
          </w:p>
        </w:tc>
        <w:tc>
          <w:tcPr>
            <w:tcW w:w="6331" w:type="dxa"/>
          </w:tcPr>
          <w:p w:rsidR="00275DAC" w:rsidRPr="00D24715" w:rsidRDefault="00275DAC" w:rsidP="00D24715">
            <w:pPr>
              <w:rPr>
                <w:color w:val="000000"/>
                <w:sz w:val="24"/>
                <w:szCs w:val="24"/>
              </w:rPr>
            </w:pPr>
            <w:r w:rsidRPr="00D24715">
              <w:rPr>
                <w:color w:val="000000"/>
                <w:sz w:val="24"/>
                <w:szCs w:val="24"/>
              </w:rPr>
              <w:t>Изучение нормативно-инструктивных материалов по организации работы службы безопасности предприятия (приказы, должностные инструкции работников службы безопасности)  и основных первичных и сводных  документов по отражению результатов работы службы безопасности.</w:t>
            </w:r>
          </w:p>
          <w:p w:rsidR="00275DAC" w:rsidRPr="00D24715" w:rsidRDefault="0063126B" w:rsidP="00D24715">
            <w:pPr>
              <w:pStyle w:val="32"/>
              <w:spacing w:after="0"/>
              <w:rPr>
                <w:sz w:val="24"/>
                <w:szCs w:val="24"/>
              </w:rPr>
            </w:pPr>
            <w:r>
              <w:rPr>
                <w:sz w:val="24"/>
                <w:szCs w:val="24"/>
              </w:rPr>
              <w:t>100</w:t>
            </w:r>
            <w:r w:rsidR="00275DAC" w:rsidRPr="00D24715">
              <w:rPr>
                <w:sz w:val="24"/>
                <w:szCs w:val="24"/>
              </w:rPr>
              <w:t xml:space="preserve"> час.</w:t>
            </w:r>
          </w:p>
        </w:tc>
        <w:tc>
          <w:tcPr>
            <w:tcW w:w="1276" w:type="dxa"/>
          </w:tcPr>
          <w:p w:rsidR="00275DAC" w:rsidRPr="00D24715" w:rsidRDefault="00275DAC" w:rsidP="00D24715">
            <w:pPr>
              <w:pStyle w:val="32"/>
              <w:spacing w:after="0"/>
              <w:rPr>
                <w:sz w:val="24"/>
                <w:szCs w:val="24"/>
              </w:rPr>
            </w:pPr>
            <w:r w:rsidRPr="00D24715">
              <w:rPr>
                <w:sz w:val="24"/>
                <w:szCs w:val="24"/>
              </w:rPr>
              <w:t>Промежу-точный отчет</w:t>
            </w:r>
          </w:p>
        </w:tc>
      </w:tr>
      <w:tr w:rsidR="008913CE" w:rsidRPr="00D24715" w:rsidTr="00BE1824">
        <w:tc>
          <w:tcPr>
            <w:tcW w:w="534" w:type="dxa"/>
          </w:tcPr>
          <w:p w:rsidR="008913CE" w:rsidRPr="00D24715" w:rsidRDefault="008913CE" w:rsidP="00D24715">
            <w:pPr>
              <w:pStyle w:val="32"/>
              <w:spacing w:after="0"/>
              <w:jc w:val="center"/>
              <w:rPr>
                <w:sz w:val="24"/>
                <w:szCs w:val="24"/>
              </w:rPr>
            </w:pPr>
            <w:r w:rsidRPr="00D24715">
              <w:rPr>
                <w:sz w:val="24"/>
                <w:szCs w:val="24"/>
              </w:rPr>
              <w:t>3</w:t>
            </w:r>
          </w:p>
        </w:tc>
        <w:tc>
          <w:tcPr>
            <w:tcW w:w="2126" w:type="dxa"/>
          </w:tcPr>
          <w:p w:rsidR="008913CE" w:rsidRPr="00D24715" w:rsidRDefault="008913CE" w:rsidP="00D24715">
            <w:pPr>
              <w:pStyle w:val="32"/>
              <w:spacing w:after="0"/>
              <w:rPr>
                <w:color w:val="000000"/>
                <w:sz w:val="24"/>
                <w:szCs w:val="24"/>
              </w:rPr>
            </w:pPr>
            <w:r w:rsidRPr="00D24715">
              <w:rPr>
                <w:color w:val="000000"/>
                <w:sz w:val="24"/>
                <w:szCs w:val="24"/>
              </w:rPr>
              <w:t>Оценка уровня экономической безопасности субъекта</w:t>
            </w:r>
          </w:p>
        </w:tc>
        <w:tc>
          <w:tcPr>
            <w:tcW w:w="6331" w:type="dxa"/>
          </w:tcPr>
          <w:p w:rsidR="008913CE" w:rsidRPr="00D24715" w:rsidRDefault="008913CE" w:rsidP="00D24715">
            <w:pPr>
              <w:tabs>
                <w:tab w:val="left" w:pos="1080"/>
              </w:tabs>
              <w:rPr>
                <w:color w:val="000000"/>
                <w:sz w:val="24"/>
                <w:szCs w:val="24"/>
              </w:rPr>
            </w:pPr>
            <w:r w:rsidRPr="00D24715">
              <w:rPr>
                <w:color w:val="000000"/>
                <w:sz w:val="24"/>
                <w:szCs w:val="24"/>
              </w:rPr>
              <w:t xml:space="preserve">На данном этапе проводятся изучение, расчет и анализ экономических и финансовых показателей оценки уровня экономической безопасности субъекта. Проводится изучение показателей в динамике, оценка соответствия критериальным значениям. Выявляются тенденции изменения уровня экономической безопасности субъекта, положительные и отрицательные факторы, дается оценка размера их влияния. Разрабатываются предложения по повышению экономической безопасности субъекта. </w:t>
            </w:r>
          </w:p>
          <w:p w:rsidR="008913CE" w:rsidRPr="00D24715" w:rsidRDefault="004C2F1A" w:rsidP="00D24715">
            <w:pPr>
              <w:jc w:val="both"/>
              <w:rPr>
                <w:color w:val="000000"/>
                <w:sz w:val="24"/>
                <w:szCs w:val="24"/>
              </w:rPr>
            </w:pPr>
            <w:r>
              <w:rPr>
                <w:color w:val="000000"/>
                <w:sz w:val="24"/>
                <w:szCs w:val="24"/>
              </w:rPr>
              <w:t>10</w:t>
            </w:r>
            <w:r w:rsidR="0063126B">
              <w:rPr>
                <w:color w:val="000000"/>
                <w:sz w:val="24"/>
                <w:szCs w:val="24"/>
              </w:rPr>
              <w:t>0</w:t>
            </w:r>
            <w:r w:rsidR="008913CE" w:rsidRPr="00D24715">
              <w:rPr>
                <w:color w:val="000000"/>
                <w:sz w:val="24"/>
                <w:szCs w:val="24"/>
              </w:rPr>
              <w:t xml:space="preserve"> час.</w:t>
            </w:r>
          </w:p>
        </w:tc>
        <w:tc>
          <w:tcPr>
            <w:tcW w:w="1276" w:type="dxa"/>
          </w:tcPr>
          <w:p w:rsidR="008913CE" w:rsidRPr="00D24715" w:rsidRDefault="008913CE" w:rsidP="00D24715">
            <w:pPr>
              <w:pStyle w:val="32"/>
              <w:spacing w:after="0"/>
              <w:rPr>
                <w:sz w:val="24"/>
                <w:szCs w:val="24"/>
              </w:rPr>
            </w:pPr>
            <w:r w:rsidRPr="00D24715">
              <w:rPr>
                <w:sz w:val="24"/>
                <w:szCs w:val="24"/>
              </w:rPr>
              <w:t>Промежу-точный отчет</w:t>
            </w:r>
          </w:p>
        </w:tc>
      </w:tr>
      <w:tr w:rsidR="00275DAC" w:rsidRPr="00D24715" w:rsidTr="00BE1824">
        <w:tc>
          <w:tcPr>
            <w:tcW w:w="534" w:type="dxa"/>
          </w:tcPr>
          <w:p w:rsidR="00275DAC" w:rsidRPr="00D24715" w:rsidRDefault="008913CE" w:rsidP="00D24715">
            <w:pPr>
              <w:pStyle w:val="32"/>
              <w:spacing w:after="0"/>
              <w:jc w:val="center"/>
              <w:rPr>
                <w:sz w:val="24"/>
                <w:szCs w:val="24"/>
              </w:rPr>
            </w:pPr>
            <w:r w:rsidRPr="00D24715">
              <w:rPr>
                <w:sz w:val="24"/>
                <w:szCs w:val="24"/>
              </w:rPr>
              <w:t>4</w:t>
            </w:r>
          </w:p>
        </w:tc>
        <w:tc>
          <w:tcPr>
            <w:tcW w:w="2126" w:type="dxa"/>
          </w:tcPr>
          <w:p w:rsidR="00E210E2" w:rsidRDefault="00384D27" w:rsidP="00D24715">
            <w:pPr>
              <w:pStyle w:val="32"/>
              <w:spacing w:after="0"/>
              <w:rPr>
                <w:color w:val="000000"/>
                <w:sz w:val="24"/>
                <w:szCs w:val="24"/>
              </w:rPr>
            </w:pPr>
            <w:r w:rsidRPr="00D24715">
              <w:rPr>
                <w:color w:val="000000"/>
                <w:sz w:val="24"/>
                <w:szCs w:val="24"/>
              </w:rPr>
              <w:t>Исследование состояния проблем обеспечения экономической безопасности по теме выпускной квалификацион</w:t>
            </w:r>
            <w:r w:rsidR="00E210E2">
              <w:rPr>
                <w:color w:val="000000"/>
                <w:sz w:val="24"/>
                <w:szCs w:val="24"/>
              </w:rPr>
              <w:t>-</w:t>
            </w:r>
          </w:p>
          <w:p w:rsidR="00275DAC" w:rsidRPr="00D24715" w:rsidRDefault="00384D27" w:rsidP="00D24715">
            <w:pPr>
              <w:pStyle w:val="32"/>
              <w:spacing w:after="0"/>
              <w:rPr>
                <w:color w:val="000000"/>
                <w:sz w:val="24"/>
                <w:szCs w:val="24"/>
              </w:rPr>
            </w:pPr>
            <w:r w:rsidRPr="00D24715">
              <w:rPr>
                <w:color w:val="000000"/>
                <w:sz w:val="24"/>
                <w:szCs w:val="24"/>
              </w:rPr>
              <w:t>ной работы</w:t>
            </w:r>
          </w:p>
        </w:tc>
        <w:tc>
          <w:tcPr>
            <w:tcW w:w="6331" w:type="dxa"/>
          </w:tcPr>
          <w:p w:rsidR="006E09DC" w:rsidRPr="00D24715" w:rsidRDefault="006E09DC" w:rsidP="00D24715">
            <w:pPr>
              <w:tabs>
                <w:tab w:val="left" w:pos="1080"/>
              </w:tabs>
              <w:jc w:val="both"/>
              <w:rPr>
                <w:color w:val="000000"/>
                <w:sz w:val="24"/>
                <w:szCs w:val="24"/>
              </w:rPr>
            </w:pPr>
            <w:r w:rsidRPr="00D24715">
              <w:rPr>
                <w:color w:val="000000"/>
                <w:sz w:val="24"/>
                <w:szCs w:val="24"/>
              </w:rPr>
              <w:t>Исследование, экономические расчеты, выводы по практической части выпускной квалификационной работы в соответствии с утвержденным заданием на ВКР (вторая глава ВКР). Делаются выводы по проведенному исследованию объекта преддипломной практики и разрабатываются предложения по совершенствованию, улучшению, повышению эффективности и т.д. в рамках темы исследования.</w:t>
            </w:r>
          </w:p>
          <w:p w:rsidR="00275DAC" w:rsidRPr="00D24715" w:rsidRDefault="004C2F1A" w:rsidP="00D24715">
            <w:pPr>
              <w:jc w:val="both"/>
              <w:rPr>
                <w:color w:val="000000"/>
                <w:sz w:val="24"/>
                <w:szCs w:val="24"/>
              </w:rPr>
            </w:pPr>
            <w:r>
              <w:rPr>
                <w:color w:val="000000"/>
                <w:sz w:val="24"/>
                <w:szCs w:val="24"/>
              </w:rPr>
              <w:t>100</w:t>
            </w:r>
            <w:r w:rsidR="00275DAC" w:rsidRPr="00D24715">
              <w:rPr>
                <w:color w:val="000000"/>
                <w:sz w:val="24"/>
                <w:szCs w:val="24"/>
              </w:rPr>
              <w:t xml:space="preserve"> час.</w:t>
            </w:r>
          </w:p>
        </w:tc>
        <w:tc>
          <w:tcPr>
            <w:tcW w:w="1276" w:type="dxa"/>
          </w:tcPr>
          <w:p w:rsidR="00275DAC" w:rsidRPr="00D24715" w:rsidRDefault="00275DAC" w:rsidP="00D24715">
            <w:pPr>
              <w:pStyle w:val="32"/>
              <w:spacing w:after="0"/>
              <w:rPr>
                <w:sz w:val="24"/>
                <w:szCs w:val="24"/>
              </w:rPr>
            </w:pPr>
            <w:r w:rsidRPr="00D24715">
              <w:rPr>
                <w:sz w:val="24"/>
                <w:szCs w:val="24"/>
              </w:rPr>
              <w:t>Промежу-точный отчет</w:t>
            </w:r>
          </w:p>
        </w:tc>
      </w:tr>
      <w:tr w:rsidR="00275DAC" w:rsidRPr="00D24715" w:rsidTr="00BE1824">
        <w:tc>
          <w:tcPr>
            <w:tcW w:w="534" w:type="dxa"/>
          </w:tcPr>
          <w:p w:rsidR="00275DAC" w:rsidRPr="00D24715" w:rsidRDefault="008913CE" w:rsidP="00D24715">
            <w:pPr>
              <w:pStyle w:val="32"/>
              <w:spacing w:after="0"/>
              <w:jc w:val="center"/>
              <w:rPr>
                <w:sz w:val="24"/>
                <w:szCs w:val="24"/>
              </w:rPr>
            </w:pPr>
            <w:r w:rsidRPr="00D24715">
              <w:rPr>
                <w:sz w:val="24"/>
                <w:szCs w:val="24"/>
              </w:rPr>
              <w:t>5</w:t>
            </w:r>
          </w:p>
        </w:tc>
        <w:tc>
          <w:tcPr>
            <w:tcW w:w="2126" w:type="dxa"/>
          </w:tcPr>
          <w:p w:rsidR="00275DAC" w:rsidRPr="00D24715" w:rsidRDefault="00275DAC" w:rsidP="00D24715">
            <w:pPr>
              <w:pStyle w:val="32"/>
              <w:spacing w:after="0"/>
              <w:rPr>
                <w:sz w:val="24"/>
                <w:szCs w:val="24"/>
              </w:rPr>
            </w:pPr>
            <w:r w:rsidRPr="00D24715">
              <w:rPr>
                <w:sz w:val="24"/>
                <w:szCs w:val="24"/>
              </w:rPr>
              <w:t xml:space="preserve">Подготовка отчета по </w:t>
            </w:r>
            <w:r w:rsidR="00100AE0" w:rsidRPr="00D24715">
              <w:rPr>
                <w:sz w:val="24"/>
                <w:szCs w:val="24"/>
              </w:rPr>
              <w:t>преддипломной</w:t>
            </w:r>
            <w:r w:rsidRPr="00D24715">
              <w:rPr>
                <w:sz w:val="24"/>
                <w:szCs w:val="24"/>
              </w:rPr>
              <w:t xml:space="preserve"> практике</w:t>
            </w:r>
          </w:p>
        </w:tc>
        <w:tc>
          <w:tcPr>
            <w:tcW w:w="6331" w:type="dxa"/>
          </w:tcPr>
          <w:p w:rsidR="00275DAC" w:rsidRPr="00D24715" w:rsidRDefault="00275DAC" w:rsidP="00D24715">
            <w:pPr>
              <w:pStyle w:val="32"/>
              <w:spacing w:after="0"/>
              <w:rPr>
                <w:sz w:val="24"/>
                <w:szCs w:val="24"/>
              </w:rPr>
            </w:pPr>
            <w:r w:rsidRPr="00D24715">
              <w:rPr>
                <w:sz w:val="24"/>
                <w:szCs w:val="24"/>
              </w:rPr>
              <w:t xml:space="preserve">Оформление результатов </w:t>
            </w:r>
            <w:r w:rsidR="00AE4011">
              <w:rPr>
                <w:sz w:val="24"/>
                <w:szCs w:val="24"/>
              </w:rPr>
              <w:t>преддипломной</w:t>
            </w:r>
            <w:r w:rsidRPr="00D24715">
              <w:rPr>
                <w:sz w:val="24"/>
                <w:szCs w:val="24"/>
              </w:rPr>
              <w:t xml:space="preserve"> практики в виде отчета и представление на кафедру руководителю практики. </w:t>
            </w:r>
          </w:p>
          <w:p w:rsidR="00275DAC" w:rsidRPr="00D24715" w:rsidRDefault="004C2F1A" w:rsidP="00D24715">
            <w:pPr>
              <w:pStyle w:val="32"/>
              <w:spacing w:after="0"/>
              <w:rPr>
                <w:sz w:val="24"/>
                <w:szCs w:val="24"/>
              </w:rPr>
            </w:pPr>
            <w:r>
              <w:rPr>
                <w:sz w:val="24"/>
                <w:szCs w:val="24"/>
              </w:rPr>
              <w:t>82</w:t>
            </w:r>
            <w:r w:rsidR="00275DAC" w:rsidRPr="00D24715">
              <w:rPr>
                <w:sz w:val="24"/>
                <w:szCs w:val="24"/>
              </w:rPr>
              <w:t xml:space="preserve"> час.</w:t>
            </w:r>
          </w:p>
        </w:tc>
        <w:tc>
          <w:tcPr>
            <w:tcW w:w="1276" w:type="dxa"/>
          </w:tcPr>
          <w:p w:rsidR="00275DAC" w:rsidRPr="00D24715" w:rsidRDefault="00275DAC" w:rsidP="00D24715">
            <w:pPr>
              <w:rPr>
                <w:sz w:val="24"/>
                <w:szCs w:val="24"/>
              </w:rPr>
            </w:pPr>
            <w:r w:rsidRPr="00D24715">
              <w:rPr>
                <w:sz w:val="24"/>
                <w:szCs w:val="24"/>
              </w:rPr>
              <w:t>Отчет</w:t>
            </w:r>
          </w:p>
        </w:tc>
      </w:tr>
      <w:tr w:rsidR="00DF67FD" w:rsidRPr="00D24715" w:rsidTr="00BE1824">
        <w:tc>
          <w:tcPr>
            <w:tcW w:w="2660" w:type="dxa"/>
            <w:gridSpan w:val="2"/>
          </w:tcPr>
          <w:p w:rsidR="00DF67FD" w:rsidRPr="00D24715" w:rsidRDefault="00DF67FD" w:rsidP="00D24715">
            <w:pPr>
              <w:pStyle w:val="32"/>
              <w:spacing w:after="0"/>
              <w:rPr>
                <w:sz w:val="24"/>
                <w:szCs w:val="24"/>
              </w:rPr>
            </w:pPr>
            <w:r w:rsidRPr="00D24715">
              <w:rPr>
                <w:sz w:val="24"/>
                <w:szCs w:val="24"/>
              </w:rPr>
              <w:t>Итого</w:t>
            </w:r>
          </w:p>
        </w:tc>
        <w:tc>
          <w:tcPr>
            <w:tcW w:w="7607" w:type="dxa"/>
            <w:gridSpan w:val="2"/>
          </w:tcPr>
          <w:p w:rsidR="00DF67FD" w:rsidRPr="00D24715" w:rsidRDefault="009B5988" w:rsidP="00D24715">
            <w:pPr>
              <w:rPr>
                <w:sz w:val="24"/>
                <w:szCs w:val="24"/>
              </w:rPr>
            </w:pPr>
            <w:r>
              <w:rPr>
                <w:sz w:val="24"/>
                <w:szCs w:val="24"/>
              </w:rPr>
              <w:t xml:space="preserve">432 </w:t>
            </w:r>
            <w:r w:rsidR="00DF67FD" w:rsidRPr="00D24715">
              <w:rPr>
                <w:sz w:val="24"/>
                <w:szCs w:val="24"/>
              </w:rPr>
              <w:t>час.</w:t>
            </w:r>
          </w:p>
        </w:tc>
      </w:tr>
    </w:tbl>
    <w:bookmarkEnd w:id="0"/>
    <w:p w:rsidR="00ED3377" w:rsidRPr="00D24715" w:rsidRDefault="00ED3377" w:rsidP="00363E8F">
      <w:pPr>
        <w:pStyle w:val="32"/>
        <w:tabs>
          <w:tab w:val="left" w:pos="4215"/>
        </w:tabs>
        <w:spacing w:after="0"/>
        <w:jc w:val="center"/>
        <w:rPr>
          <w:b/>
          <w:sz w:val="24"/>
          <w:szCs w:val="24"/>
        </w:rPr>
      </w:pPr>
      <w:r w:rsidRPr="00D24715">
        <w:rPr>
          <w:b/>
          <w:sz w:val="24"/>
          <w:szCs w:val="24"/>
        </w:rPr>
        <w:t xml:space="preserve">6. Формы промежуточной аттестации по итогам </w:t>
      </w:r>
      <w:r w:rsidR="00AE4011">
        <w:rPr>
          <w:b/>
          <w:sz w:val="24"/>
          <w:szCs w:val="24"/>
        </w:rPr>
        <w:t>преддипломной</w:t>
      </w:r>
    </w:p>
    <w:p w:rsidR="00CE0962" w:rsidRPr="00D24715" w:rsidRDefault="00ED3377" w:rsidP="00D24715">
      <w:pPr>
        <w:ind w:firstLine="680"/>
        <w:jc w:val="center"/>
        <w:rPr>
          <w:sz w:val="24"/>
          <w:szCs w:val="24"/>
        </w:rPr>
      </w:pPr>
      <w:r w:rsidRPr="00D24715">
        <w:rPr>
          <w:b/>
          <w:sz w:val="24"/>
          <w:szCs w:val="24"/>
        </w:rPr>
        <w:t>практики</w:t>
      </w:r>
    </w:p>
    <w:p w:rsidR="00ED3377" w:rsidRPr="00D24715" w:rsidRDefault="00ED3377" w:rsidP="00D24715">
      <w:pPr>
        <w:ind w:firstLine="680"/>
        <w:jc w:val="both"/>
        <w:rPr>
          <w:sz w:val="24"/>
          <w:szCs w:val="24"/>
        </w:rPr>
      </w:pPr>
    </w:p>
    <w:p w:rsidR="00CE0962" w:rsidRPr="00D24715" w:rsidRDefault="00CE0962" w:rsidP="00D24715">
      <w:pPr>
        <w:ind w:firstLine="680"/>
        <w:jc w:val="both"/>
        <w:rPr>
          <w:sz w:val="24"/>
          <w:szCs w:val="24"/>
        </w:rPr>
      </w:pPr>
      <w:r w:rsidRPr="00D24715">
        <w:rPr>
          <w:sz w:val="24"/>
          <w:szCs w:val="24"/>
        </w:rPr>
        <w:t xml:space="preserve">По итогам </w:t>
      </w:r>
      <w:r w:rsidR="00AE4011">
        <w:rPr>
          <w:sz w:val="24"/>
          <w:szCs w:val="24"/>
        </w:rPr>
        <w:t>преддипломной</w:t>
      </w:r>
      <w:r w:rsidRPr="00D24715">
        <w:rPr>
          <w:sz w:val="24"/>
          <w:szCs w:val="24"/>
        </w:rPr>
        <w:t xml:space="preserve"> практики студент предоставляет на кафедру </w:t>
      </w:r>
      <w:r w:rsidRPr="00D24715">
        <w:rPr>
          <w:color w:val="000000"/>
          <w:sz w:val="24"/>
          <w:szCs w:val="24"/>
        </w:rPr>
        <w:t>отчет по практике, завизированный руководителем практики от предприятия. Отчет представляется рук</w:t>
      </w:r>
      <w:r w:rsidRPr="00D24715">
        <w:rPr>
          <w:color w:val="000000"/>
          <w:sz w:val="24"/>
          <w:szCs w:val="24"/>
        </w:rPr>
        <w:t>о</w:t>
      </w:r>
      <w:r w:rsidRPr="00D24715">
        <w:rPr>
          <w:color w:val="000000"/>
          <w:sz w:val="24"/>
          <w:szCs w:val="24"/>
        </w:rPr>
        <w:t xml:space="preserve">водителю </w:t>
      </w:r>
      <w:r w:rsidR="00AE4011">
        <w:rPr>
          <w:color w:val="000000"/>
          <w:sz w:val="24"/>
          <w:szCs w:val="24"/>
        </w:rPr>
        <w:t>преддипломной</w:t>
      </w:r>
      <w:r w:rsidRPr="00D24715">
        <w:rPr>
          <w:color w:val="000000"/>
          <w:sz w:val="24"/>
          <w:szCs w:val="24"/>
        </w:rPr>
        <w:t xml:space="preserve"> практики от университета для проверки и последующей защиты.</w:t>
      </w:r>
    </w:p>
    <w:p w:rsidR="00CE0962" w:rsidRPr="00D24715" w:rsidRDefault="00CE0962" w:rsidP="00D24715">
      <w:pPr>
        <w:ind w:firstLine="709"/>
        <w:jc w:val="both"/>
        <w:rPr>
          <w:sz w:val="24"/>
          <w:szCs w:val="24"/>
        </w:rPr>
      </w:pPr>
      <w:r w:rsidRPr="00D24715">
        <w:rPr>
          <w:sz w:val="24"/>
          <w:szCs w:val="24"/>
        </w:rPr>
        <w:t xml:space="preserve">Структура и последовательность расположения материалов в отчете по </w:t>
      </w:r>
      <w:r w:rsidR="00AE4011">
        <w:rPr>
          <w:sz w:val="24"/>
          <w:szCs w:val="24"/>
        </w:rPr>
        <w:t>преддипломной</w:t>
      </w:r>
      <w:r w:rsidRPr="00D24715">
        <w:rPr>
          <w:sz w:val="24"/>
          <w:szCs w:val="24"/>
        </w:rPr>
        <w:t xml:space="preserve"> практике следующая:</w:t>
      </w:r>
    </w:p>
    <w:p w:rsidR="00CE0962" w:rsidRPr="00D24715" w:rsidRDefault="00CE0962" w:rsidP="00D24715">
      <w:pPr>
        <w:ind w:firstLine="709"/>
        <w:jc w:val="both"/>
        <w:rPr>
          <w:b/>
          <w:sz w:val="24"/>
          <w:szCs w:val="24"/>
        </w:rPr>
      </w:pPr>
      <w:r w:rsidRPr="00D24715">
        <w:rPr>
          <w:b/>
          <w:sz w:val="24"/>
          <w:szCs w:val="24"/>
        </w:rPr>
        <w:t>Титульный лист (приложение 1)</w:t>
      </w:r>
    </w:p>
    <w:p w:rsidR="00CE0962" w:rsidRPr="00D24715" w:rsidRDefault="00CE0962" w:rsidP="00D24715">
      <w:pPr>
        <w:ind w:firstLine="709"/>
        <w:jc w:val="both"/>
        <w:rPr>
          <w:b/>
          <w:sz w:val="24"/>
          <w:szCs w:val="24"/>
        </w:rPr>
      </w:pPr>
      <w:r w:rsidRPr="00D24715">
        <w:rPr>
          <w:b/>
          <w:sz w:val="24"/>
          <w:szCs w:val="24"/>
        </w:rPr>
        <w:t xml:space="preserve">Дневник </w:t>
      </w:r>
      <w:r w:rsidR="00AE4011">
        <w:rPr>
          <w:b/>
          <w:sz w:val="24"/>
          <w:szCs w:val="24"/>
        </w:rPr>
        <w:t>преддипломной</w:t>
      </w:r>
      <w:r w:rsidRPr="00D24715">
        <w:rPr>
          <w:b/>
          <w:sz w:val="24"/>
          <w:szCs w:val="24"/>
        </w:rPr>
        <w:t xml:space="preserve"> практики (приложение 2)</w:t>
      </w:r>
    </w:p>
    <w:p w:rsidR="00CE0962" w:rsidRPr="00D24715" w:rsidRDefault="00CE0962" w:rsidP="00D24715">
      <w:pPr>
        <w:ind w:firstLine="709"/>
        <w:jc w:val="both"/>
        <w:rPr>
          <w:b/>
          <w:sz w:val="24"/>
          <w:szCs w:val="24"/>
        </w:rPr>
      </w:pPr>
      <w:r w:rsidRPr="00D24715">
        <w:rPr>
          <w:b/>
          <w:sz w:val="24"/>
          <w:szCs w:val="24"/>
        </w:rPr>
        <w:t xml:space="preserve">Отзыв руководителя </w:t>
      </w:r>
      <w:r w:rsidR="00AE4011">
        <w:rPr>
          <w:b/>
          <w:sz w:val="24"/>
          <w:szCs w:val="24"/>
        </w:rPr>
        <w:t>преддипломной</w:t>
      </w:r>
      <w:r w:rsidRPr="00D24715">
        <w:rPr>
          <w:b/>
          <w:sz w:val="24"/>
          <w:szCs w:val="24"/>
        </w:rPr>
        <w:t xml:space="preserve"> практики от предприятия (приложение 3)</w:t>
      </w:r>
    </w:p>
    <w:p w:rsidR="00CE0962" w:rsidRPr="00D24715" w:rsidRDefault="00CE0962" w:rsidP="00D24715">
      <w:pPr>
        <w:ind w:firstLine="709"/>
        <w:jc w:val="both"/>
        <w:rPr>
          <w:b/>
          <w:sz w:val="24"/>
          <w:szCs w:val="24"/>
        </w:rPr>
      </w:pPr>
      <w:r w:rsidRPr="00D24715">
        <w:rPr>
          <w:b/>
          <w:sz w:val="24"/>
          <w:szCs w:val="24"/>
        </w:rPr>
        <w:t>Содержание:</w:t>
      </w:r>
    </w:p>
    <w:p w:rsidR="00CE0962" w:rsidRPr="00D24715" w:rsidRDefault="00CE0962" w:rsidP="00D24715">
      <w:pPr>
        <w:ind w:firstLine="709"/>
        <w:jc w:val="both"/>
        <w:rPr>
          <w:b/>
          <w:sz w:val="24"/>
          <w:szCs w:val="24"/>
        </w:rPr>
      </w:pPr>
      <w:r w:rsidRPr="00D24715">
        <w:rPr>
          <w:b/>
          <w:sz w:val="24"/>
          <w:szCs w:val="24"/>
        </w:rPr>
        <w:t>Введение</w:t>
      </w:r>
    </w:p>
    <w:p w:rsidR="00CE0962" w:rsidRPr="00D24715" w:rsidRDefault="00CE0962" w:rsidP="00D24715">
      <w:pPr>
        <w:ind w:firstLine="709"/>
        <w:jc w:val="both"/>
        <w:rPr>
          <w:sz w:val="24"/>
          <w:szCs w:val="24"/>
        </w:rPr>
      </w:pPr>
      <w:r w:rsidRPr="00D24715">
        <w:rPr>
          <w:b/>
          <w:sz w:val="24"/>
          <w:szCs w:val="24"/>
        </w:rPr>
        <w:t>1. Организационно-экономическая характеристика предприятия</w:t>
      </w:r>
    </w:p>
    <w:p w:rsidR="006E09DC" w:rsidRPr="00D24715" w:rsidRDefault="006E09DC" w:rsidP="00D24715">
      <w:pPr>
        <w:ind w:firstLine="709"/>
        <w:jc w:val="both"/>
        <w:rPr>
          <w:b/>
          <w:color w:val="000000"/>
          <w:sz w:val="24"/>
          <w:szCs w:val="24"/>
        </w:rPr>
      </w:pPr>
      <w:r w:rsidRPr="00D24715">
        <w:rPr>
          <w:b/>
          <w:sz w:val="24"/>
          <w:szCs w:val="24"/>
        </w:rPr>
        <w:t>2</w:t>
      </w:r>
      <w:r w:rsidR="00CE0962" w:rsidRPr="00D24715">
        <w:rPr>
          <w:b/>
          <w:sz w:val="24"/>
          <w:szCs w:val="24"/>
        </w:rPr>
        <w:t xml:space="preserve">. </w:t>
      </w:r>
      <w:r w:rsidR="00CE0962" w:rsidRPr="00D24715">
        <w:rPr>
          <w:b/>
          <w:color w:val="000000"/>
          <w:sz w:val="24"/>
          <w:szCs w:val="24"/>
        </w:rPr>
        <w:t>Организация работы по обеспечению безопасности</w:t>
      </w:r>
    </w:p>
    <w:p w:rsidR="006E09DC" w:rsidRPr="00D24715" w:rsidRDefault="006E09DC" w:rsidP="00D24715">
      <w:pPr>
        <w:ind w:firstLine="709"/>
        <w:jc w:val="both"/>
        <w:rPr>
          <w:b/>
          <w:color w:val="000000"/>
          <w:sz w:val="24"/>
          <w:szCs w:val="24"/>
        </w:rPr>
      </w:pPr>
      <w:r w:rsidRPr="00D24715">
        <w:rPr>
          <w:b/>
          <w:color w:val="000000"/>
          <w:sz w:val="24"/>
          <w:szCs w:val="24"/>
        </w:rPr>
        <w:t>3. Оценка уровня экономической безопасности</w:t>
      </w:r>
    </w:p>
    <w:p w:rsidR="000D3F89" w:rsidRDefault="006E09DC" w:rsidP="00D24715">
      <w:pPr>
        <w:ind w:firstLine="709"/>
        <w:jc w:val="both"/>
        <w:rPr>
          <w:b/>
          <w:color w:val="000000"/>
          <w:sz w:val="24"/>
          <w:szCs w:val="24"/>
        </w:rPr>
      </w:pPr>
      <w:r w:rsidRPr="00D24715">
        <w:rPr>
          <w:b/>
          <w:color w:val="000000"/>
          <w:sz w:val="24"/>
          <w:szCs w:val="24"/>
        </w:rPr>
        <w:t xml:space="preserve">4. Исследование по теме ВКР </w:t>
      </w:r>
    </w:p>
    <w:p w:rsidR="00CE0962" w:rsidRPr="00D24715" w:rsidRDefault="00CE0962" w:rsidP="00D24715">
      <w:pPr>
        <w:ind w:firstLine="709"/>
        <w:jc w:val="both"/>
        <w:rPr>
          <w:b/>
          <w:sz w:val="24"/>
          <w:szCs w:val="24"/>
        </w:rPr>
      </w:pPr>
      <w:r w:rsidRPr="00D24715">
        <w:rPr>
          <w:b/>
          <w:sz w:val="24"/>
          <w:szCs w:val="24"/>
        </w:rPr>
        <w:t>Список использованной литературы</w:t>
      </w:r>
    </w:p>
    <w:p w:rsidR="00CE0962" w:rsidRPr="00D24715" w:rsidRDefault="00CE0962" w:rsidP="00D24715">
      <w:pPr>
        <w:ind w:firstLine="709"/>
        <w:jc w:val="both"/>
        <w:rPr>
          <w:b/>
          <w:sz w:val="24"/>
          <w:szCs w:val="24"/>
        </w:rPr>
      </w:pPr>
      <w:r w:rsidRPr="00D24715">
        <w:rPr>
          <w:b/>
          <w:sz w:val="24"/>
          <w:szCs w:val="24"/>
        </w:rPr>
        <w:t>Приложения</w:t>
      </w:r>
    </w:p>
    <w:p w:rsidR="00CE0962" w:rsidRPr="00D24715" w:rsidRDefault="00CE0962" w:rsidP="00D24715">
      <w:pPr>
        <w:ind w:firstLine="709"/>
        <w:jc w:val="both"/>
        <w:rPr>
          <w:sz w:val="24"/>
          <w:szCs w:val="24"/>
        </w:rPr>
      </w:pPr>
      <w:r w:rsidRPr="00D24715">
        <w:rPr>
          <w:sz w:val="24"/>
          <w:szCs w:val="24"/>
        </w:rPr>
        <w:t>Во введении отражается цель и задачи практики, объект и предмет исследования.</w:t>
      </w:r>
    </w:p>
    <w:p w:rsidR="00CE0962" w:rsidRPr="00D24715" w:rsidRDefault="00CE0962" w:rsidP="00D24715">
      <w:pPr>
        <w:ind w:firstLine="709"/>
        <w:jc w:val="both"/>
        <w:rPr>
          <w:sz w:val="24"/>
          <w:szCs w:val="24"/>
        </w:rPr>
      </w:pPr>
      <w:r w:rsidRPr="00D24715">
        <w:rPr>
          <w:sz w:val="24"/>
          <w:szCs w:val="24"/>
        </w:rPr>
        <w:t xml:space="preserve">В разделе «Организационно-экономическая характеристика предприятия» отражается информация, изученная в ходе прохождения первого этапа </w:t>
      </w:r>
      <w:r w:rsidR="00AE4011">
        <w:rPr>
          <w:sz w:val="24"/>
          <w:szCs w:val="24"/>
        </w:rPr>
        <w:t>преддипломной</w:t>
      </w:r>
      <w:r w:rsidRPr="00D24715">
        <w:rPr>
          <w:sz w:val="24"/>
          <w:szCs w:val="24"/>
        </w:rPr>
        <w:t xml:space="preserve"> практики.</w:t>
      </w:r>
    </w:p>
    <w:p w:rsidR="00CE0962" w:rsidRPr="00D24715" w:rsidRDefault="00CE0962" w:rsidP="00D24715">
      <w:pPr>
        <w:ind w:firstLine="709"/>
        <w:jc w:val="both"/>
        <w:rPr>
          <w:sz w:val="24"/>
          <w:szCs w:val="24"/>
        </w:rPr>
      </w:pPr>
      <w:r w:rsidRPr="00D24715">
        <w:rPr>
          <w:sz w:val="24"/>
          <w:szCs w:val="24"/>
        </w:rPr>
        <w:t xml:space="preserve">В разделе «Организация работы по обеспечению безопасности» отражается информация, изученная в ходе прохождения </w:t>
      </w:r>
      <w:r w:rsidR="006E09DC" w:rsidRPr="00D24715">
        <w:rPr>
          <w:sz w:val="24"/>
          <w:szCs w:val="24"/>
        </w:rPr>
        <w:t>второго</w:t>
      </w:r>
      <w:r w:rsidRPr="00D24715">
        <w:rPr>
          <w:sz w:val="24"/>
          <w:szCs w:val="24"/>
        </w:rPr>
        <w:t xml:space="preserve"> этапа </w:t>
      </w:r>
      <w:r w:rsidR="00AE4011">
        <w:rPr>
          <w:sz w:val="24"/>
          <w:szCs w:val="24"/>
        </w:rPr>
        <w:t>преддипломной</w:t>
      </w:r>
      <w:r w:rsidRPr="00D24715">
        <w:rPr>
          <w:sz w:val="24"/>
          <w:szCs w:val="24"/>
        </w:rPr>
        <w:t xml:space="preserve"> практики.</w:t>
      </w:r>
    </w:p>
    <w:p w:rsidR="006E09DC" w:rsidRPr="00D24715" w:rsidRDefault="006E09DC" w:rsidP="00D24715">
      <w:pPr>
        <w:ind w:firstLine="709"/>
        <w:jc w:val="both"/>
        <w:rPr>
          <w:sz w:val="24"/>
          <w:szCs w:val="24"/>
        </w:rPr>
      </w:pPr>
      <w:r w:rsidRPr="00D24715">
        <w:rPr>
          <w:sz w:val="24"/>
          <w:szCs w:val="24"/>
        </w:rPr>
        <w:t xml:space="preserve">В разделе «Оценка уровня экономической безопасности» отражается информация, изученная в ходе прохождения третьего этапа </w:t>
      </w:r>
      <w:r w:rsidR="00AE4011">
        <w:rPr>
          <w:sz w:val="24"/>
          <w:szCs w:val="24"/>
        </w:rPr>
        <w:t>преддипломной</w:t>
      </w:r>
      <w:r w:rsidRPr="00D24715">
        <w:rPr>
          <w:sz w:val="24"/>
          <w:szCs w:val="24"/>
        </w:rPr>
        <w:t xml:space="preserve"> практики.</w:t>
      </w:r>
    </w:p>
    <w:p w:rsidR="006E09DC" w:rsidRPr="00D24715" w:rsidRDefault="006E09DC" w:rsidP="00D24715">
      <w:pPr>
        <w:ind w:firstLine="709"/>
        <w:jc w:val="both"/>
        <w:rPr>
          <w:sz w:val="24"/>
          <w:szCs w:val="24"/>
        </w:rPr>
      </w:pPr>
      <w:r w:rsidRPr="00D24715">
        <w:rPr>
          <w:sz w:val="24"/>
          <w:szCs w:val="24"/>
        </w:rPr>
        <w:t xml:space="preserve">В разделе « Исследование по теме ВКР» отражается информация, изученная в ходе прохождения четвертого этапа </w:t>
      </w:r>
      <w:r w:rsidR="00AE4011">
        <w:rPr>
          <w:sz w:val="24"/>
          <w:szCs w:val="24"/>
        </w:rPr>
        <w:t>преддипломной</w:t>
      </w:r>
      <w:r w:rsidRPr="00D24715">
        <w:rPr>
          <w:sz w:val="24"/>
          <w:szCs w:val="24"/>
        </w:rPr>
        <w:t xml:space="preserve"> практики.</w:t>
      </w:r>
    </w:p>
    <w:p w:rsidR="00CE0962" w:rsidRPr="00D24715" w:rsidRDefault="00CE0962" w:rsidP="00D24715">
      <w:pPr>
        <w:ind w:firstLine="709"/>
        <w:jc w:val="both"/>
        <w:rPr>
          <w:sz w:val="24"/>
          <w:szCs w:val="24"/>
        </w:rPr>
      </w:pPr>
      <w:r w:rsidRPr="00D24715">
        <w:rPr>
          <w:sz w:val="24"/>
          <w:szCs w:val="24"/>
        </w:rPr>
        <w:t xml:space="preserve">В список литературы включаются учебники, учебные пособия, нормативно-правовые документы, использованные в ходе изучения отдельных вопросов программы </w:t>
      </w:r>
      <w:r w:rsidR="00AE4011">
        <w:rPr>
          <w:sz w:val="24"/>
          <w:szCs w:val="24"/>
        </w:rPr>
        <w:t>преддипломной</w:t>
      </w:r>
      <w:r w:rsidRPr="00D24715">
        <w:rPr>
          <w:sz w:val="24"/>
          <w:szCs w:val="24"/>
        </w:rPr>
        <w:t xml:space="preserve"> практики.</w:t>
      </w:r>
    </w:p>
    <w:p w:rsidR="00CE0962" w:rsidRPr="00D24715" w:rsidRDefault="00CE0962" w:rsidP="00D24715">
      <w:pPr>
        <w:ind w:firstLine="709"/>
        <w:jc w:val="both"/>
        <w:rPr>
          <w:sz w:val="24"/>
          <w:szCs w:val="24"/>
        </w:rPr>
      </w:pPr>
      <w:r w:rsidRPr="00D24715">
        <w:rPr>
          <w:sz w:val="24"/>
          <w:szCs w:val="24"/>
        </w:rPr>
        <w:t>Приложения включают основные документы предприятия</w:t>
      </w:r>
      <w:r w:rsidR="00404AF0" w:rsidRPr="00D24715">
        <w:rPr>
          <w:sz w:val="24"/>
          <w:szCs w:val="24"/>
        </w:rPr>
        <w:t xml:space="preserve"> (организации, учреждения и т.д.</w:t>
      </w:r>
      <w:r w:rsidR="00E277DD" w:rsidRPr="00D24715">
        <w:rPr>
          <w:sz w:val="24"/>
          <w:szCs w:val="24"/>
        </w:rPr>
        <w:t>)</w:t>
      </w:r>
      <w:r w:rsidRPr="00D24715">
        <w:rPr>
          <w:sz w:val="24"/>
          <w:szCs w:val="24"/>
        </w:rPr>
        <w:t xml:space="preserve"> – базы практики (устав, структура управления, формы отчетности, положения, приказы, инструкции, первичные документы и др.). В приложении к отчету студенты могут предоставить копии оригинальных документов, рекламные материалы, образцы печатной продукции о деятельности фирмы, цифровые материалы статистической отчетности, различные бланки, инструкции, сертификаты и т.д. Объем приложений не ограничен.</w:t>
      </w:r>
    </w:p>
    <w:p w:rsidR="00CE0962" w:rsidRPr="00D24715" w:rsidRDefault="00CE0962" w:rsidP="00D24715">
      <w:pPr>
        <w:ind w:firstLine="709"/>
        <w:jc w:val="both"/>
        <w:rPr>
          <w:sz w:val="24"/>
          <w:szCs w:val="24"/>
        </w:rPr>
      </w:pPr>
      <w:r w:rsidRPr="00D24715">
        <w:rPr>
          <w:sz w:val="24"/>
          <w:szCs w:val="24"/>
        </w:rPr>
        <w:t xml:space="preserve">Объем отчета по </w:t>
      </w:r>
      <w:r w:rsidR="00AE4011">
        <w:rPr>
          <w:sz w:val="24"/>
          <w:szCs w:val="24"/>
        </w:rPr>
        <w:t>преддипломной</w:t>
      </w:r>
      <w:r w:rsidRPr="00D24715">
        <w:rPr>
          <w:sz w:val="24"/>
          <w:szCs w:val="24"/>
        </w:rPr>
        <w:t xml:space="preserve"> практике должен составлять не менее </w:t>
      </w:r>
      <w:r w:rsidR="00E277DD" w:rsidRPr="00D24715">
        <w:rPr>
          <w:sz w:val="24"/>
          <w:szCs w:val="24"/>
        </w:rPr>
        <w:t xml:space="preserve">30 страниц, по преддипломной практике – не менее 50 страниц </w:t>
      </w:r>
      <w:r w:rsidRPr="00D24715">
        <w:rPr>
          <w:sz w:val="24"/>
          <w:szCs w:val="24"/>
        </w:rPr>
        <w:t xml:space="preserve">(без списка использованной литературы и приложений) в компьютерном исполнении (через 1,5 интервала, шрифт Times New Roman, номер </w:t>
      </w:r>
      <w:smartTag w:uri="urn:schemas-microsoft-com:office:smarttags" w:element="metricconverter">
        <w:smartTagPr>
          <w:attr w:name="ProductID" w:val="14 pt"/>
        </w:smartTagPr>
        <w:r w:rsidRPr="00D24715">
          <w:rPr>
            <w:sz w:val="24"/>
            <w:szCs w:val="24"/>
          </w:rPr>
          <w:t>14 pt</w:t>
        </w:r>
      </w:smartTag>
      <w:r w:rsidRPr="00D24715">
        <w:rPr>
          <w:sz w:val="24"/>
          <w:szCs w:val="24"/>
        </w:rPr>
        <w:t xml:space="preserve">; размеры полей: верхнее и нижнее – </w:t>
      </w:r>
      <w:smartTag w:uri="urn:schemas-microsoft-com:office:smarttags" w:element="metricconverter">
        <w:smartTagPr>
          <w:attr w:name="ProductID" w:val="2 см"/>
        </w:smartTagPr>
        <w:r w:rsidRPr="00D24715">
          <w:rPr>
            <w:sz w:val="24"/>
            <w:szCs w:val="24"/>
          </w:rPr>
          <w:t>2 см</w:t>
        </w:r>
      </w:smartTag>
      <w:r w:rsidRPr="00D24715">
        <w:rPr>
          <w:sz w:val="24"/>
          <w:szCs w:val="24"/>
        </w:rPr>
        <w:t xml:space="preserve">, левое – </w:t>
      </w:r>
      <w:smartTag w:uri="urn:schemas-microsoft-com:office:smarttags" w:element="metricconverter">
        <w:smartTagPr>
          <w:attr w:name="ProductID" w:val="2,5 см"/>
        </w:smartTagPr>
        <w:r w:rsidRPr="00D24715">
          <w:rPr>
            <w:sz w:val="24"/>
            <w:szCs w:val="24"/>
          </w:rPr>
          <w:t>2,5 см</w:t>
        </w:r>
      </w:smartTag>
      <w:r w:rsidRPr="00D24715">
        <w:rPr>
          <w:sz w:val="24"/>
          <w:szCs w:val="24"/>
        </w:rPr>
        <w:t xml:space="preserve">, правое – </w:t>
      </w:r>
      <w:smartTag w:uri="urn:schemas-microsoft-com:office:smarttags" w:element="metricconverter">
        <w:smartTagPr>
          <w:attr w:name="ProductID" w:val="1,5 см"/>
        </w:smartTagPr>
        <w:r w:rsidRPr="00D24715">
          <w:rPr>
            <w:sz w:val="24"/>
            <w:szCs w:val="24"/>
          </w:rPr>
          <w:t>1,5 см</w:t>
        </w:r>
      </w:smartTag>
      <w:r w:rsidRPr="00D24715">
        <w:rPr>
          <w:sz w:val="24"/>
          <w:szCs w:val="24"/>
        </w:rPr>
        <w:t>.).</w:t>
      </w:r>
    </w:p>
    <w:p w:rsidR="00CE0962" w:rsidRPr="00D24715" w:rsidRDefault="00CE0962" w:rsidP="00D24715">
      <w:pPr>
        <w:ind w:firstLine="709"/>
        <w:jc w:val="both"/>
        <w:rPr>
          <w:sz w:val="24"/>
          <w:szCs w:val="24"/>
        </w:rPr>
      </w:pPr>
      <w:r w:rsidRPr="00D24715">
        <w:rPr>
          <w:sz w:val="24"/>
          <w:szCs w:val="24"/>
        </w:rPr>
        <w:t xml:space="preserve">Материалы, собранные в ходе прохождения </w:t>
      </w:r>
      <w:r w:rsidR="00AE4011">
        <w:rPr>
          <w:sz w:val="24"/>
          <w:szCs w:val="24"/>
        </w:rPr>
        <w:t>преддипломной</w:t>
      </w:r>
      <w:r w:rsidRPr="00D24715">
        <w:rPr>
          <w:sz w:val="24"/>
          <w:szCs w:val="24"/>
        </w:rPr>
        <w:t xml:space="preserve"> практики студент  использует при  написании курсовых работ по учебным дисциплинам профессионального блока</w:t>
      </w:r>
      <w:r w:rsidR="00E277DD" w:rsidRPr="00D24715">
        <w:rPr>
          <w:sz w:val="24"/>
          <w:szCs w:val="24"/>
        </w:rPr>
        <w:t>, а также ВКР</w:t>
      </w:r>
      <w:r w:rsidRPr="00D24715">
        <w:rPr>
          <w:sz w:val="24"/>
          <w:szCs w:val="24"/>
        </w:rPr>
        <w:t>.</w:t>
      </w:r>
    </w:p>
    <w:p w:rsidR="00CE0962" w:rsidRPr="00D24715" w:rsidRDefault="00CE0962" w:rsidP="00D24715">
      <w:pPr>
        <w:ind w:firstLine="709"/>
        <w:jc w:val="both"/>
        <w:rPr>
          <w:b/>
          <w:sz w:val="24"/>
          <w:szCs w:val="24"/>
        </w:rPr>
      </w:pPr>
      <w:r w:rsidRPr="00D24715">
        <w:rPr>
          <w:sz w:val="24"/>
          <w:szCs w:val="24"/>
        </w:rPr>
        <w:t xml:space="preserve">После проверки отчета по </w:t>
      </w:r>
      <w:r w:rsidR="00AE4011">
        <w:rPr>
          <w:sz w:val="24"/>
          <w:szCs w:val="24"/>
        </w:rPr>
        <w:t>преддипломной</w:t>
      </w:r>
      <w:r w:rsidRPr="00D24715">
        <w:rPr>
          <w:sz w:val="24"/>
          <w:szCs w:val="24"/>
        </w:rPr>
        <w:t xml:space="preserve"> практике руководителем от университета и допуска к защите, студент защищает отчет в установленные кафедрой сроки у руководителя практики. Формой аттестации по итогам </w:t>
      </w:r>
      <w:r w:rsidR="00AE4011">
        <w:rPr>
          <w:sz w:val="24"/>
          <w:szCs w:val="24"/>
        </w:rPr>
        <w:t>преддипломной</w:t>
      </w:r>
      <w:r w:rsidRPr="00D24715">
        <w:rPr>
          <w:sz w:val="24"/>
          <w:szCs w:val="24"/>
        </w:rPr>
        <w:t xml:space="preserve"> практики является </w:t>
      </w:r>
      <w:r w:rsidRPr="00D24715">
        <w:rPr>
          <w:b/>
          <w:sz w:val="24"/>
          <w:szCs w:val="24"/>
        </w:rPr>
        <w:t>зачет</w:t>
      </w:r>
      <w:r w:rsidR="00812BFF">
        <w:rPr>
          <w:b/>
          <w:sz w:val="24"/>
          <w:szCs w:val="24"/>
        </w:rPr>
        <w:t xml:space="preserve"> с оценкой</w:t>
      </w:r>
      <w:r w:rsidRPr="00D24715">
        <w:rPr>
          <w:b/>
          <w:sz w:val="24"/>
          <w:szCs w:val="24"/>
        </w:rPr>
        <w:t xml:space="preserve">. </w:t>
      </w:r>
    </w:p>
    <w:p w:rsidR="00CE0962" w:rsidRPr="00D24715" w:rsidRDefault="00CE0962" w:rsidP="00D24715">
      <w:pPr>
        <w:ind w:firstLine="709"/>
        <w:jc w:val="both"/>
        <w:rPr>
          <w:b/>
          <w:sz w:val="24"/>
          <w:szCs w:val="24"/>
        </w:rPr>
      </w:pPr>
    </w:p>
    <w:p w:rsidR="00310DE4" w:rsidRDefault="00310DE4" w:rsidP="00D24715">
      <w:pPr>
        <w:ind w:firstLine="680"/>
        <w:jc w:val="center"/>
        <w:rPr>
          <w:b/>
          <w:caps/>
          <w:sz w:val="24"/>
          <w:szCs w:val="24"/>
        </w:rPr>
      </w:pPr>
    </w:p>
    <w:p w:rsidR="00310DE4" w:rsidRDefault="00310DE4" w:rsidP="00D24715">
      <w:pPr>
        <w:ind w:firstLine="680"/>
        <w:jc w:val="center"/>
        <w:rPr>
          <w:b/>
          <w:caps/>
          <w:sz w:val="24"/>
          <w:szCs w:val="24"/>
        </w:rPr>
      </w:pPr>
    </w:p>
    <w:p w:rsidR="004E62DC" w:rsidRDefault="004E62DC" w:rsidP="00D24715">
      <w:pPr>
        <w:ind w:firstLine="680"/>
        <w:jc w:val="center"/>
        <w:rPr>
          <w:b/>
          <w:caps/>
          <w:sz w:val="24"/>
          <w:szCs w:val="24"/>
        </w:rPr>
      </w:pPr>
    </w:p>
    <w:p w:rsidR="00CE0962" w:rsidRPr="00D24715" w:rsidRDefault="00CE0962" w:rsidP="00D24715">
      <w:pPr>
        <w:ind w:firstLine="680"/>
        <w:jc w:val="center"/>
        <w:rPr>
          <w:b/>
          <w:sz w:val="24"/>
          <w:szCs w:val="24"/>
        </w:rPr>
      </w:pPr>
      <w:r w:rsidRPr="00D24715">
        <w:rPr>
          <w:b/>
          <w:caps/>
          <w:sz w:val="24"/>
          <w:szCs w:val="24"/>
        </w:rPr>
        <w:t xml:space="preserve">7. </w:t>
      </w:r>
      <w:r w:rsidR="00F54C0A" w:rsidRPr="00D24715">
        <w:rPr>
          <w:b/>
          <w:sz w:val="24"/>
          <w:szCs w:val="24"/>
        </w:rPr>
        <w:t xml:space="preserve">Материально-техническое и информационное обеспечение </w:t>
      </w:r>
      <w:r w:rsidR="00AE4011">
        <w:rPr>
          <w:b/>
          <w:sz w:val="24"/>
          <w:szCs w:val="24"/>
        </w:rPr>
        <w:t>преддипломной</w:t>
      </w:r>
      <w:r w:rsidR="00F54C0A" w:rsidRPr="00D24715">
        <w:rPr>
          <w:b/>
          <w:sz w:val="24"/>
          <w:szCs w:val="24"/>
        </w:rPr>
        <w:t xml:space="preserve"> практики</w:t>
      </w:r>
    </w:p>
    <w:p w:rsidR="00CE0962" w:rsidRPr="00D24715" w:rsidRDefault="00CE0962" w:rsidP="00D24715">
      <w:pPr>
        <w:ind w:firstLine="680"/>
        <w:jc w:val="center"/>
        <w:rPr>
          <w:b/>
          <w:sz w:val="24"/>
          <w:szCs w:val="24"/>
        </w:rPr>
      </w:pPr>
    </w:p>
    <w:p w:rsidR="00CE0962" w:rsidRPr="00D24715" w:rsidRDefault="00CE0962" w:rsidP="00D24715">
      <w:pPr>
        <w:ind w:firstLine="680"/>
        <w:jc w:val="both"/>
        <w:rPr>
          <w:sz w:val="24"/>
          <w:szCs w:val="24"/>
        </w:rPr>
      </w:pPr>
      <w:r w:rsidRPr="00D24715">
        <w:rPr>
          <w:sz w:val="24"/>
          <w:szCs w:val="24"/>
        </w:rPr>
        <w:t xml:space="preserve">Для организации прохождения </w:t>
      </w:r>
      <w:r w:rsidR="00AE4011">
        <w:rPr>
          <w:sz w:val="24"/>
          <w:szCs w:val="24"/>
        </w:rPr>
        <w:t>преддипломной</w:t>
      </w:r>
      <w:r w:rsidRPr="00D24715">
        <w:rPr>
          <w:sz w:val="24"/>
          <w:szCs w:val="24"/>
        </w:rPr>
        <w:t xml:space="preserve"> практики студентов специальности </w:t>
      </w:r>
      <w:r w:rsidR="00460027" w:rsidRPr="00D24715">
        <w:rPr>
          <w:sz w:val="24"/>
          <w:szCs w:val="24"/>
        </w:rPr>
        <w:t>38.05.01</w:t>
      </w:r>
      <w:r w:rsidRPr="00D24715">
        <w:rPr>
          <w:sz w:val="24"/>
          <w:szCs w:val="24"/>
        </w:rPr>
        <w:t xml:space="preserve"> Экономическая безопасность на предприятиях (в организациях, учреждениях и т.д.) не требуется специального материально-технического обеспечения.</w:t>
      </w:r>
    </w:p>
    <w:p w:rsidR="00CE0962" w:rsidRPr="00D24715" w:rsidRDefault="00CE0962" w:rsidP="00D24715">
      <w:pPr>
        <w:ind w:firstLine="680"/>
        <w:jc w:val="both"/>
        <w:rPr>
          <w:sz w:val="24"/>
          <w:szCs w:val="24"/>
        </w:rPr>
      </w:pPr>
      <w:r w:rsidRPr="00D24715">
        <w:rPr>
          <w:sz w:val="24"/>
          <w:szCs w:val="24"/>
        </w:rPr>
        <w:t xml:space="preserve">Для подготовки отчета по </w:t>
      </w:r>
      <w:r w:rsidR="00AE4011">
        <w:rPr>
          <w:sz w:val="24"/>
          <w:szCs w:val="24"/>
        </w:rPr>
        <w:t>преддипломной</w:t>
      </w:r>
      <w:r w:rsidRPr="00D24715">
        <w:rPr>
          <w:sz w:val="24"/>
          <w:szCs w:val="24"/>
        </w:rPr>
        <w:t xml:space="preserve"> практике используется компьютерный класс, расположенный в ауд. 705.</w:t>
      </w:r>
    </w:p>
    <w:p w:rsidR="00B15887" w:rsidRPr="00D24715" w:rsidRDefault="00B15887" w:rsidP="00B15887">
      <w:pPr>
        <w:ind w:firstLine="680"/>
        <w:jc w:val="both"/>
        <w:rPr>
          <w:sz w:val="24"/>
          <w:szCs w:val="24"/>
        </w:rPr>
      </w:pPr>
      <w:r w:rsidRPr="00D24715">
        <w:rPr>
          <w:sz w:val="24"/>
          <w:szCs w:val="24"/>
        </w:rPr>
        <w:t>Основная литература для прохождения производственной практики:</w:t>
      </w:r>
    </w:p>
    <w:p w:rsidR="00B15887" w:rsidRPr="00D24715" w:rsidRDefault="00B15887" w:rsidP="00B15887">
      <w:pPr>
        <w:pStyle w:val="11"/>
        <w:numPr>
          <w:ilvl w:val="0"/>
          <w:numId w:val="30"/>
        </w:numPr>
        <w:shd w:val="clear" w:color="auto" w:fill="FFFFFF"/>
        <w:tabs>
          <w:tab w:val="clear" w:pos="786"/>
          <w:tab w:val="num" w:pos="0"/>
          <w:tab w:val="left" w:pos="284"/>
        </w:tabs>
        <w:ind w:left="0" w:firstLine="0"/>
        <w:jc w:val="both"/>
        <w:rPr>
          <w:sz w:val="24"/>
          <w:szCs w:val="24"/>
        </w:rPr>
      </w:pPr>
      <w:r w:rsidRPr="00D24715">
        <w:rPr>
          <w:w w:val="102"/>
          <w:sz w:val="24"/>
          <w:szCs w:val="24"/>
        </w:rPr>
        <w:t>ГК РФ – Гражданский кодекс Российской Федерации. Ч 1, 2.</w:t>
      </w:r>
    </w:p>
    <w:p w:rsidR="00B15887" w:rsidRPr="00D24715" w:rsidRDefault="00B15887" w:rsidP="00B15887">
      <w:pPr>
        <w:numPr>
          <w:ilvl w:val="0"/>
          <w:numId w:val="30"/>
        </w:numPr>
        <w:tabs>
          <w:tab w:val="clear" w:pos="786"/>
          <w:tab w:val="num" w:pos="0"/>
          <w:tab w:val="left" w:pos="284"/>
        </w:tabs>
        <w:ind w:left="0" w:firstLine="0"/>
        <w:jc w:val="both"/>
        <w:rPr>
          <w:sz w:val="24"/>
          <w:szCs w:val="24"/>
        </w:rPr>
      </w:pPr>
      <w:r w:rsidRPr="00D24715">
        <w:rPr>
          <w:sz w:val="24"/>
          <w:szCs w:val="24"/>
        </w:rPr>
        <w:t>НК РФ – Налоговый кодекс Российской Федерации</w:t>
      </w:r>
    </w:p>
    <w:p w:rsidR="00B15887" w:rsidRPr="00D24715" w:rsidRDefault="00B15887" w:rsidP="00B15887">
      <w:pPr>
        <w:numPr>
          <w:ilvl w:val="0"/>
          <w:numId w:val="30"/>
        </w:numPr>
        <w:tabs>
          <w:tab w:val="clear" w:pos="786"/>
          <w:tab w:val="num" w:pos="0"/>
          <w:tab w:val="left" w:pos="284"/>
        </w:tabs>
        <w:ind w:left="0" w:firstLine="0"/>
        <w:jc w:val="both"/>
        <w:rPr>
          <w:sz w:val="24"/>
          <w:szCs w:val="24"/>
        </w:rPr>
      </w:pPr>
      <w:r w:rsidRPr="00D24715">
        <w:rPr>
          <w:sz w:val="24"/>
          <w:szCs w:val="24"/>
        </w:rPr>
        <w:t xml:space="preserve">УК РФ – Уголовный кодекс РФ. </w:t>
      </w:r>
    </w:p>
    <w:p w:rsidR="00B15887" w:rsidRPr="00D24715" w:rsidRDefault="00B15887" w:rsidP="00B15887">
      <w:pPr>
        <w:numPr>
          <w:ilvl w:val="0"/>
          <w:numId w:val="30"/>
        </w:numPr>
        <w:tabs>
          <w:tab w:val="clear" w:pos="786"/>
          <w:tab w:val="num" w:pos="0"/>
          <w:tab w:val="left" w:pos="284"/>
        </w:tabs>
        <w:ind w:left="0" w:firstLine="0"/>
        <w:jc w:val="both"/>
        <w:rPr>
          <w:sz w:val="24"/>
          <w:szCs w:val="24"/>
        </w:rPr>
      </w:pPr>
      <w:r w:rsidRPr="00D24715">
        <w:rPr>
          <w:sz w:val="24"/>
          <w:szCs w:val="24"/>
        </w:rPr>
        <w:t>Трудовой Кодекс Российской Федерации.</w:t>
      </w:r>
    </w:p>
    <w:p w:rsidR="00B15887" w:rsidRPr="00D24715" w:rsidRDefault="00B15887" w:rsidP="00B15887">
      <w:pPr>
        <w:numPr>
          <w:ilvl w:val="0"/>
          <w:numId w:val="30"/>
        </w:numPr>
        <w:tabs>
          <w:tab w:val="clear" w:pos="786"/>
          <w:tab w:val="num" w:pos="0"/>
          <w:tab w:val="left" w:pos="284"/>
        </w:tabs>
        <w:ind w:left="0" w:firstLine="0"/>
        <w:jc w:val="both"/>
        <w:rPr>
          <w:sz w:val="24"/>
          <w:szCs w:val="24"/>
        </w:rPr>
      </w:pPr>
      <w:r w:rsidRPr="00D24715">
        <w:rPr>
          <w:sz w:val="24"/>
          <w:szCs w:val="24"/>
        </w:rPr>
        <w:t>Кодекс Российской Федерации об административных правонарушениях.</w:t>
      </w:r>
    </w:p>
    <w:p w:rsidR="00B15887" w:rsidRPr="00D24715" w:rsidRDefault="00B15887" w:rsidP="00B15887">
      <w:pPr>
        <w:pStyle w:val="ConsPlusNormal"/>
        <w:widowControl/>
        <w:numPr>
          <w:ilvl w:val="0"/>
          <w:numId w:val="30"/>
        </w:numPr>
        <w:tabs>
          <w:tab w:val="clear" w:pos="786"/>
          <w:tab w:val="num" w:pos="0"/>
          <w:tab w:val="left" w:pos="284"/>
        </w:tabs>
        <w:ind w:left="0" w:hanging="786"/>
        <w:jc w:val="both"/>
        <w:rPr>
          <w:rFonts w:ascii="Times New Roman" w:hAnsi="Times New Roman" w:cs="Times New Roman"/>
          <w:sz w:val="24"/>
          <w:szCs w:val="24"/>
        </w:rPr>
      </w:pPr>
      <w:r>
        <w:rPr>
          <w:rFonts w:ascii="Times New Roman" w:hAnsi="Times New Roman" w:cs="Times New Roman"/>
          <w:sz w:val="24"/>
          <w:szCs w:val="24"/>
        </w:rPr>
        <w:t xml:space="preserve">6. </w:t>
      </w:r>
      <w:r w:rsidRPr="00D24715">
        <w:rPr>
          <w:rFonts w:ascii="Times New Roman" w:hAnsi="Times New Roman" w:cs="Times New Roman"/>
          <w:sz w:val="24"/>
          <w:szCs w:val="24"/>
        </w:rPr>
        <w:t>Федеральный закон от 09.02.2007 N 16-ФЗ "О транспортной безопасности"</w:t>
      </w:r>
    </w:p>
    <w:p w:rsidR="00B15887" w:rsidRPr="00D24715" w:rsidRDefault="00B15887" w:rsidP="00B15887">
      <w:pPr>
        <w:pStyle w:val="ConsPlusNormal"/>
        <w:widowControl/>
        <w:numPr>
          <w:ilvl w:val="0"/>
          <w:numId w:val="30"/>
        </w:numPr>
        <w:tabs>
          <w:tab w:val="clear" w:pos="786"/>
          <w:tab w:val="num" w:pos="0"/>
          <w:tab w:val="left" w:pos="284"/>
        </w:tabs>
        <w:ind w:left="0" w:hanging="786"/>
        <w:jc w:val="both"/>
        <w:rPr>
          <w:rFonts w:ascii="Times New Roman" w:hAnsi="Times New Roman" w:cs="Times New Roman"/>
          <w:sz w:val="24"/>
          <w:szCs w:val="24"/>
        </w:rPr>
      </w:pPr>
      <w:r>
        <w:rPr>
          <w:rFonts w:ascii="Times New Roman" w:hAnsi="Times New Roman" w:cs="Times New Roman"/>
          <w:sz w:val="24"/>
          <w:szCs w:val="24"/>
        </w:rPr>
        <w:t xml:space="preserve">7. </w:t>
      </w:r>
      <w:r w:rsidRPr="00D24715">
        <w:rPr>
          <w:rFonts w:ascii="Times New Roman" w:hAnsi="Times New Roman" w:cs="Times New Roman"/>
          <w:sz w:val="24"/>
          <w:szCs w:val="24"/>
        </w:rPr>
        <w:t>Федеральный закон от 28.12.2010 N 390-ФЗ "О безопасности"</w:t>
      </w:r>
    </w:p>
    <w:p w:rsidR="00B15887" w:rsidRPr="00D24715" w:rsidRDefault="00B15887" w:rsidP="00B15887">
      <w:pPr>
        <w:numPr>
          <w:ilvl w:val="0"/>
          <w:numId w:val="30"/>
        </w:numPr>
        <w:tabs>
          <w:tab w:val="clear" w:pos="786"/>
          <w:tab w:val="num" w:pos="0"/>
          <w:tab w:val="left" w:pos="284"/>
        </w:tabs>
        <w:ind w:left="0" w:firstLine="0"/>
        <w:jc w:val="both"/>
        <w:rPr>
          <w:sz w:val="24"/>
          <w:szCs w:val="24"/>
        </w:rPr>
      </w:pPr>
      <w:r w:rsidRPr="00D24715">
        <w:rPr>
          <w:sz w:val="24"/>
          <w:szCs w:val="24"/>
        </w:rPr>
        <w:t>Федеральный закон № 402-ФЗ «О бухгалтерском учете» в редакции изменений и дополнений.</w:t>
      </w:r>
    </w:p>
    <w:p w:rsidR="00B15887" w:rsidRPr="00D24715" w:rsidRDefault="00B15887" w:rsidP="00B15887">
      <w:pPr>
        <w:numPr>
          <w:ilvl w:val="0"/>
          <w:numId w:val="30"/>
        </w:numPr>
        <w:tabs>
          <w:tab w:val="clear" w:pos="786"/>
          <w:tab w:val="num" w:pos="0"/>
          <w:tab w:val="left" w:pos="284"/>
          <w:tab w:val="left" w:pos="567"/>
          <w:tab w:val="left" w:pos="709"/>
          <w:tab w:val="left" w:pos="851"/>
          <w:tab w:val="left" w:pos="1134"/>
        </w:tabs>
        <w:autoSpaceDE w:val="0"/>
        <w:autoSpaceDN w:val="0"/>
        <w:adjustRightInd w:val="0"/>
        <w:ind w:left="0" w:firstLine="0"/>
        <w:jc w:val="both"/>
        <w:rPr>
          <w:sz w:val="24"/>
          <w:szCs w:val="24"/>
        </w:rPr>
      </w:pPr>
      <w:r w:rsidRPr="00D24715">
        <w:rPr>
          <w:sz w:val="24"/>
          <w:szCs w:val="24"/>
        </w:rPr>
        <w:t>Федеральный закон от 30 декабря 2008 г. №307-ФЗ "Об аудиторской деятельности"</w:t>
      </w:r>
    </w:p>
    <w:p w:rsidR="00B15887" w:rsidRPr="00D24715" w:rsidRDefault="00B15887" w:rsidP="00B15887">
      <w:pPr>
        <w:pStyle w:val="ConsPlusNormal"/>
        <w:widowControl/>
        <w:numPr>
          <w:ilvl w:val="0"/>
          <w:numId w:val="30"/>
        </w:numPr>
        <w:tabs>
          <w:tab w:val="clear" w:pos="786"/>
          <w:tab w:val="num" w:pos="567"/>
        </w:tabs>
        <w:ind w:left="0" w:firstLine="0"/>
        <w:jc w:val="both"/>
        <w:rPr>
          <w:rFonts w:ascii="Times New Roman" w:hAnsi="Times New Roman" w:cs="Times New Roman"/>
          <w:sz w:val="24"/>
          <w:szCs w:val="24"/>
        </w:rPr>
      </w:pPr>
      <w:r w:rsidRPr="00D24715">
        <w:rPr>
          <w:rFonts w:ascii="Times New Roman" w:hAnsi="Times New Roman" w:cs="Times New Roman"/>
          <w:sz w:val="24"/>
          <w:szCs w:val="24"/>
        </w:rPr>
        <w:t xml:space="preserve">Постановление ГД ФС РФ от 09.12.1998 N 3346-II ГД "О деятельности Федеральной службы безопасности Российской Федерации в сфере обеспечения экономической безопасности Российской Федерации" </w:t>
      </w:r>
    </w:p>
    <w:p w:rsidR="00B15887" w:rsidRPr="00D24715" w:rsidRDefault="00B15887" w:rsidP="00B15887">
      <w:pPr>
        <w:pStyle w:val="ConsPlusNormal"/>
        <w:widowControl/>
        <w:numPr>
          <w:ilvl w:val="0"/>
          <w:numId w:val="30"/>
        </w:numPr>
        <w:tabs>
          <w:tab w:val="clear" w:pos="786"/>
          <w:tab w:val="num" w:pos="567"/>
        </w:tabs>
        <w:ind w:left="0" w:firstLine="0"/>
        <w:jc w:val="both"/>
        <w:rPr>
          <w:rFonts w:ascii="Times New Roman" w:hAnsi="Times New Roman" w:cs="Times New Roman"/>
          <w:sz w:val="24"/>
          <w:szCs w:val="24"/>
        </w:rPr>
      </w:pPr>
      <w:r w:rsidRPr="00D24715">
        <w:rPr>
          <w:rFonts w:ascii="Times New Roman" w:hAnsi="Times New Roman" w:cs="Times New Roman"/>
          <w:sz w:val="24"/>
          <w:szCs w:val="24"/>
        </w:rPr>
        <w:t xml:space="preserve">Постановление Правительства РФ от 27.12.1996 N 1569 "О первоочередных мерах по реализации Государственной стратегии экономической безопасности Российской Федерации /Основных положений), одобренной Указом Президента Российской Федерации от 29 апреля </w:t>
      </w:r>
      <w:smartTag w:uri="urn:schemas-microsoft-com:office:smarttags" w:element="metricconverter">
        <w:smartTagPr>
          <w:attr w:name="ProductID" w:val="1996 г"/>
        </w:smartTagPr>
        <w:r w:rsidRPr="00D24715">
          <w:rPr>
            <w:rFonts w:ascii="Times New Roman" w:hAnsi="Times New Roman" w:cs="Times New Roman"/>
            <w:sz w:val="24"/>
            <w:szCs w:val="24"/>
          </w:rPr>
          <w:t>1996 г</w:t>
        </w:r>
      </w:smartTag>
      <w:r w:rsidRPr="00D24715">
        <w:rPr>
          <w:rFonts w:ascii="Times New Roman" w:hAnsi="Times New Roman" w:cs="Times New Roman"/>
          <w:sz w:val="24"/>
          <w:szCs w:val="24"/>
        </w:rPr>
        <w:t xml:space="preserve">. N 608" </w:t>
      </w:r>
    </w:p>
    <w:p w:rsidR="00B15887" w:rsidRPr="00D24715" w:rsidRDefault="00B15887" w:rsidP="00B15887">
      <w:pPr>
        <w:pStyle w:val="ConsPlusNormal"/>
        <w:widowControl/>
        <w:numPr>
          <w:ilvl w:val="0"/>
          <w:numId w:val="30"/>
        </w:numPr>
        <w:tabs>
          <w:tab w:val="clear" w:pos="786"/>
          <w:tab w:val="num" w:pos="567"/>
        </w:tabs>
        <w:ind w:left="0" w:firstLine="0"/>
        <w:jc w:val="both"/>
        <w:rPr>
          <w:rFonts w:ascii="Times New Roman" w:hAnsi="Times New Roman" w:cs="Times New Roman"/>
          <w:sz w:val="24"/>
          <w:szCs w:val="24"/>
        </w:rPr>
      </w:pPr>
      <w:r w:rsidRPr="00D24715">
        <w:rPr>
          <w:rFonts w:ascii="Times New Roman" w:hAnsi="Times New Roman" w:cs="Times New Roman"/>
          <w:sz w:val="24"/>
          <w:szCs w:val="24"/>
        </w:rPr>
        <w:t xml:space="preserve">Постановление СФ ФС РФ от 08.08.1996 N 327-СФ "О законодательном обеспечении экономической безопасности Российской Федерации" </w:t>
      </w:r>
    </w:p>
    <w:p w:rsidR="00B15887" w:rsidRDefault="00B15887" w:rsidP="00B15887">
      <w:pPr>
        <w:pStyle w:val="ConsPlusNormal"/>
        <w:widowControl/>
        <w:numPr>
          <w:ilvl w:val="0"/>
          <w:numId w:val="30"/>
        </w:numPr>
        <w:tabs>
          <w:tab w:val="clear" w:pos="786"/>
          <w:tab w:val="num" w:pos="567"/>
        </w:tabs>
        <w:ind w:left="0" w:firstLine="0"/>
        <w:jc w:val="both"/>
        <w:rPr>
          <w:rFonts w:ascii="Times New Roman" w:hAnsi="Times New Roman" w:cs="Times New Roman"/>
          <w:sz w:val="24"/>
          <w:szCs w:val="24"/>
        </w:rPr>
      </w:pPr>
      <w:r w:rsidRPr="00D24715">
        <w:rPr>
          <w:rFonts w:ascii="Times New Roman" w:hAnsi="Times New Roman" w:cs="Times New Roman"/>
          <w:sz w:val="24"/>
          <w:szCs w:val="24"/>
        </w:rPr>
        <w:t>Постановление СФ ФС РФ от 16.05.1996 N 185-СФ "О мерах по развитию конкуренции и пресечению монополистической деятельности, направленных на обеспечение экономической безопасности Российской Федерации"</w:t>
      </w:r>
    </w:p>
    <w:p w:rsidR="00B15887" w:rsidRPr="00BB3098" w:rsidRDefault="00B15887" w:rsidP="00B15887">
      <w:pPr>
        <w:pStyle w:val="ConsPlusNormal"/>
        <w:widowControl/>
        <w:numPr>
          <w:ilvl w:val="0"/>
          <w:numId w:val="30"/>
        </w:numPr>
        <w:tabs>
          <w:tab w:val="clear" w:pos="786"/>
          <w:tab w:val="num" w:pos="567"/>
        </w:tabs>
        <w:ind w:left="0" w:firstLine="0"/>
        <w:jc w:val="both"/>
        <w:rPr>
          <w:rFonts w:ascii="Times New Roman" w:hAnsi="Times New Roman" w:cs="Times New Roman"/>
          <w:sz w:val="24"/>
          <w:szCs w:val="24"/>
        </w:rPr>
      </w:pPr>
      <w:r w:rsidRPr="00BB3098">
        <w:rPr>
          <w:rFonts w:ascii="Times New Roman" w:hAnsi="Times New Roman" w:cs="Times New Roman"/>
          <w:sz w:val="24"/>
          <w:szCs w:val="24"/>
        </w:rPr>
        <w:t xml:space="preserve">Приказ МВЭС РФ от 30.01.1997 N 58 "О первоочередных мерах по реализации Государственной стратегии экономической безопасности Российской Федерации /Основных положений), одобренной Указом Президента Российской Федерации от 29 апреля </w:t>
      </w:r>
      <w:smartTag w:uri="urn:schemas-microsoft-com:office:smarttags" w:element="metricconverter">
        <w:smartTagPr>
          <w:attr w:name="ProductID" w:val="1996 г"/>
        </w:smartTagPr>
        <w:r w:rsidRPr="00BB3098">
          <w:rPr>
            <w:rFonts w:ascii="Times New Roman" w:hAnsi="Times New Roman" w:cs="Times New Roman"/>
            <w:sz w:val="24"/>
            <w:szCs w:val="24"/>
          </w:rPr>
          <w:t>1996 г</w:t>
        </w:r>
      </w:smartTag>
      <w:r w:rsidRPr="00BB3098">
        <w:rPr>
          <w:rFonts w:ascii="Times New Roman" w:hAnsi="Times New Roman" w:cs="Times New Roman"/>
          <w:sz w:val="24"/>
          <w:szCs w:val="24"/>
        </w:rPr>
        <w:t xml:space="preserve">. N 608" </w:t>
      </w:r>
    </w:p>
    <w:p w:rsidR="00B15887" w:rsidRPr="00D24715" w:rsidRDefault="00B15887" w:rsidP="00B15887">
      <w:pPr>
        <w:pStyle w:val="ConsPlusNormal"/>
        <w:widowControl/>
        <w:numPr>
          <w:ilvl w:val="0"/>
          <w:numId w:val="30"/>
        </w:numPr>
        <w:tabs>
          <w:tab w:val="clear" w:pos="786"/>
          <w:tab w:val="num" w:pos="567"/>
        </w:tabs>
        <w:ind w:left="0" w:firstLine="0"/>
        <w:jc w:val="both"/>
        <w:rPr>
          <w:rFonts w:ascii="Times New Roman" w:hAnsi="Times New Roman" w:cs="Times New Roman"/>
          <w:sz w:val="24"/>
          <w:szCs w:val="24"/>
        </w:rPr>
      </w:pPr>
      <w:r w:rsidRPr="00D24715">
        <w:rPr>
          <w:rFonts w:ascii="Times New Roman" w:hAnsi="Times New Roman" w:cs="Times New Roman"/>
          <w:sz w:val="24"/>
          <w:szCs w:val="24"/>
        </w:rPr>
        <w:t xml:space="preserve">Приказ МПР РФ от 02.03.1998 N 59 "О реализации Государственной стратегии экономической безопасности России" </w:t>
      </w:r>
    </w:p>
    <w:p w:rsidR="00B15887" w:rsidRPr="00D24715" w:rsidRDefault="00B15887" w:rsidP="00B15887">
      <w:pPr>
        <w:pStyle w:val="ConsPlusNormal"/>
        <w:widowControl/>
        <w:numPr>
          <w:ilvl w:val="0"/>
          <w:numId w:val="30"/>
        </w:numPr>
        <w:tabs>
          <w:tab w:val="clear" w:pos="786"/>
          <w:tab w:val="num" w:pos="567"/>
        </w:tabs>
        <w:ind w:left="0" w:firstLine="0"/>
        <w:jc w:val="both"/>
        <w:rPr>
          <w:rFonts w:ascii="Times New Roman" w:hAnsi="Times New Roman" w:cs="Times New Roman"/>
          <w:sz w:val="24"/>
          <w:szCs w:val="24"/>
        </w:rPr>
      </w:pPr>
      <w:r w:rsidRPr="00D24715">
        <w:rPr>
          <w:rFonts w:ascii="Times New Roman" w:hAnsi="Times New Roman" w:cs="Times New Roman"/>
          <w:sz w:val="24"/>
          <w:szCs w:val="24"/>
        </w:rPr>
        <w:t>Распоряжение Правительства РФ от 12.11.2010 N 1976-р</w:t>
      </w:r>
      <w:r w:rsidRPr="00D24715">
        <w:rPr>
          <w:rFonts w:ascii="Times New Roman" w:hAnsi="Times New Roman" w:cs="Times New Roman"/>
          <w:sz w:val="24"/>
          <w:szCs w:val="24"/>
        </w:rPr>
        <w:br/>
        <w:t xml:space="preserve">"О подписании Соглашения об обеспечении информационной безопасности в рамках общих таможенных процессов в государствах - членах Евразийского экономического сообщества" </w:t>
      </w:r>
    </w:p>
    <w:p w:rsidR="00B15887" w:rsidRPr="00D24715" w:rsidRDefault="00B15887" w:rsidP="00B15887">
      <w:pPr>
        <w:pStyle w:val="ConsPlusNormal"/>
        <w:widowControl/>
        <w:numPr>
          <w:ilvl w:val="0"/>
          <w:numId w:val="30"/>
        </w:numPr>
        <w:tabs>
          <w:tab w:val="clear" w:pos="786"/>
          <w:tab w:val="num" w:pos="567"/>
        </w:tabs>
        <w:ind w:left="0" w:firstLine="0"/>
        <w:jc w:val="both"/>
        <w:rPr>
          <w:rFonts w:ascii="Times New Roman" w:hAnsi="Times New Roman" w:cs="Times New Roman"/>
          <w:sz w:val="24"/>
          <w:szCs w:val="24"/>
        </w:rPr>
      </w:pPr>
      <w:r w:rsidRPr="00D24715">
        <w:rPr>
          <w:rFonts w:ascii="Times New Roman" w:hAnsi="Times New Roman" w:cs="Times New Roman"/>
          <w:sz w:val="24"/>
          <w:szCs w:val="24"/>
        </w:rPr>
        <w:t>Указ Президента РФ от 28.10.2005 N 1244 "О межведомственных комиссиях Совета Безопасности Российской Федерации"</w:t>
      </w:r>
    </w:p>
    <w:p w:rsidR="00B15887" w:rsidRPr="00D24715" w:rsidRDefault="00B15887" w:rsidP="00B15887">
      <w:pPr>
        <w:pStyle w:val="ConsPlusNormal"/>
        <w:widowControl/>
        <w:numPr>
          <w:ilvl w:val="0"/>
          <w:numId w:val="30"/>
        </w:numPr>
        <w:tabs>
          <w:tab w:val="clear" w:pos="786"/>
          <w:tab w:val="num" w:pos="567"/>
        </w:tabs>
        <w:ind w:left="0" w:firstLine="0"/>
        <w:jc w:val="both"/>
        <w:rPr>
          <w:rFonts w:ascii="Times New Roman" w:hAnsi="Times New Roman" w:cs="Times New Roman"/>
          <w:sz w:val="24"/>
          <w:szCs w:val="24"/>
        </w:rPr>
      </w:pPr>
      <w:r w:rsidRPr="00D24715">
        <w:rPr>
          <w:rFonts w:ascii="Times New Roman" w:hAnsi="Times New Roman" w:cs="Times New Roman"/>
          <w:sz w:val="24"/>
          <w:szCs w:val="24"/>
        </w:rPr>
        <w:t xml:space="preserve">Указ Президента РФ от 29.01.2009 N 102 "Об утверждении состава Межведомственной комиссии Совета Безопасности Российской Федерации по безопасности в экономической и социальной сфере по должностям и об изменении и признании утратившими силу отдельных актов Президента Российской Федерации" </w:t>
      </w:r>
    </w:p>
    <w:p w:rsidR="00B15887" w:rsidRPr="00D24715" w:rsidRDefault="00B15887" w:rsidP="00B15887">
      <w:pPr>
        <w:pStyle w:val="ConsPlusNormal"/>
        <w:widowControl/>
        <w:numPr>
          <w:ilvl w:val="0"/>
          <w:numId w:val="30"/>
        </w:numPr>
        <w:tabs>
          <w:tab w:val="clear" w:pos="786"/>
          <w:tab w:val="num" w:pos="567"/>
        </w:tabs>
        <w:ind w:left="0" w:firstLine="0"/>
        <w:jc w:val="both"/>
        <w:rPr>
          <w:rFonts w:ascii="Times New Roman" w:hAnsi="Times New Roman" w:cs="Times New Roman"/>
          <w:sz w:val="24"/>
          <w:szCs w:val="24"/>
        </w:rPr>
      </w:pPr>
      <w:r w:rsidRPr="00D24715">
        <w:rPr>
          <w:rFonts w:ascii="Times New Roman" w:hAnsi="Times New Roman" w:cs="Times New Roman"/>
          <w:sz w:val="24"/>
          <w:szCs w:val="24"/>
        </w:rPr>
        <w:t>Указ Президента РФ от 29.04.1996 N 608 "О государственной стратегии экономической безопасности Российской Федерации (Основных положениях)"</w:t>
      </w:r>
    </w:p>
    <w:p w:rsidR="00B15887" w:rsidRPr="00D24715" w:rsidRDefault="00B15887" w:rsidP="00B15887">
      <w:pPr>
        <w:pStyle w:val="ConsPlusNormal"/>
        <w:widowControl/>
        <w:numPr>
          <w:ilvl w:val="0"/>
          <w:numId w:val="30"/>
        </w:numPr>
        <w:tabs>
          <w:tab w:val="clear" w:pos="786"/>
          <w:tab w:val="num" w:pos="567"/>
        </w:tabs>
        <w:ind w:left="0" w:firstLine="0"/>
        <w:jc w:val="both"/>
        <w:rPr>
          <w:rFonts w:ascii="Times New Roman" w:hAnsi="Times New Roman" w:cs="Times New Roman"/>
          <w:sz w:val="24"/>
          <w:szCs w:val="24"/>
        </w:rPr>
      </w:pPr>
      <w:r w:rsidRPr="00D24715">
        <w:rPr>
          <w:rFonts w:ascii="Times New Roman" w:hAnsi="Times New Roman" w:cs="Times New Roman"/>
          <w:sz w:val="24"/>
          <w:szCs w:val="24"/>
        </w:rPr>
        <w:t>Указ Президента РФ от 30.01.2010 N 120 "Об утверждении Доктрины продовольственной безопасности Российской Федерации"</w:t>
      </w:r>
    </w:p>
    <w:p w:rsidR="00B15887" w:rsidRPr="00D24715" w:rsidRDefault="00B15887" w:rsidP="00B15887">
      <w:pPr>
        <w:pStyle w:val="ConsPlusNormal"/>
        <w:widowControl/>
        <w:numPr>
          <w:ilvl w:val="0"/>
          <w:numId w:val="30"/>
        </w:numPr>
        <w:tabs>
          <w:tab w:val="clear" w:pos="786"/>
          <w:tab w:val="num" w:pos="567"/>
        </w:tabs>
        <w:ind w:left="0" w:firstLine="0"/>
        <w:jc w:val="both"/>
        <w:rPr>
          <w:rFonts w:ascii="Times New Roman" w:hAnsi="Times New Roman" w:cs="Times New Roman"/>
          <w:sz w:val="24"/>
          <w:szCs w:val="24"/>
        </w:rPr>
      </w:pPr>
      <w:r w:rsidRPr="00D24715">
        <w:rPr>
          <w:rFonts w:ascii="Times New Roman" w:hAnsi="Times New Roman" w:cs="Times New Roman"/>
          <w:sz w:val="24"/>
          <w:szCs w:val="24"/>
        </w:rPr>
        <w:t>В., Авдийский, В.А.Дадалко. Теневая экономика и экономическая безопасность государства: учебное пособие. 2-е изд., доп. М: Альфа-М: ИНФРА-М, 2012.</w:t>
      </w:r>
    </w:p>
    <w:p w:rsidR="00B15887" w:rsidRDefault="00B15887" w:rsidP="00B15887">
      <w:pPr>
        <w:pStyle w:val="ConsPlusNormal"/>
        <w:widowControl/>
        <w:numPr>
          <w:ilvl w:val="0"/>
          <w:numId w:val="30"/>
        </w:numPr>
        <w:tabs>
          <w:tab w:val="clear" w:pos="786"/>
          <w:tab w:val="num" w:pos="567"/>
        </w:tabs>
        <w:ind w:left="0" w:firstLine="0"/>
        <w:jc w:val="both"/>
        <w:rPr>
          <w:rFonts w:ascii="Times New Roman" w:hAnsi="Times New Roman" w:cs="Times New Roman"/>
          <w:sz w:val="24"/>
          <w:szCs w:val="24"/>
        </w:rPr>
      </w:pPr>
      <w:r w:rsidRPr="00D24715">
        <w:rPr>
          <w:rFonts w:ascii="Times New Roman" w:hAnsi="Times New Roman" w:cs="Times New Roman"/>
          <w:sz w:val="24"/>
          <w:szCs w:val="24"/>
        </w:rPr>
        <w:t>Богомолов В.А. Введение в специальность «Экономическая безопасность». Учебное пособие. -М.: ЮНИТИ-ДАНА, 2012.</w:t>
      </w:r>
    </w:p>
    <w:p w:rsidR="00B15887" w:rsidRPr="004517C0" w:rsidRDefault="00B15887" w:rsidP="00B15887">
      <w:pPr>
        <w:pStyle w:val="ConsPlusNormal"/>
        <w:widowControl/>
        <w:numPr>
          <w:ilvl w:val="0"/>
          <w:numId w:val="30"/>
        </w:numPr>
        <w:tabs>
          <w:tab w:val="clear" w:pos="786"/>
          <w:tab w:val="num" w:pos="567"/>
        </w:tabs>
        <w:ind w:left="0" w:firstLine="0"/>
        <w:jc w:val="both"/>
        <w:rPr>
          <w:rFonts w:ascii="Times New Roman" w:hAnsi="Times New Roman" w:cs="Times New Roman"/>
          <w:sz w:val="24"/>
          <w:szCs w:val="24"/>
        </w:rPr>
      </w:pPr>
      <w:r w:rsidRPr="004517C0">
        <w:rPr>
          <w:rFonts w:ascii="Times New Roman" w:hAnsi="Times New Roman" w:cs="Times New Roman"/>
          <w:sz w:val="24"/>
          <w:szCs w:val="24"/>
        </w:rPr>
        <w:t>Богомолов В.А. Экономическая безопасность. Учебное пособие. -М.: ЮНИТИ, 2013.  </w:t>
      </w:r>
    </w:p>
    <w:p w:rsidR="00B15887" w:rsidRPr="004517C0" w:rsidRDefault="00B15887" w:rsidP="00B15887">
      <w:pPr>
        <w:pStyle w:val="ConsPlusNormal"/>
        <w:widowControl/>
        <w:numPr>
          <w:ilvl w:val="0"/>
          <w:numId w:val="30"/>
        </w:numPr>
        <w:tabs>
          <w:tab w:val="clear" w:pos="786"/>
          <w:tab w:val="num" w:pos="567"/>
        </w:tabs>
        <w:ind w:left="0" w:firstLine="0"/>
        <w:jc w:val="both"/>
        <w:rPr>
          <w:rFonts w:ascii="Times New Roman" w:hAnsi="Times New Roman" w:cs="Times New Roman"/>
          <w:sz w:val="24"/>
          <w:szCs w:val="24"/>
        </w:rPr>
      </w:pPr>
      <w:r w:rsidRPr="004517C0">
        <w:rPr>
          <w:rFonts w:ascii="Times New Roman" w:hAnsi="Times New Roman" w:cs="Times New Roman"/>
          <w:sz w:val="24"/>
          <w:szCs w:val="24"/>
        </w:rPr>
        <w:t>Криворотов В.В. Экономическая безопасность государства и регионов. Учебник для  ВУЗов. – М.: ЮНИТИ-ДАНА, 2011.</w:t>
      </w:r>
    </w:p>
    <w:p w:rsidR="00B15887" w:rsidRPr="00D24715" w:rsidRDefault="00B15887" w:rsidP="00B15887">
      <w:pPr>
        <w:pStyle w:val="ConsPlusNormal"/>
        <w:widowControl/>
        <w:numPr>
          <w:ilvl w:val="0"/>
          <w:numId w:val="30"/>
        </w:numPr>
        <w:tabs>
          <w:tab w:val="clear" w:pos="786"/>
          <w:tab w:val="num" w:pos="567"/>
        </w:tabs>
        <w:ind w:left="0" w:firstLine="0"/>
        <w:jc w:val="both"/>
        <w:rPr>
          <w:rFonts w:ascii="Times New Roman" w:hAnsi="Times New Roman" w:cs="Times New Roman"/>
          <w:sz w:val="24"/>
          <w:szCs w:val="24"/>
        </w:rPr>
      </w:pPr>
      <w:r w:rsidRPr="00D24715">
        <w:rPr>
          <w:rFonts w:ascii="Times New Roman" w:hAnsi="Times New Roman" w:cs="Times New Roman"/>
          <w:sz w:val="24"/>
          <w:szCs w:val="24"/>
        </w:rPr>
        <w:t>Экономическая безопасность России: Общий курс: Учебник 3-е изд., перераб.и доп./ Под ред. В.К. Сенчагова. – М.:Бином, 2009.</w:t>
      </w:r>
    </w:p>
    <w:p w:rsidR="00B15887" w:rsidRDefault="004E62DC" w:rsidP="00B1588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27</w:t>
      </w:r>
      <w:r w:rsidR="00B15887" w:rsidRPr="00D24715">
        <w:rPr>
          <w:rFonts w:ascii="Times New Roman" w:hAnsi="Times New Roman" w:cs="Times New Roman"/>
          <w:sz w:val="24"/>
          <w:szCs w:val="24"/>
        </w:rPr>
        <w:t>. Экономическая безопасность: Учебник/ Под ред. О.А..Грунина – М.: Дрофа, 2010.</w:t>
      </w:r>
    </w:p>
    <w:p w:rsidR="00B15887" w:rsidRPr="00D24715" w:rsidRDefault="004E62DC" w:rsidP="00B1588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28</w:t>
      </w:r>
      <w:r w:rsidR="00B15887">
        <w:rPr>
          <w:rFonts w:ascii="Times New Roman" w:hAnsi="Times New Roman" w:cs="Times New Roman"/>
          <w:sz w:val="24"/>
          <w:szCs w:val="24"/>
        </w:rPr>
        <w:t>.</w:t>
      </w:r>
      <w:r w:rsidR="00B15887" w:rsidRPr="0006096F">
        <w:t xml:space="preserve"> </w:t>
      </w:r>
      <w:r w:rsidR="00B15887" w:rsidRPr="0006096F">
        <w:rPr>
          <w:rFonts w:ascii="Times New Roman" w:hAnsi="Times New Roman" w:cs="Times New Roman"/>
          <w:sz w:val="24"/>
          <w:szCs w:val="24"/>
        </w:rPr>
        <w:t>Суглобов А.Е., хмелев С.А., Орлова Е.А. Экономическая безопасность предприятия. Учебное пособие. -М.: ЮНИТИ, 2013.</w:t>
      </w:r>
      <w:r w:rsidR="00B15887" w:rsidRPr="005806B9">
        <w:t> </w:t>
      </w:r>
    </w:p>
    <w:p w:rsidR="00B15887" w:rsidRPr="00D24715" w:rsidRDefault="00B15887" w:rsidP="00B15887">
      <w:pPr>
        <w:pStyle w:val="af0"/>
        <w:spacing w:before="0" w:beforeAutospacing="0" w:after="0" w:afterAutospacing="0"/>
        <w:jc w:val="right"/>
      </w:pPr>
      <w:r w:rsidRPr="00D24715">
        <w:t> </w:t>
      </w:r>
    </w:p>
    <w:p w:rsidR="00B15887" w:rsidRPr="00D24715" w:rsidRDefault="00B15887" w:rsidP="00B15887">
      <w:pPr>
        <w:ind w:firstLine="709"/>
        <w:jc w:val="both"/>
        <w:rPr>
          <w:b/>
          <w:sz w:val="24"/>
          <w:szCs w:val="24"/>
        </w:rPr>
      </w:pPr>
    </w:p>
    <w:p w:rsidR="00B15887" w:rsidRPr="00D24715" w:rsidRDefault="004E62DC" w:rsidP="00B15887">
      <w:pPr>
        <w:ind w:firstLine="709"/>
        <w:jc w:val="both"/>
        <w:rPr>
          <w:b/>
          <w:sz w:val="24"/>
          <w:szCs w:val="24"/>
        </w:rPr>
      </w:pPr>
      <w:r>
        <w:rPr>
          <w:b/>
          <w:sz w:val="24"/>
          <w:szCs w:val="24"/>
        </w:rPr>
        <w:t>Пр</w:t>
      </w:r>
      <w:r w:rsidR="00B15887" w:rsidRPr="00D24715">
        <w:rPr>
          <w:b/>
          <w:sz w:val="24"/>
          <w:szCs w:val="24"/>
        </w:rPr>
        <w:t>ограмма пр</w:t>
      </w:r>
      <w:r w:rsidR="004040FE">
        <w:rPr>
          <w:b/>
          <w:sz w:val="24"/>
          <w:szCs w:val="24"/>
        </w:rPr>
        <w:t>еддипломной</w:t>
      </w:r>
      <w:r w:rsidR="00B15887" w:rsidRPr="00D24715">
        <w:rPr>
          <w:b/>
          <w:sz w:val="24"/>
          <w:szCs w:val="24"/>
        </w:rPr>
        <w:t xml:space="preserve"> практики составлена в соответствии с требованиями ФГОС ВПО и</w:t>
      </w:r>
      <w:r w:rsidR="00B15887">
        <w:rPr>
          <w:b/>
          <w:sz w:val="24"/>
          <w:szCs w:val="24"/>
        </w:rPr>
        <w:t xml:space="preserve"> с учетом рекомендаций </w:t>
      </w:r>
      <w:r w:rsidR="00B15887" w:rsidRPr="00D24715">
        <w:rPr>
          <w:b/>
          <w:sz w:val="24"/>
          <w:szCs w:val="24"/>
        </w:rPr>
        <w:t>О</w:t>
      </w:r>
      <w:r w:rsidR="00B15887">
        <w:rPr>
          <w:b/>
          <w:sz w:val="24"/>
          <w:szCs w:val="24"/>
        </w:rPr>
        <w:t>П</w:t>
      </w:r>
      <w:r w:rsidR="00B15887" w:rsidRPr="00D24715">
        <w:rPr>
          <w:b/>
          <w:sz w:val="24"/>
          <w:szCs w:val="24"/>
        </w:rPr>
        <w:t>ОП ВПО по специальности  38.05.01 Экономическая безопасность.</w:t>
      </w:r>
    </w:p>
    <w:p w:rsidR="00B15887" w:rsidRPr="00D24715" w:rsidRDefault="00B15887" w:rsidP="00B15887">
      <w:pPr>
        <w:ind w:firstLine="709"/>
        <w:jc w:val="both"/>
        <w:rPr>
          <w:b/>
          <w:sz w:val="24"/>
          <w:szCs w:val="24"/>
        </w:rPr>
      </w:pPr>
    </w:p>
    <w:p w:rsidR="00E4215B" w:rsidRDefault="00E4215B" w:rsidP="00E4215B">
      <w:pPr>
        <w:ind w:firstLine="709"/>
        <w:jc w:val="both"/>
        <w:rPr>
          <w:b/>
          <w:sz w:val="24"/>
          <w:szCs w:val="24"/>
        </w:rPr>
      </w:pPr>
      <w:r>
        <w:rPr>
          <w:b/>
          <w:sz w:val="24"/>
          <w:szCs w:val="24"/>
        </w:rPr>
        <w:t>Автор:</w:t>
      </w:r>
    </w:p>
    <w:p w:rsidR="00E4215B" w:rsidRDefault="00E4215B" w:rsidP="00E4215B">
      <w:pPr>
        <w:ind w:firstLine="709"/>
        <w:jc w:val="both"/>
        <w:rPr>
          <w:b/>
          <w:sz w:val="24"/>
          <w:szCs w:val="24"/>
          <w:u w:val="single"/>
        </w:rPr>
      </w:pPr>
    </w:p>
    <w:p w:rsidR="00E4215B" w:rsidRDefault="00E4215B" w:rsidP="00E4215B">
      <w:pPr>
        <w:ind w:firstLine="709"/>
        <w:jc w:val="both"/>
        <w:rPr>
          <w:b/>
          <w:sz w:val="24"/>
          <w:szCs w:val="24"/>
          <w:u w:val="single"/>
        </w:rPr>
      </w:pPr>
      <w:r>
        <w:rPr>
          <w:b/>
          <w:sz w:val="24"/>
          <w:szCs w:val="24"/>
          <w:u w:val="single"/>
        </w:rPr>
        <w:t>к.э.н., доцент</w:t>
      </w:r>
      <w:r>
        <w:rPr>
          <w:b/>
          <w:sz w:val="24"/>
          <w:szCs w:val="24"/>
        </w:rPr>
        <w:t xml:space="preserve">                                                                             </w:t>
      </w:r>
      <w:r>
        <w:rPr>
          <w:b/>
          <w:sz w:val="24"/>
          <w:szCs w:val="24"/>
          <w:u w:val="single"/>
        </w:rPr>
        <w:t xml:space="preserve"> Мамателашвили О.В.</w:t>
      </w:r>
    </w:p>
    <w:p w:rsidR="00E4215B" w:rsidRDefault="00E4215B" w:rsidP="00E4215B">
      <w:pPr>
        <w:ind w:firstLine="709"/>
        <w:jc w:val="both"/>
        <w:rPr>
          <w:b/>
          <w:sz w:val="24"/>
          <w:szCs w:val="24"/>
          <w:u w:val="single"/>
        </w:rPr>
      </w:pPr>
    </w:p>
    <w:p w:rsidR="00E4215B" w:rsidRDefault="00E4215B" w:rsidP="00E4215B">
      <w:pPr>
        <w:ind w:firstLine="709"/>
        <w:jc w:val="both"/>
        <w:rPr>
          <w:b/>
          <w:sz w:val="24"/>
          <w:szCs w:val="24"/>
          <w:u w:val="single"/>
        </w:rPr>
      </w:pPr>
    </w:p>
    <w:p w:rsidR="00E4215B" w:rsidRDefault="00E4215B" w:rsidP="00E4215B">
      <w:pPr>
        <w:ind w:firstLine="709"/>
        <w:jc w:val="both"/>
        <w:rPr>
          <w:b/>
          <w:sz w:val="24"/>
          <w:szCs w:val="24"/>
          <w:u w:val="single"/>
        </w:rPr>
      </w:pPr>
    </w:p>
    <w:p w:rsidR="00E4215B" w:rsidRDefault="00E4215B" w:rsidP="00E4215B">
      <w:pPr>
        <w:ind w:firstLine="709"/>
        <w:jc w:val="both"/>
        <w:rPr>
          <w:b/>
          <w:sz w:val="24"/>
          <w:szCs w:val="24"/>
          <w:u w:val="single"/>
        </w:rPr>
      </w:pPr>
    </w:p>
    <w:p w:rsidR="00E4215B" w:rsidRDefault="00E4215B" w:rsidP="00E4215B">
      <w:pPr>
        <w:ind w:firstLine="709"/>
        <w:jc w:val="both"/>
        <w:rPr>
          <w:b/>
          <w:sz w:val="24"/>
          <w:szCs w:val="24"/>
          <w:u w:val="single"/>
        </w:rPr>
      </w:pPr>
      <w:r>
        <w:rPr>
          <w:b/>
          <w:sz w:val="24"/>
          <w:szCs w:val="24"/>
          <w:u w:val="single"/>
        </w:rPr>
        <w:t>Рецензент:</w:t>
      </w:r>
    </w:p>
    <w:p w:rsidR="00E4215B" w:rsidRDefault="00E4215B" w:rsidP="00E4215B">
      <w:pPr>
        <w:ind w:firstLine="709"/>
        <w:jc w:val="both"/>
        <w:rPr>
          <w:b/>
          <w:sz w:val="24"/>
          <w:szCs w:val="24"/>
          <w:u w:val="single"/>
        </w:rPr>
      </w:pPr>
    </w:p>
    <w:p w:rsidR="00E4215B" w:rsidRDefault="00E4215B" w:rsidP="00E4215B">
      <w:pPr>
        <w:ind w:firstLine="709"/>
        <w:jc w:val="both"/>
        <w:rPr>
          <w:b/>
          <w:sz w:val="24"/>
          <w:szCs w:val="24"/>
          <w:u w:val="single"/>
        </w:rPr>
      </w:pPr>
      <w:r>
        <w:rPr>
          <w:b/>
          <w:sz w:val="24"/>
          <w:szCs w:val="24"/>
          <w:u w:val="single"/>
        </w:rPr>
        <w:t xml:space="preserve">Зам.директора ООО «БНМ-Аудит»  </w:t>
      </w:r>
      <w:r>
        <w:rPr>
          <w:b/>
          <w:sz w:val="24"/>
          <w:szCs w:val="24"/>
        </w:rPr>
        <w:t xml:space="preserve">                                                 </w:t>
      </w:r>
      <w:r>
        <w:rPr>
          <w:b/>
          <w:sz w:val="24"/>
          <w:szCs w:val="24"/>
          <w:u w:val="single"/>
        </w:rPr>
        <w:t xml:space="preserve"> Махнева В.А.</w:t>
      </w:r>
    </w:p>
    <w:p w:rsidR="00B15887" w:rsidRPr="00D24715" w:rsidRDefault="00B15887" w:rsidP="00B15887">
      <w:pPr>
        <w:ind w:firstLine="709"/>
        <w:jc w:val="both"/>
        <w:rPr>
          <w:b/>
          <w:sz w:val="24"/>
          <w:szCs w:val="24"/>
        </w:rPr>
      </w:pPr>
    </w:p>
    <w:p w:rsidR="00E4215B" w:rsidRDefault="00E4215B" w:rsidP="00B15887">
      <w:pPr>
        <w:ind w:firstLine="709"/>
        <w:jc w:val="both"/>
        <w:rPr>
          <w:b/>
          <w:sz w:val="24"/>
          <w:szCs w:val="24"/>
        </w:rPr>
      </w:pPr>
    </w:p>
    <w:p w:rsidR="00E4215B" w:rsidRDefault="00E4215B" w:rsidP="00B15887">
      <w:pPr>
        <w:ind w:firstLine="709"/>
        <w:jc w:val="both"/>
        <w:rPr>
          <w:b/>
          <w:sz w:val="24"/>
          <w:szCs w:val="24"/>
        </w:rPr>
      </w:pPr>
    </w:p>
    <w:p w:rsidR="00E4215B" w:rsidRDefault="00E4215B" w:rsidP="00B15887">
      <w:pPr>
        <w:ind w:firstLine="709"/>
        <w:jc w:val="both"/>
        <w:rPr>
          <w:b/>
          <w:sz w:val="24"/>
          <w:szCs w:val="24"/>
        </w:rPr>
      </w:pPr>
    </w:p>
    <w:p w:rsidR="00B15887" w:rsidRPr="005806B9" w:rsidRDefault="00B15887" w:rsidP="00B15887">
      <w:pPr>
        <w:ind w:firstLine="709"/>
        <w:jc w:val="both"/>
        <w:rPr>
          <w:b/>
          <w:sz w:val="24"/>
          <w:szCs w:val="24"/>
        </w:rPr>
      </w:pPr>
      <w:r w:rsidRPr="005806B9">
        <w:rPr>
          <w:b/>
          <w:sz w:val="24"/>
          <w:szCs w:val="24"/>
        </w:rPr>
        <w:t xml:space="preserve">Программа одобрена на заседании учебно-методического совета специальности </w:t>
      </w:r>
      <w:r>
        <w:rPr>
          <w:b/>
          <w:sz w:val="24"/>
          <w:szCs w:val="24"/>
        </w:rPr>
        <w:t>Экономи</w:t>
      </w:r>
      <w:r w:rsidR="00C00BE9">
        <w:rPr>
          <w:b/>
          <w:sz w:val="24"/>
          <w:szCs w:val="24"/>
        </w:rPr>
        <w:t>ческая безопасность</w:t>
      </w:r>
      <w:r>
        <w:rPr>
          <w:b/>
          <w:sz w:val="24"/>
          <w:szCs w:val="24"/>
        </w:rPr>
        <w:t xml:space="preserve"> </w:t>
      </w:r>
      <w:r w:rsidRPr="009407C2">
        <w:rPr>
          <w:b/>
          <w:sz w:val="24"/>
          <w:szCs w:val="24"/>
        </w:rPr>
        <w:t>«__» _______ 201</w:t>
      </w:r>
      <w:r w:rsidR="00E90722">
        <w:rPr>
          <w:b/>
          <w:sz w:val="24"/>
          <w:szCs w:val="24"/>
        </w:rPr>
        <w:t>4</w:t>
      </w:r>
      <w:r w:rsidRPr="009407C2">
        <w:rPr>
          <w:b/>
          <w:sz w:val="24"/>
          <w:szCs w:val="24"/>
        </w:rPr>
        <w:t xml:space="preserve"> г. Протокол № _____</w:t>
      </w:r>
    </w:p>
    <w:p w:rsidR="00F77F15" w:rsidRPr="00D24715" w:rsidRDefault="00B15887" w:rsidP="00B15887">
      <w:pPr>
        <w:jc w:val="right"/>
        <w:rPr>
          <w:b/>
          <w:iCs/>
          <w:sz w:val="24"/>
          <w:szCs w:val="24"/>
        </w:rPr>
      </w:pPr>
      <w:r w:rsidRPr="00D24715">
        <w:rPr>
          <w:sz w:val="24"/>
          <w:szCs w:val="24"/>
        </w:rPr>
        <w:br w:type="page"/>
      </w:r>
      <w:r w:rsidR="00F77F15" w:rsidRPr="00D24715">
        <w:rPr>
          <w:b/>
          <w:iCs/>
          <w:sz w:val="24"/>
          <w:szCs w:val="24"/>
        </w:rPr>
        <w:t>Приложение 1</w:t>
      </w:r>
    </w:p>
    <w:p w:rsidR="004D689D" w:rsidRPr="00E31119" w:rsidRDefault="004D689D" w:rsidP="00D24715">
      <w:pPr>
        <w:pStyle w:val="32"/>
        <w:spacing w:after="0"/>
        <w:jc w:val="center"/>
        <w:rPr>
          <w:b/>
          <w:sz w:val="24"/>
          <w:szCs w:val="24"/>
        </w:rPr>
      </w:pPr>
      <w:r w:rsidRPr="00E31119">
        <w:rPr>
          <w:b/>
          <w:sz w:val="24"/>
          <w:szCs w:val="24"/>
        </w:rPr>
        <w:t>МИНИСТЕРСТВО ОБРАЗОВАНИЯ И НАУКИ РФ</w:t>
      </w:r>
    </w:p>
    <w:p w:rsidR="004D689D" w:rsidRPr="00E31119" w:rsidRDefault="00E25BCB" w:rsidP="00D24715">
      <w:pPr>
        <w:pStyle w:val="32"/>
        <w:spacing w:after="0"/>
        <w:jc w:val="center"/>
        <w:rPr>
          <w:b/>
          <w:sz w:val="24"/>
          <w:szCs w:val="24"/>
        </w:rPr>
      </w:pPr>
      <w:r w:rsidRPr="00E31119">
        <w:rPr>
          <w:b/>
          <w:sz w:val="24"/>
          <w:szCs w:val="24"/>
        </w:rPr>
        <w:t>ФГБОУ В</w:t>
      </w:r>
      <w:r w:rsidR="00012486">
        <w:rPr>
          <w:b/>
          <w:sz w:val="24"/>
          <w:szCs w:val="24"/>
        </w:rPr>
        <w:t>П</w:t>
      </w:r>
      <w:r w:rsidR="004D689D" w:rsidRPr="00E31119">
        <w:rPr>
          <w:b/>
          <w:sz w:val="24"/>
          <w:szCs w:val="24"/>
        </w:rPr>
        <w:t>О</w:t>
      </w:r>
    </w:p>
    <w:p w:rsidR="004D689D" w:rsidRPr="00E31119" w:rsidRDefault="004D689D" w:rsidP="00D24715">
      <w:pPr>
        <w:pStyle w:val="32"/>
        <w:spacing w:after="0"/>
        <w:jc w:val="center"/>
        <w:rPr>
          <w:b/>
          <w:sz w:val="24"/>
          <w:szCs w:val="24"/>
        </w:rPr>
      </w:pPr>
      <w:r w:rsidRPr="00E31119">
        <w:rPr>
          <w:b/>
          <w:sz w:val="24"/>
          <w:szCs w:val="24"/>
        </w:rPr>
        <w:t>УФИМСКИЙ ГОСУДАРСТВЕННЫЙ УНИВЕРСИТЕТ ЭКОНОМИКИ И СЕРВИСА</w:t>
      </w:r>
    </w:p>
    <w:p w:rsidR="004D689D" w:rsidRPr="00E31119" w:rsidRDefault="004D689D" w:rsidP="00D24715">
      <w:pPr>
        <w:pStyle w:val="32"/>
        <w:spacing w:after="0"/>
        <w:jc w:val="center"/>
        <w:rPr>
          <w:b/>
          <w:sz w:val="24"/>
          <w:szCs w:val="24"/>
        </w:rPr>
      </w:pPr>
      <w:r w:rsidRPr="00E31119">
        <w:rPr>
          <w:b/>
          <w:sz w:val="24"/>
          <w:szCs w:val="24"/>
        </w:rPr>
        <w:t>КАФЕДРА «БУХГАЛТЕРСКИЙ УЧЕТ, АНАЛИЗ, АУДИТ И СТАТИСТИКА»</w:t>
      </w:r>
    </w:p>
    <w:p w:rsidR="004D689D" w:rsidRPr="00D24715" w:rsidRDefault="004D689D" w:rsidP="00D24715">
      <w:pPr>
        <w:jc w:val="both"/>
        <w:rPr>
          <w:b/>
          <w:sz w:val="24"/>
          <w:szCs w:val="24"/>
        </w:rPr>
      </w:pPr>
    </w:p>
    <w:p w:rsidR="004D689D" w:rsidRPr="00D24715" w:rsidRDefault="004D689D" w:rsidP="00D24715">
      <w:pPr>
        <w:jc w:val="both"/>
        <w:rPr>
          <w:sz w:val="24"/>
          <w:szCs w:val="24"/>
        </w:rPr>
      </w:pPr>
    </w:p>
    <w:p w:rsidR="004D689D" w:rsidRPr="00D24715" w:rsidRDefault="004D689D" w:rsidP="00D24715">
      <w:pPr>
        <w:jc w:val="both"/>
        <w:rPr>
          <w:sz w:val="24"/>
          <w:szCs w:val="24"/>
        </w:rPr>
      </w:pPr>
    </w:p>
    <w:p w:rsidR="004D689D" w:rsidRPr="00D24715" w:rsidRDefault="004D689D" w:rsidP="00D24715">
      <w:pPr>
        <w:jc w:val="center"/>
        <w:rPr>
          <w:color w:val="000000"/>
          <w:sz w:val="24"/>
          <w:szCs w:val="24"/>
        </w:rPr>
      </w:pPr>
    </w:p>
    <w:p w:rsidR="004D689D" w:rsidRPr="00D24715" w:rsidRDefault="004D689D" w:rsidP="00D24715">
      <w:pPr>
        <w:pStyle w:val="32"/>
        <w:spacing w:after="0"/>
        <w:jc w:val="right"/>
        <w:rPr>
          <w:sz w:val="24"/>
          <w:szCs w:val="24"/>
        </w:rPr>
      </w:pPr>
    </w:p>
    <w:p w:rsidR="004D689D" w:rsidRPr="00D24715" w:rsidRDefault="004D689D" w:rsidP="00D24715">
      <w:pPr>
        <w:pStyle w:val="32"/>
        <w:spacing w:after="0"/>
        <w:jc w:val="center"/>
        <w:rPr>
          <w:sz w:val="24"/>
          <w:szCs w:val="24"/>
        </w:rPr>
      </w:pPr>
    </w:p>
    <w:p w:rsidR="004D689D" w:rsidRPr="00D24715" w:rsidRDefault="004D689D" w:rsidP="00D24715">
      <w:pPr>
        <w:pStyle w:val="32"/>
        <w:spacing w:after="0"/>
        <w:jc w:val="center"/>
        <w:rPr>
          <w:b/>
          <w:sz w:val="24"/>
          <w:szCs w:val="24"/>
        </w:rPr>
      </w:pPr>
      <w:r w:rsidRPr="00D24715">
        <w:rPr>
          <w:b/>
          <w:sz w:val="24"/>
          <w:szCs w:val="24"/>
        </w:rPr>
        <w:t xml:space="preserve">ОТЧЕТ </w:t>
      </w:r>
    </w:p>
    <w:p w:rsidR="004D689D" w:rsidRPr="00D24715" w:rsidRDefault="004D689D" w:rsidP="00D24715">
      <w:pPr>
        <w:pStyle w:val="32"/>
        <w:spacing w:after="0"/>
        <w:jc w:val="center"/>
        <w:rPr>
          <w:b/>
          <w:sz w:val="24"/>
          <w:szCs w:val="24"/>
        </w:rPr>
      </w:pPr>
      <w:r w:rsidRPr="00D24715">
        <w:rPr>
          <w:b/>
          <w:sz w:val="24"/>
          <w:szCs w:val="24"/>
        </w:rPr>
        <w:t xml:space="preserve">ПО </w:t>
      </w:r>
      <w:r w:rsidR="00AE4011">
        <w:rPr>
          <w:b/>
          <w:sz w:val="24"/>
          <w:szCs w:val="24"/>
        </w:rPr>
        <w:t>ПРЕДДИПЛОМНОЙ</w:t>
      </w:r>
      <w:r w:rsidRPr="00D24715">
        <w:rPr>
          <w:b/>
          <w:sz w:val="24"/>
          <w:szCs w:val="24"/>
        </w:rPr>
        <w:t xml:space="preserve"> ПРАКТИКЕ</w:t>
      </w:r>
    </w:p>
    <w:p w:rsidR="004D689D" w:rsidRPr="00D24715" w:rsidRDefault="004D689D" w:rsidP="00D24715">
      <w:pPr>
        <w:pStyle w:val="32"/>
        <w:spacing w:after="0"/>
        <w:jc w:val="center"/>
        <w:rPr>
          <w:b/>
          <w:sz w:val="24"/>
          <w:szCs w:val="24"/>
        </w:rPr>
      </w:pPr>
    </w:p>
    <w:p w:rsidR="004D689D" w:rsidRPr="00D24715" w:rsidRDefault="004D3C0D" w:rsidP="00D24715">
      <w:pPr>
        <w:pStyle w:val="FR1"/>
        <w:spacing w:line="240" w:lineRule="auto"/>
        <w:ind w:left="0" w:right="0"/>
        <w:rPr>
          <w:rFonts w:ascii="Times New Roman" w:hAnsi="Times New Roman"/>
          <w:sz w:val="24"/>
          <w:szCs w:val="24"/>
        </w:rPr>
      </w:pPr>
      <w:r w:rsidRPr="00D24715">
        <w:rPr>
          <w:rFonts w:ascii="Times New Roman" w:hAnsi="Times New Roman"/>
          <w:sz w:val="24"/>
          <w:szCs w:val="24"/>
        </w:rPr>
        <w:t xml:space="preserve">студента специальности </w:t>
      </w:r>
      <w:r w:rsidR="00E31119">
        <w:rPr>
          <w:rFonts w:ascii="Times New Roman" w:hAnsi="Times New Roman"/>
          <w:sz w:val="24"/>
          <w:szCs w:val="24"/>
        </w:rPr>
        <w:t>38</w:t>
      </w:r>
      <w:r w:rsidR="00FD366D">
        <w:rPr>
          <w:rFonts w:ascii="Times New Roman" w:hAnsi="Times New Roman"/>
          <w:sz w:val="24"/>
          <w:szCs w:val="24"/>
        </w:rPr>
        <w:t>.05.01</w:t>
      </w:r>
      <w:r w:rsidRPr="00D24715">
        <w:rPr>
          <w:rFonts w:ascii="Times New Roman" w:hAnsi="Times New Roman"/>
          <w:sz w:val="24"/>
          <w:szCs w:val="24"/>
        </w:rPr>
        <w:t xml:space="preserve"> Экономическая безопасность</w:t>
      </w:r>
      <w:r w:rsidR="004D689D" w:rsidRPr="00D24715">
        <w:rPr>
          <w:rFonts w:ascii="Times New Roman" w:hAnsi="Times New Roman"/>
          <w:sz w:val="24"/>
          <w:szCs w:val="24"/>
        </w:rPr>
        <w:t xml:space="preserve"> </w:t>
      </w:r>
    </w:p>
    <w:p w:rsidR="004D689D" w:rsidRPr="00D24715" w:rsidRDefault="004D689D" w:rsidP="00D24715">
      <w:pPr>
        <w:pStyle w:val="32"/>
        <w:spacing w:after="0"/>
        <w:rPr>
          <w:sz w:val="24"/>
          <w:szCs w:val="24"/>
          <w:u w:val="single"/>
        </w:rPr>
      </w:pPr>
    </w:p>
    <w:p w:rsidR="004D689D" w:rsidRPr="00D24715" w:rsidRDefault="004D689D" w:rsidP="00D24715">
      <w:pPr>
        <w:pStyle w:val="32"/>
        <w:spacing w:after="0"/>
        <w:ind w:firstLine="720"/>
        <w:jc w:val="center"/>
        <w:rPr>
          <w:sz w:val="24"/>
          <w:szCs w:val="24"/>
          <w:u w:val="single"/>
        </w:rPr>
      </w:pPr>
      <w:r w:rsidRPr="00D24715">
        <w:rPr>
          <w:sz w:val="24"/>
          <w:szCs w:val="24"/>
          <w:u w:val="single"/>
        </w:rPr>
        <w:t>Ф.И.О.                                                   подпись</w:t>
      </w:r>
    </w:p>
    <w:p w:rsidR="004D689D" w:rsidRPr="00D24715" w:rsidRDefault="004D689D" w:rsidP="00D24715">
      <w:pPr>
        <w:pStyle w:val="32"/>
        <w:spacing w:after="0"/>
        <w:rPr>
          <w:sz w:val="24"/>
          <w:szCs w:val="24"/>
        </w:rPr>
      </w:pPr>
    </w:p>
    <w:p w:rsidR="004D689D" w:rsidRPr="00D24715" w:rsidRDefault="004D689D" w:rsidP="00D24715">
      <w:pPr>
        <w:pStyle w:val="32"/>
        <w:spacing w:after="0"/>
        <w:rPr>
          <w:sz w:val="24"/>
          <w:szCs w:val="24"/>
        </w:rPr>
      </w:pPr>
    </w:p>
    <w:p w:rsidR="004D689D" w:rsidRPr="00D24715" w:rsidRDefault="004D689D" w:rsidP="00D24715">
      <w:pPr>
        <w:pStyle w:val="32"/>
        <w:spacing w:after="0"/>
        <w:ind w:firstLine="720"/>
        <w:rPr>
          <w:sz w:val="24"/>
          <w:szCs w:val="24"/>
        </w:rPr>
      </w:pPr>
      <w:r w:rsidRPr="00D24715">
        <w:rPr>
          <w:sz w:val="24"/>
          <w:szCs w:val="24"/>
        </w:rPr>
        <w:t xml:space="preserve">Место прохождения практики:  ________________________________   </w:t>
      </w:r>
    </w:p>
    <w:p w:rsidR="004D689D" w:rsidRPr="00D24715" w:rsidRDefault="004D689D" w:rsidP="00D24715">
      <w:pPr>
        <w:pStyle w:val="32"/>
        <w:spacing w:after="0"/>
        <w:rPr>
          <w:sz w:val="24"/>
          <w:szCs w:val="24"/>
        </w:rPr>
      </w:pPr>
    </w:p>
    <w:p w:rsidR="004D689D" w:rsidRPr="00D24715" w:rsidRDefault="004D689D" w:rsidP="00D24715">
      <w:pPr>
        <w:pStyle w:val="32"/>
        <w:spacing w:after="0"/>
        <w:rPr>
          <w:sz w:val="24"/>
          <w:szCs w:val="24"/>
        </w:rPr>
      </w:pPr>
    </w:p>
    <w:p w:rsidR="004D689D" w:rsidRPr="00D24715" w:rsidRDefault="004D689D" w:rsidP="00D24715">
      <w:pPr>
        <w:rPr>
          <w:sz w:val="24"/>
          <w:szCs w:val="24"/>
        </w:rPr>
      </w:pPr>
    </w:p>
    <w:p w:rsidR="004D689D" w:rsidRPr="00D24715" w:rsidRDefault="004D689D" w:rsidP="00D24715">
      <w:pPr>
        <w:rPr>
          <w:sz w:val="24"/>
          <w:szCs w:val="24"/>
        </w:rPr>
      </w:pPr>
      <w:r w:rsidRPr="00D24715">
        <w:rPr>
          <w:sz w:val="24"/>
          <w:szCs w:val="24"/>
        </w:rPr>
        <w:t xml:space="preserve">Руководитель </w:t>
      </w:r>
    </w:p>
    <w:p w:rsidR="004D689D" w:rsidRPr="00D24715" w:rsidRDefault="00AE4011" w:rsidP="00D24715">
      <w:pPr>
        <w:rPr>
          <w:sz w:val="24"/>
          <w:szCs w:val="24"/>
          <w:u w:val="single"/>
        </w:rPr>
      </w:pPr>
      <w:r>
        <w:rPr>
          <w:sz w:val="24"/>
          <w:szCs w:val="24"/>
        </w:rPr>
        <w:t>преддипломной</w:t>
      </w:r>
      <w:r w:rsidR="004D689D" w:rsidRPr="00D24715">
        <w:rPr>
          <w:sz w:val="24"/>
          <w:szCs w:val="24"/>
        </w:rPr>
        <w:t xml:space="preserve"> практики от организации ______________(должность, Ф.И.О.)           </w:t>
      </w:r>
    </w:p>
    <w:p w:rsidR="004D689D" w:rsidRPr="00D24715" w:rsidRDefault="004D689D" w:rsidP="00D24715">
      <w:pPr>
        <w:rPr>
          <w:sz w:val="24"/>
          <w:szCs w:val="24"/>
        </w:rPr>
      </w:pPr>
      <w:r w:rsidRPr="00D24715">
        <w:rPr>
          <w:sz w:val="24"/>
          <w:szCs w:val="24"/>
        </w:rPr>
        <w:tab/>
      </w:r>
      <w:r w:rsidRPr="00D24715">
        <w:rPr>
          <w:sz w:val="24"/>
          <w:szCs w:val="24"/>
        </w:rPr>
        <w:tab/>
      </w:r>
      <w:r w:rsidRPr="00D24715">
        <w:rPr>
          <w:sz w:val="24"/>
          <w:szCs w:val="24"/>
        </w:rPr>
        <w:tab/>
      </w:r>
      <w:r w:rsidRPr="00D24715">
        <w:rPr>
          <w:sz w:val="24"/>
          <w:szCs w:val="24"/>
        </w:rPr>
        <w:tab/>
      </w:r>
      <w:r w:rsidRPr="00D24715">
        <w:rPr>
          <w:sz w:val="24"/>
          <w:szCs w:val="24"/>
        </w:rPr>
        <w:tab/>
      </w:r>
      <w:r w:rsidRPr="00D24715">
        <w:rPr>
          <w:sz w:val="24"/>
          <w:szCs w:val="24"/>
        </w:rPr>
        <w:tab/>
        <w:t xml:space="preserve">   </w:t>
      </w:r>
      <w:r w:rsidR="001E508D">
        <w:rPr>
          <w:sz w:val="24"/>
          <w:szCs w:val="24"/>
        </w:rPr>
        <w:t xml:space="preserve">     </w:t>
      </w:r>
      <w:r w:rsidRPr="00D24715">
        <w:rPr>
          <w:sz w:val="24"/>
          <w:szCs w:val="24"/>
        </w:rPr>
        <w:t>(подпись)</w:t>
      </w:r>
    </w:p>
    <w:p w:rsidR="005062D6" w:rsidRPr="00D24715" w:rsidRDefault="005062D6" w:rsidP="00D24715">
      <w:pPr>
        <w:rPr>
          <w:sz w:val="24"/>
          <w:szCs w:val="24"/>
        </w:rPr>
      </w:pPr>
    </w:p>
    <w:p w:rsidR="005062D6" w:rsidRPr="00D24715" w:rsidRDefault="005062D6" w:rsidP="00D24715">
      <w:pPr>
        <w:rPr>
          <w:sz w:val="24"/>
          <w:szCs w:val="24"/>
        </w:rPr>
      </w:pPr>
      <w:r w:rsidRPr="00D24715">
        <w:rPr>
          <w:sz w:val="24"/>
          <w:szCs w:val="24"/>
        </w:rPr>
        <w:t>Место печати</w:t>
      </w:r>
    </w:p>
    <w:p w:rsidR="005062D6" w:rsidRPr="00D24715" w:rsidRDefault="005062D6" w:rsidP="00D24715">
      <w:pPr>
        <w:rPr>
          <w:sz w:val="24"/>
          <w:szCs w:val="24"/>
        </w:rPr>
      </w:pPr>
    </w:p>
    <w:p w:rsidR="005062D6" w:rsidRPr="00D24715" w:rsidRDefault="005062D6" w:rsidP="00D24715">
      <w:pPr>
        <w:rPr>
          <w:sz w:val="24"/>
          <w:szCs w:val="24"/>
        </w:rPr>
      </w:pPr>
    </w:p>
    <w:p w:rsidR="004D689D" w:rsidRPr="00D24715" w:rsidRDefault="004D689D" w:rsidP="00D24715">
      <w:pPr>
        <w:rPr>
          <w:sz w:val="24"/>
          <w:szCs w:val="24"/>
        </w:rPr>
      </w:pPr>
      <w:r w:rsidRPr="00D24715">
        <w:rPr>
          <w:sz w:val="24"/>
          <w:szCs w:val="24"/>
        </w:rPr>
        <w:t xml:space="preserve">Руководитель </w:t>
      </w:r>
    </w:p>
    <w:p w:rsidR="004D689D" w:rsidRPr="00D24715" w:rsidRDefault="00AE4011" w:rsidP="00D24715">
      <w:pPr>
        <w:rPr>
          <w:sz w:val="24"/>
          <w:szCs w:val="24"/>
          <w:u w:val="single"/>
        </w:rPr>
      </w:pPr>
      <w:r>
        <w:rPr>
          <w:sz w:val="24"/>
          <w:szCs w:val="24"/>
        </w:rPr>
        <w:t>преддипломной</w:t>
      </w:r>
      <w:r w:rsidR="004D689D" w:rsidRPr="00D24715">
        <w:rPr>
          <w:sz w:val="24"/>
          <w:szCs w:val="24"/>
        </w:rPr>
        <w:t xml:space="preserve"> практики от университета _____________(должность, Ф.И.О.)           </w:t>
      </w:r>
    </w:p>
    <w:p w:rsidR="004D689D" w:rsidRPr="00D24715" w:rsidRDefault="001E508D" w:rsidP="00D2471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D689D" w:rsidRPr="00D24715">
        <w:rPr>
          <w:sz w:val="24"/>
          <w:szCs w:val="24"/>
        </w:rPr>
        <w:t xml:space="preserve">подпись)    </w:t>
      </w:r>
    </w:p>
    <w:p w:rsidR="004D689D" w:rsidRPr="00D24715" w:rsidRDefault="004D689D" w:rsidP="00D24715">
      <w:pPr>
        <w:rPr>
          <w:sz w:val="24"/>
          <w:szCs w:val="24"/>
        </w:rPr>
      </w:pPr>
      <w:r w:rsidRPr="00D24715">
        <w:rPr>
          <w:sz w:val="24"/>
          <w:szCs w:val="24"/>
        </w:rPr>
        <w:t xml:space="preserve">                </w:t>
      </w:r>
      <w:r w:rsidRPr="00D24715">
        <w:rPr>
          <w:sz w:val="24"/>
          <w:szCs w:val="24"/>
        </w:rPr>
        <w:tab/>
      </w:r>
      <w:r w:rsidRPr="00D24715">
        <w:rPr>
          <w:sz w:val="24"/>
          <w:szCs w:val="24"/>
        </w:rPr>
        <w:tab/>
        <w:t xml:space="preserve">     </w:t>
      </w:r>
    </w:p>
    <w:p w:rsidR="004D689D" w:rsidRPr="00D24715" w:rsidRDefault="004D689D" w:rsidP="00D24715">
      <w:pPr>
        <w:pStyle w:val="32"/>
        <w:spacing w:after="0"/>
        <w:ind w:firstLine="720"/>
        <w:rPr>
          <w:sz w:val="24"/>
          <w:szCs w:val="24"/>
        </w:rPr>
      </w:pPr>
    </w:p>
    <w:p w:rsidR="004D689D" w:rsidRPr="00D24715" w:rsidRDefault="004D689D" w:rsidP="00D24715">
      <w:pPr>
        <w:pStyle w:val="32"/>
        <w:spacing w:after="0"/>
        <w:rPr>
          <w:sz w:val="24"/>
          <w:szCs w:val="24"/>
        </w:rPr>
      </w:pPr>
      <w:r w:rsidRPr="00D24715">
        <w:rPr>
          <w:sz w:val="24"/>
          <w:szCs w:val="24"/>
        </w:rPr>
        <w:t>Отчет допущен к защите (дата)____________________________________</w:t>
      </w:r>
    </w:p>
    <w:p w:rsidR="004D689D" w:rsidRPr="00D24715" w:rsidRDefault="004D689D" w:rsidP="00D24715">
      <w:pPr>
        <w:pStyle w:val="32"/>
        <w:spacing w:after="0"/>
        <w:rPr>
          <w:sz w:val="24"/>
          <w:szCs w:val="24"/>
        </w:rPr>
      </w:pPr>
      <w:r w:rsidRPr="00D24715">
        <w:rPr>
          <w:sz w:val="24"/>
          <w:szCs w:val="24"/>
        </w:rPr>
        <w:t>Отчет защищен (дата, оценка)_____________________________________</w:t>
      </w:r>
    </w:p>
    <w:p w:rsidR="004D689D" w:rsidRPr="00D24715" w:rsidRDefault="004D689D" w:rsidP="00D24715">
      <w:pPr>
        <w:pStyle w:val="32"/>
        <w:spacing w:after="0"/>
        <w:rPr>
          <w:sz w:val="24"/>
          <w:szCs w:val="24"/>
        </w:rPr>
      </w:pPr>
    </w:p>
    <w:p w:rsidR="004D689D" w:rsidRPr="00D24715" w:rsidRDefault="004D689D" w:rsidP="00D24715">
      <w:pPr>
        <w:pStyle w:val="32"/>
        <w:spacing w:after="0"/>
        <w:rPr>
          <w:sz w:val="24"/>
          <w:szCs w:val="24"/>
        </w:rPr>
      </w:pPr>
    </w:p>
    <w:p w:rsidR="001E508D" w:rsidRDefault="001E508D" w:rsidP="00D24715">
      <w:pPr>
        <w:pStyle w:val="32"/>
        <w:spacing w:after="0"/>
        <w:jc w:val="center"/>
        <w:rPr>
          <w:sz w:val="24"/>
          <w:szCs w:val="24"/>
        </w:rPr>
      </w:pPr>
    </w:p>
    <w:p w:rsidR="001E508D" w:rsidRDefault="001E508D" w:rsidP="00D24715">
      <w:pPr>
        <w:pStyle w:val="32"/>
        <w:spacing w:after="0"/>
        <w:jc w:val="center"/>
        <w:rPr>
          <w:sz w:val="24"/>
          <w:szCs w:val="24"/>
        </w:rPr>
      </w:pPr>
    </w:p>
    <w:p w:rsidR="001E508D" w:rsidRDefault="001E508D" w:rsidP="00D24715">
      <w:pPr>
        <w:pStyle w:val="32"/>
        <w:spacing w:after="0"/>
        <w:jc w:val="center"/>
        <w:rPr>
          <w:sz w:val="24"/>
          <w:szCs w:val="24"/>
        </w:rPr>
      </w:pPr>
    </w:p>
    <w:p w:rsidR="001E508D" w:rsidRDefault="001E508D" w:rsidP="00D24715">
      <w:pPr>
        <w:pStyle w:val="32"/>
        <w:spacing w:after="0"/>
        <w:jc w:val="center"/>
        <w:rPr>
          <w:sz w:val="24"/>
          <w:szCs w:val="24"/>
        </w:rPr>
      </w:pPr>
    </w:p>
    <w:p w:rsidR="001E508D" w:rsidRDefault="001E508D" w:rsidP="00D24715">
      <w:pPr>
        <w:pStyle w:val="32"/>
        <w:spacing w:after="0"/>
        <w:jc w:val="center"/>
        <w:rPr>
          <w:sz w:val="24"/>
          <w:szCs w:val="24"/>
        </w:rPr>
      </w:pPr>
    </w:p>
    <w:p w:rsidR="001E508D" w:rsidRDefault="001E508D" w:rsidP="00D24715">
      <w:pPr>
        <w:pStyle w:val="32"/>
        <w:spacing w:after="0"/>
        <w:jc w:val="center"/>
        <w:rPr>
          <w:sz w:val="24"/>
          <w:szCs w:val="24"/>
        </w:rPr>
      </w:pPr>
    </w:p>
    <w:p w:rsidR="001E508D" w:rsidRDefault="001E508D" w:rsidP="00D24715">
      <w:pPr>
        <w:pStyle w:val="32"/>
        <w:spacing w:after="0"/>
        <w:jc w:val="center"/>
        <w:rPr>
          <w:sz w:val="24"/>
          <w:szCs w:val="24"/>
        </w:rPr>
      </w:pPr>
    </w:p>
    <w:p w:rsidR="004D689D" w:rsidRPr="00D24715" w:rsidRDefault="004D689D" w:rsidP="00D24715">
      <w:pPr>
        <w:pStyle w:val="32"/>
        <w:spacing w:after="0"/>
        <w:jc w:val="center"/>
        <w:rPr>
          <w:sz w:val="24"/>
          <w:szCs w:val="24"/>
        </w:rPr>
      </w:pPr>
      <w:r w:rsidRPr="00D24715">
        <w:rPr>
          <w:sz w:val="24"/>
          <w:szCs w:val="24"/>
        </w:rPr>
        <w:t>УФА -201_</w:t>
      </w:r>
      <w:r w:rsidR="005062D6" w:rsidRPr="00D24715">
        <w:rPr>
          <w:sz w:val="24"/>
          <w:szCs w:val="24"/>
        </w:rPr>
        <w:t>г.</w:t>
      </w:r>
    </w:p>
    <w:p w:rsidR="004D689D" w:rsidRPr="00D24715" w:rsidRDefault="004D689D" w:rsidP="00D24715">
      <w:pPr>
        <w:pStyle w:val="32"/>
        <w:spacing w:after="0"/>
        <w:jc w:val="right"/>
        <w:rPr>
          <w:sz w:val="24"/>
          <w:szCs w:val="24"/>
        </w:rPr>
      </w:pPr>
    </w:p>
    <w:p w:rsidR="001E508D" w:rsidRDefault="001E508D" w:rsidP="00D24715">
      <w:pPr>
        <w:pStyle w:val="32"/>
        <w:spacing w:after="0"/>
        <w:jc w:val="right"/>
        <w:rPr>
          <w:b/>
          <w:sz w:val="24"/>
          <w:szCs w:val="24"/>
        </w:rPr>
      </w:pPr>
    </w:p>
    <w:p w:rsidR="001E508D" w:rsidRDefault="001E508D" w:rsidP="00D24715">
      <w:pPr>
        <w:pStyle w:val="32"/>
        <w:spacing w:after="0"/>
        <w:jc w:val="right"/>
        <w:rPr>
          <w:b/>
          <w:sz w:val="24"/>
          <w:szCs w:val="24"/>
        </w:rPr>
      </w:pPr>
    </w:p>
    <w:p w:rsidR="001E508D" w:rsidRDefault="001E508D" w:rsidP="00D24715">
      <w:pPr>
        <w:pStyle w:val="32"/>
        <w:spacing w:after="0"/>
        <w:jc w:val="right"/>
        <w:rPr>
          <w:b/>
          <w:sz w:val="24"/>
          <w:szCs w:val="24"/>
        </w:rPr>
      </w:pPr>
    </w:p>
    <w:p w:rsidR="001E508D" w:rsidRDefault="001E508D" w:rsidP="00D24715">
      <w:pPr>
        <w:pStyle w:val="32"/>
        <w:spacing w:after="0"/>
        <w:jc w:val="right"/>
        <w:rPr>
          <w:b/>
          <w:sz w:val="24"/>
          <w:szCs w:val="24"/>
        </w:rPr>
      </w:pPr>
    </w:p>
    <w:p w:rsidR="001E508D" w:rsidRDefault="001E508D" w:rsidP="00D24715">
      <w:pPr>
        <w:pStyle w:val="32"/>
        <w:spacing w:after="0"/>
        <w:jc w:val="right"/>
        <w:rPr>
          <w:b/>
          <w:sz w:val="24"/>
          <w:szCs w:val="24"/>
        </w:rPr>
      </w:pPr>
    </w:p>
    <w:p w:rsidR="004D689D" w:rsidRPr="00D24715" w:rsidRDefault="004D689D" w:rsidP="00D24715">
      <w:pPr>
        <w:pStyle w:val="32"/>
        <w:spacing w:after="0"/>
        <w:jc w:val="right"/>
        <w:rPr>
          <w:b/>
          <w:sz w:val="24"/>
          <w:szCs w:val="24"/>
        </w:rPr>
      </w:pPr>
      <w:r w:rsidRPr="00D24715">
        <w:rPr>
          <w:b/>
          <w:sz w:val="24"/>
          <w:szCs w:val="24"/>
        </w:rPr>
        <w:t>Приложение 2</w:t>
      </w:r>
    </w:p>
    <w:p w:rsidR="004D689D" w:rsidRPr="00D24715" w:rsidRDefault="004D689D" w:rsidP="00D24715">
      <w:pPr>
        <w:ind w:firstLine="709"/>
        <w:jc w:val="both"/>
        <w:rPr>
          <w:b/>
          <w:sz w:val="24"/>
          <w:szCs w:val="24"/>
        </w:rPr>
      </w:pPr>
    </w:p>
    <w:p w:rsidR="004D689D" w:rsidRPr="00D24715" w:rsidRDefault="004D689D" w:rsidP="00D24715">
      <w:pPr>
        <w:ind w:firstLine="709"/>
        <w:jc w:val="center"/>
        <w:rPr>
          <w:b/>
          <w:sz w:val="24"/>
          <w:szCs w:val="24"/>
        </w:rPr>
      </w:pPr>
      <w:r w:rsidRPr="00D24715">
        <w:rPr>
          <w:b/>
          <w:sz w:val="24"/>
          <w:szCs w:val="24"/>
        </w:rPr>
        <w:t xml:space="preserve">ИНДИВИДУАЛЬНЫЙ ПЛАН </w:t>
      </w:r>
    </w:p>
    <w:p w:rsidR="004D689D" w:rsidRPr="00D24715" w:rsidRDefault="00AE4011" w:rsidP="00D24715">
      <w:pPr>
        <w:ind w:firstLine="709"/>
        <w:jc w:val="center"/>
        <w:rPr>
          <w:sz w:val="24"/>
          <w:szCs w:val="24"/>
        </w:rPr>
      </w:pPr>
      <w:r>
        <w:rPr>
          <w:b/>
          <w:sz w:val="24"/>
          <w:szCs w:val="24"/>
        </w:rPr>
        <w:t>ПРЕДДИПЛОМНОЙ</w:t>
      </w:r>
      <w:r w:rsidR="003C22A9" w:rsidRPr="00D24715">
        <w:rPr>
          <w:b/>
          <w:sz w:val="24"/>
          <w:szCs w:val="24"/>
        </w:rPr>
        <w:t xml:space="preserve"> </w:t>
      </w:r>
      <w:r w:rsidR="004D689D" w:rsidRPr="00D24715">
        <w:rPr>
          <w:b/>
          <w:sz w:val="24"/>
          <w:szCs w:val="24"/>
        </w:rPr>
        <w:t xml:space="preserve"> ПРАКТИКИ</w:t>
      </w:r>
    </w:p>
    <w:p w:rsidR="004D689D" w:rsidRPr="00D24715" w:rsidRDefault="004D3C0D" w:rsidP="00D24715">
      <w:pPr>
        <w:jc w:val="center"/>
        <w:rPr>
          <w:sz w:val="24"/>
          <w:szCs w:val="24"/>
        </w:rPr>
      </w:pPr>
      <w:r w:rsidRPr="00D24715">
        <w:rPr>
          <w:sz w:val="24"/>
          <w:szCs w:val="24"/>
        </w:rPr>
        <w:t>Студента</w:t>
      </w:r>
      <w:r w:rsidR="004D689D" w:rsidRPr="00D24715">
        <w:rPr>
          <w:sz w:val="24"/>
          <w:szCs w:val="24"/>
        </w:rPr>
        <w:t>___________________курса ______________группы</w:t>
      </w:r>
      <w:r w:rsidR="004D689D" w:rsidRPr="00D24715">
        <w:rPr>
          <w:sz w:val="24"/>
          <w:szCs w:val="24"/>
        </w:rPr>
        <w:br/>
        <w:t>_________________________________________________________</w:t>
      </w:r>
    </w:p>
    <w:p w:rsidR="004D689D" w:rsidRPr="00D24715" w:rsidRDefault="004D689D" w:rsidP="00D24715">
      <w:pPr>
        <w:jc w:val="center"/>
        <w:rPr>
          <w:sz w:val="24"/>
          <w:szCs w:val="24"/>
          <w:vertAlign w:val="superscript"/>
        </w:rPr>
      </w:pPr>
      <w:r w:rsidRPr="00D24715">
        <w:rPr>
          <w:sz w:val="24"/>
          <w:szCs w:val="24"/>
          <w:vertAlign w:val="superscript"/>
        </w:rPr>
        <w:t>(Ф.И.О.)</w:t>
      </w:r>
    </w:p>
    <w:p w:rsidR="004D689D" w:rsidRPr="00D24715" w:rsidRDefault="004D689D" w:rsidP="00D24715">
      <w:pPr>
        <w:jc w:val="center"/>
        <w:rPr>
          <w:sz w:val="24"/>
          <w:szCs w:val="24"/>
        </w:rPr>
      </w:pPr>
      <w:r w:rsidRPr="00D24715">
        <w:rPr>
          <w:sz w:val="24"/>
          <w:szCs w:val="24"/>
        </w:rPr>
        <w:t>Место практики ___________________________________________</w:t>
      </w:r>
    </w:p>
    <w:p w:rsidR="004D689D" w:rsidRPr="00D24715" w:rsidRDefault="004D689D" w:rsidP="00D24715">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260"/>
        <w:gridCol w:w="5760"/>
        <w:gridCol w:w="1903"/>
      </w:tblGrid>
      <w:tr w:rsidR="004D689D" w:rsidRPr="00D24715" w:rsidTr="00CE1269">
        <w:tc>
          <w:tcPr>
            <w:tcW w:w="648" w:type="dxa"/>
          </w:tcPr>
          <w:p w:rsidR="004D689D" w:rsidRPr="00D24715" w:rsidRDefault="004D689D" w:rsidP="00D24715">
            <w:pPr>
              <w:jc w:val="center"/>
              <w:rPr>
                <w:sz w:val="24"/>
                <w:szCs w:val="24"/>
              </w:rPr>
            </w:pPr>
            <w:r w:rsidRPr="00D24715">
              <w:rPr>
                <w:sz w:val="24"/>
                <w:szCs w:val="24"/>
              </w:rPr>
              <w:t>№ п/п</w:t>
            </w:r>
          </w:p>
        </w:tc>
        <w:tc>
          <w:tcPr>
            <w:tcW w:w="1260" w:type="dxa"/>
          </w:tcPr>
          <w:p w:rsidR="004D689D" w:rsidRPr="00D24715" w:rsidRDefault="004D689D" w:rsidP="00D24715">
            <w:pPr>
              <w:jc w:val="center"/>
              <w:rPr>
                <w:sz w:val="24"/>
                <w:szCs w:val="24"/>
              </w:rPr>
            </w:pPr>
            <w:r w:rsidRPr="00D24715">
              <w:rPr>
                <w:sz w:val="24"/>
                <w:szCs w:val="24"/>
              </w:rPr>
              <w:t>Дата</w:t>
            </w:r>
          </w:p>
        </w:tc>
        <w:tc>
          <w:tcPr>
            <w:tcW w:w="5760" w:type="dxa"/>
          </w:tcPr>
          <w:p w:rsidR="004D689D" w:rsidRPr="00D24715" w:rsidRDefault="004D689D" w:rsidP="00D24715">
            <w:pPr>
              <w:jc w:val="center"/>
              <w:rPr>
                <w:sz w:val="24"/>
                <w:szCs w:val="24"/>
              </w:rPr>
            </w:pPr>
            <w:r w:rsidRPr="00D24715">
              <w:rPr>
                <w:sz w:val="24"/>
                <w:szCs w:val="24"/>
              </w:rPr>
              <w:t>Перечень и описание выполняемых работ</w:t>
            </w:r>
          </w:p>
        </w:tc>
        <w:tc>
          <w:tcPr>
            <w:tcW w:w="1903" w:type="dxa"/>
          </w:tcPr>
          <w:p w:rsidR="004D689D" w:rsidRPr="00D24715" w:rsidRDefault="004D689D" w:rsidP="00D24715">
            <w:pPr>
              <w:jc w:val="center"/>
              <w:rPr>
                <w:sz w:val="24"/>
                <w:szCs w:val="24"/>
              </w:rPr>
            </w:pPr>
            <w:r w:rsidRPr="00D24715">
              <w:rPr>
                <w:sz w:val="24"/>
                <w:szCs w:val="24"/>
              </w:rPr>
              <w:t xml:space="preserve">Примечание </w:t>
            </w:r>
          </w:p>
        </w:tc>
      </w:tr>
      <w:tr w:rsidR="004D689D" w:rsidRPr="00D24715" w:rsidTr="00CE1269">
        <w:tc>
          <w:tcPr>
            <w:tcW w:w="648" w:type="dxa"/>
          </w:tcPr>
          <w:p w:rsidR="004D689D" w:rsidRPr="00D24715" w:rsidRDefault="004D689D" w:rsidP="00D24715">
            <w:pPr>
              <w:jc w:val="center"/>
              <w:rPr>
                <w:sz w:val="24"/>
                <w:szCs w:val="24"/>
              </w:rPr>
            </w:pPr>
          </w:p>
        </w:tc>
        <w:tc>
          <w:tcPr>
            <w:tcW w:w="1260" w:type="dxa"/>
          </w:tcPr>
          <w:p w:rsidR="004D689D" w:rsidRPr="00D24715" w:rsidRDefault="004D689D" w:rsidP="00D24715">
            <w:pPr>
              <w:jc w:val="center"/>
              <w:rPr>
                <w:sz w:val="24"/>
                <w:szCs w:val="24"/>
              </w:rPr>
            </w:pPr>
          </w:p>
        </w:tc>
        <w:tc>
          <w:tcPr>
            <w:tcW w:w="5760" w:type="dxa"/>
          </w:tcPr>
          <w:p w:rsidR="004D689D" w:rsidRPr="00D24715" w:rsidRDefault="004D689D" w:rsidP="00D24715">
            <w:pPr>
              <w:jc w:val="center"/>
              <w:rPr>
                <w:sz w:val="24"/>
                <w:szCs w:val="24"/>
              </w:rPr>
            </w:pPr>
          </w:p>
        </w:tc>
        <w:tc>
          <w:tcPr>
            <w:tcW w:w="1903" w:type="dxa"/>
          </w:tcPr>
          <w:p w:rsidR="004D689D" w:rsidRPr="00D24715" w:rsidRDefault="004D689D" w:rsidP="00D24715">
            <w:pPr>
              <w:jc w:val="center"/>
              <w:rPr>
                <w:sz w:val="24"/>
                <w:szCs w:val="24"/>
              </w:rPr>
            </w:pPr>
          </w:p>
        </w:tc>
      </w:tr>
      <w:tr w:rsidR="004D689D" w:rsidRPr="00D24715" w:rsidTr="00CE1269">
        <w:tc>
          <w:tcPr>
            <w:tcW w:w="648" w:type="dxa"/>
          </w:tcPr>
          <w:p w:rsidR="004D689D" w:rsidRPr="00D24715" w:rsidRDefault="004D689D" w:rsidP="00D24715">
            <w:pPr>
              <w:jc w:val="center"/>
              <w:rPr>
                <w:sz w:val="24"/>
                <w:szCs w:val="24"/>
              </w:rPr>
            </w:pPr>
          </w:p>
        </w:tc>
        <w:tc>
          <w:tcPr>
            <w:tcW w:w="1260" w:type="dxa"/>
          </w:tcPr>
          <w:p w:rsidR="004D689D" w:rsidRPr="00D24715" w:rsidRDefault="004D689D" w:rsidP="00D24715">
            <w:pPr>
              <w:jc w:val="center"/>
              <w:rPr>
                <w:sz w:val="24"/>
                <w:szCs w:val="24"/>
              </w:rPr>
            </w:pPr>
          </w:p>
        </w:tc>
        <w:tc>
          <w:tcPr>
            <w:tcW w:w="5760" w:type="dxa"/>
          </w:tcPr>
          <w:p w:rsidR="004D689D" w:rsidRPr="00D24715" w:rsidRDefault="004D689D" w:rsidP="00D24715">
            <w:pPr>
              <w:jc w:val="center"/>
              <w:rPr>
                <w:sz w:val="24"/>
                <w:szCs w:val="24"/>
              </w:rPr>
            </w:pPr>
          </w:p>
        </w:tc>
        <w:tc>
          <w:tcPr>
            <w:tcW w:w="1903" w:type="dxa"/>
          </w:tcPr>
          <w:p w:rsidR="004D689D" w:rsidRPr="00D24715" w:rsidRDefault="004D689D" w:rsidP="00D24715">
            <w:pPr>
              <w:jc w:val="center"/>
              <w:rPr>
                <w:sz w:val="24"/>
                <w:szCs w:val="24"/>
              </w:rPr>
            </w:pPr>
          </w:p>
        </w:tc>
      </w:tr>
      <w:tr w:rsidR="004D689D" w:rsidRPr="00D24715" w:rsidTr="00CE1269">
        <w:tc>
          <w:tcPr>
            <w:tcW w:w="648" w:type="dxa"/>
          </w:tcPr>
          <w:p w:rsidR="004D689D" w:rsidRPr="00D24715" w:rsidRDefault="004D689D" w:rsidP="00D24715">
            <w:pPr>
              <w:jc w:val="center"/>
              <w:rPr>
                <w:sz w:val="24"/>
                <w:szCs w:val="24"/>
              </w:rPr>
            </w:pPr>
          </w:p>
        </w:tc>
        <w:tc>
          <w:tcPr>
            <w:tcW w:w="1260" w:type="dxa"/>
          </w:tcPr>
          <w:p w:rsidR="004D689D" w:rsidRPr="00D24715" w:rsidRDefault="004D689D" w:rsidP="00D24715">
            <w:pPr>
              <w:jc w:val="center"/>
              <w:rPr>
                <w:sz w:val="24"/>
                <w:szCs w:val="24"/>
              </w:rPr>
            </w:pPr>
          </w:p>
        </w:tc>
        <w:tc>
          <w:tcPr>
            <w:tcW w:w="5760" w:type="dxa"/>
          </w:tcPr>
          <w:p w:rsidR="004D689D" w:rsidRPr="00D24715" w:rsidRDefault="004D689D" w:rsidP="00D24715">
            <w:pPr>
              <w:jc w:val="center"/>
              <w:rPr>
                <w:sz w:val="24"/>
                <w:szCs w:val="24"/>
              </w:rPr>
            </w:pPr>
          </w:p>
        </w:tc>
        <w:tc>
          <w:tcPr>
            <w:tcW w:w="1903" w:type="dxa"/>
          </w:tcPr>
          <w:p w:rsidR="004D689D" w:rsidRPr="00D24715" w:rsidRDefault="004D689D" w:rsidP="00D24715">
            <w:pPr>
              <w:jc w:val="center"/>
              <w:rPr>
                <w:sz w:val="24"/>
                <w:szCs w:val="24"/>
              </w:rPr>
            </w:pPr>
          </w:p>
        </w:tc>
      </w:tr>
      <w:tr w:rsidR="004D689D" w:rsidRPr="00D24715" w:rsidTr="00CE1269">
        <w:tc>
          <w:tcPr>
            <w:tcW w:w="648" w:type="dxa"/>
          </w:tcPr>
          <w:p w:rsidR="004D689D" w:rsidRPr="00D24715" w:rsidRDefault="004D689D" w:rsidP="00D24715">
            <w:pPr>
              <w:jc w:val="center"/>
              <w:rPr>
                <w:sz w:val="24"/>
                <w:szCs w:val="24"/>
              </w:rPr>
            </w:pPr>
          </w:p>
        </w:tc>
        <w:tc>
          <w:tcPr>
            <w:tcW w:w="1260" w:type="dxa"/>
          </w:tcPr>
          <w:p w:rsidR="004D689D" w:rsidRPr="00D24715" w:rsidRDefault="004D689D" w:rsidP="00D24715">
            <w:pPr>
              <w:jc w:val="center"/>
              <w:rPr>
                <w:sz w:val="24"/>
                <w:szCs w:val="24"/>
              </w:rPr>
            </w:pPr>
          </w:p>
        </w:tc>
        <w:tc>
          <w:tcPr>
            <w:tcW w:w="5760" w:type="dxa"/>
          </w:tcPr>
          <w:p w:rsidR="004D689D" w:rsidRPr="00D24715" w:rsidRDefault="004D689D" w:rsidP="00D24715">
            <w:pPr>
              <w:jc w:val="center"/>
              <w:rPr>
                <w:sz w:val="24"/>
                <w:szCs w:val="24"/>
              </w:rPr>
            </w:pPr>
          </w:p>
        </w:tc>
        <w:tc>
          <w:tcPr>
            <w:tcW w:w="1903" w:type="dxa"/>
          </w:tcPr>
          <w:p w:rsidR="004D689D" w:rsidRPr="00D24715" w:rsidRDefault="004D689D" w:rsidP="00D24715">
            <w:pPr>
              <w:jc w:val="center"/>
              <w:rPr>
                <w:sz w:val="24"/>
                <w:szCs w:val="24"/>
              </w:rPr>
            </w:pPr>
          </w:p>
        </w:tc>
      </w:tr>
      <w:tr w:rsidR="004D689D" w:rsidRPr="00D24715" w:rsidTr="00CE1269">
        <w:tc>
          <w:tcPr>
            <w:tcW w:w="648" w:type="dxa"/>
          </w:tcPr>
          <w:p w:rsidR="004D689D" w:rsidRPr="00D24715" w:rsidRDefault="004D689D" w:rsidP="00D24715">
            <w:pPr>
              <w:jc w:val="center"/>
              <w:rPr>
                <w:sz w:val="24"/>
                <w:szCs w:val="24"/>
              </w:rPr>
            </w:pPr>
          </w:p>
        </w:tc>
        <w:tc>
          <w:tcPr>
            <w:tcW w:w="1260" w:type="dxa"/>
          </w:tcPr>
          <w:p w:rsidR="004D689D" w:rsidRPr="00D24715" w:rsidRDefault="004D689D" w:rsidP="00D24715">
            <w:pPr>
              <w:jc w:val="center"/>
              <w:rPr>
                <w:sz w:val="24"/>
                <w:szCs w:val="24"/>
              </w:rPr>
            </w:pPr>
          </w:p>
        </w:tc>
        <w:tc>
          <w:tcPr>
            <w:tcW w:w="5760" w:type="dxa"/>
          </w:tcPr>
          <w:p w:rsidR="004D689D" w:rsidRPr="00D24715" w:rsidRDefault="004D689D" w:rsidP="00D24715">
            <w:pPr>
              <w:jc w:val="center"/>
              <w:rPr>
                <w:sz w:val="24"/>
                <w:szCs w:val="24"/>
              </w:rPr>
            </w:pPr>
          </w:p>
        </w:tc>
        <w:tc>
          <w:tcPr>
            <w:tcW w:w="1903" w:type="dxa"/>
          </w:tcPr>
          <w:p w:rsidR="004D689D" w:rsidRPr="00D24715" w:rsidRDefault="004D689D" w:rsidP="00D24715">
            <w:pPr>
              <w:jc w:val="center"/>
              <w:rPr>
                <w:sz w:val="24"/>
                <w:szCs w:val="24"/>
              </w:rPr>
            </w:pPr>
          </w:p>
        </w:tc>
      </w:tr>
      <w:tr w:rsidR="004D689D" w:rsidRPr="00D24715" w:rsidTr="00CE1269">
        <w:tc>
          <w:tcPr>
            <w:tcW w:w="648" w:type="dxa"/>
          </w:tcPr>
          <w:p w:rsidR="004D689D" w:rsidRPr="00D24715" w:rsidRDefault="004D689D" w:rsidP="00D24715">
            <w:pPr>
              <w:jc w:val="center"/>
              <w:rPr>
                <w:sz w:val="24"/>
                <w:szCs w:val="24"/>
              </w:rPr>
            </w:pPr>
          </w:p>
        </w:tc>
        <w:tc>
          <w:tcPr>
            <w:tcW w:w="1260" w:type="dxa"/>
          </w:tcPr>
          <w:p w:rsidR="004D689D" w:rsidRPr="00D24715" w:rsidRDefault="004D689D" w:rsidP="00D24715">
            <w:pPr>
              <w:jc w:val="center"/>
              <w:rPr>
                <w:sz w:val="24"/>
                <w:szCs w:val="24"/>
              </w:rPr>
            </w:pPr>
          </w:p>
        </w:tc>
        <w:tc>
          <w:tcPr>
            <w:tcW w:w="5760" w:type="dxa"/>
          </w:tcPr>
          <w:p w:rsidR="004D689D" w:rsidRPr="00D24715" w:rsidRDefault="004D689D" w:rsidP="00D24715">
            <w:pPr>
              <w:jc w:val="center"/>
              <w:rPr>
                <w:sz w:val="24"/>
                <w:szCs w:val="24"/>
              </w:rPr>
            </w:pPr>
          </w:p>
        </w:tc>
        <w:tc>
          <w:tcPr>
            <w:tcW w:w="1903" w:type="dxa"/>
          </w:tcPr>
          <w:p w:rsidR="004D689D" w:rsidRPr="00D24715" w:rsidRDefault="004D689D" w:rsidP="00D24715">
            <w:pPr>
              <w:jc w:val="center"/>
              <w:rPr>
                <w:sz w:val="24"/>
                <w:szCs w:val="24"/>
              </w:rPr>
            </w:pPr>
          </w:p>
        </w:tc>
      </w:tr>
      <w:tr w:rsidR="004D689D" w:rsidRPr="00D24715" w:rsidTr="00CE1269">
        <w:tc>
          <w:tcPr>
            <w:tcW w:w="648" w:type="dxa"/>
          </w:tcPr>
          <w:p w:rsidR="004D689D" w:rsidRPr="00D24715" w:rsidRDefault="004D689D" w:rsidP="00D24715">
            <w:pPr>
              <w:jc w:val="center"/>
              <w:rPr>
                <w:sz w:val="24"/>
                <w:szCs w:val="24"/>
              </w:rPr>
            </w:pPr>
          </w:p>
        </w:tc>
        <w:tc>
          <w:tcPr>
            <w:tcW w:w="1260" w:type="dxa"/>
          </w:tcPr>
          <w:p w:rsidR="004D689D" w:rsidRPr="00D24715" w:rsidRDefault="004D689D" w:rsidP="00D24715">
            <w:pPr>
              <w:jc w:val="center"/>
              <w:rPr>
                <w:sz w:val="24"/>
                <w:szCs w:val="24"/>
              </w:rPr>
            </w:pPr>
          </w:p>
        </w:tc>
        <w:tc>
          <w:tcPr>
            <w:tcW w:w="5760" w:type="dxa"/>
          </w:tcPr>
          <w:p w:rsidR="004D689D" w:rsidRPr="00D24715" w:rsidRDefault="004D689D" w:rsidP="00D24715">
            <w:pPr>
              <w:jc w:val="center"/>
              <w:rPr>
                <w:sz w:val="24"/>
                <w:szCs w:val="24"/>
              </w:rPr>
            </w:pPr>
          </w:p>
        </w:tc>
        <w:tc>
          <w:tcPr>
            <w:tcW w:w="1903" w:type="dxa"/>
          </w:tcPr>
          <w:p w:rsidR="004D689D" w:rsidRPr="00D24715" w:rsidRDefault="004D689D" w:rsidP="00D24715">
            <w:pPr>
              <w:jc w:val="center"/>
              <w:rPr>
                <w:sz w:val="24"/>
                <w:szCs w:val="24"/>
              </w:rPr>
            </w:pPr>
          </w:p>
        </w:tc>
      </w:tr>
      <w:tr w:rsidR="004D689D" w:rsidRPr="00D24715" w:rsidTr="00CE1269">
        <w:tc>
          <w:tcPr>
            <w:tcW w:w="648" w:type="dxa"/>
          </w:tcPr>
          <w:p w:rsidR="004D689D" w:rsidRPr="00D24715" w:rsidRDefault="004D689D" w:rsidP="00D24715">
            <w:pPr>
              <w:jc w:val="center"/>
              <w:rPr>
                <w:sz w:val="24"/>
                <w:szCs w:val="24"/>
              </w:rPr>
            </w:pPr>
          </w:p>
        </w:tc>
        <w:tc>
          <w:tcPr>
            <w:tcW w:w="1260" w:type="dxa"/>
          </w:tcPr>
          <w:p w:rsidR="004D689D" w:rsidRPr="00D24715" w:rsidRDefault="004D689D" w:rsidP="00D24715">
            <w:pPr>
              <w:jc w:val="center"/>
              <w:rPr>
                <w:sz w:val="24"/>
                <w:szCs w:val="24"/>
              </w:rPr>
            </w:pPr>
          </w:p>
        </w:tc>
        <w:tc>
          <w:tcPr>
            <w:tcW w:w="5760" w:type="dxa"/>
          </w:tcPr>
          <w:p w:rsidR="004D689D" w:rsidRPr="00D24715" w:rsidRDefault="004D689D" w:rsidP="00D24715">
            <w:pPr>
              <w:jc w:val="center"/>
              <w:rPr>
                <w:sz w:val="24"/>
                <w:szCs w:val="24"/>
              </w:rPr>
            </w:pPr>
          </w:p>
        </w:tc>
        <w:tc>
          <w:tcPr>
            <w:tcW w:w="1903" w:type="dxa"/>
          </w:tcPr>
          <w:p w:rsidR="004D689D" w:rsidRPr="00D24715" w:rsidRDefault="004D689D" w:rsidP="00D24715">
            <w:pPr>
              <w:jc w:val="center"/>
              <w:rPr>
                <w:sz w:val="24"/>
                <w:szCs w:val="24"/>
              </w:rPr>
            </w:pPr>
          </w:p>
        </w:tc>
      </w:tr>
      <w:tr w:rsidR="004D689D" w:rsidRPr="00D24715" w:rsidTr="00CE1269">
        <w:tc>
          <w:tcPr>
            <w:tcW w:w="648" w:type="dxa"/>
          </w:tcPr>
          <w:p w:rsidR="004D689D" w:rsidRPr="00D24715" w:rsidRDefault="004D689D" w:rsidP="00D24715">
            <w:pPr>
              <w:jc w:val="center"/>
              <w:rPr>
                <w:sz w:val="24"/>
                <w:szCs w:val="24"/>
              </w:rPr>
            </w:pPr>
          </w:p>
        </w:tc>
        <w:tc>
          <w:tcPr>
            <w:tcW w:w="1260" w:type="dxa"/>
          </w:tcPr>
          <w:p w:rsidR="004D689D" w:rsidRPr="00D24715" w:rsidRDefault="004D689D" w:rsidP="00D24715">
            <w:pPr>
              <w:jc w:val="center"/>
              <w:rPr>
                <w:sz w:val="24"/>
                <w:szCs w:val="24"/>
              </w:rPr>
            </w:pPr>
          </w:p>
        </w:tc>
        <w:tc>
          <w:tcPr>
            <w:tcW w:w="5760" w:type="dxa"/>
          </w:tcPr>
          <w:p w:rsidR="004D689D" w:rsidRPr="00D24715" w:rsidRDefault="004D689D" w:rsidP="00D24715">
            <w:pPr>
              <w:jc w:val="center"/>
              <w:rPr>
                <w:sz w:val="24"/>
                <w:szCs w:val="24"/>
              </w:rPr>
            </w:pPr>
          </w:p>
        </w:tc>
        <w:tc>
          <w:tcPr>
            <w:tcW w:w="1903" w:type="dxa"/>
          </w:tcPr>
          <w:p w:rsidR="004D689D" w:rsidRPr="00D24715" w:rsidRDefault="004D689D" w:rsidP="00D24715">
            <w:pPr>
              <w:jc w:val="center"/>
              <w:rPr>
                <w:sz w:val="24"/>
                <w:szCs w:val="24"/>
              </w:rPr>
            </w:pPr>
          </w:p>
        </w:tc>
      </w:tr>
      <w:tr w:rsidR="004D689D" w:rsidRPr="00D24715" w:rsidTr="00CE1269">
        <w:tc>
          <w:tcPr>
            <w:tcW w:w="648" w:type="dxa"/>
          </w:tcPr>
          <w:p w:rsidR="004D689D" w:rsidRPr="00D24715" w:rsidRDefault="004D689D" w:rsidP="00D24715">
            <w:pPr>
              <w:jc w:val="center"/>
              <w:rPr>
                <w:sz w:val="24"/>
                <w:szCs w:val="24"/>
              </w:rPr>
            </w:pPr>
          </w:p>
        </w:tc>
        <w:tc>
          <w:tcPr>
            <w:tcW w:w="1260" w:type="dxa"/>
          </w:tcPr>
          <w:p w:rsidR="004D689D" w:rsidRPr="00D24715" w:rsidRDefault="004D689D" w:rsidP="00D24715">
            <w:pPr>
              <w:jc w:val="center"/>
              <w:rPr>
                <w:sz w:val="24"/>
                <w:szCs w:val="24"/>
              </w:rPr>
            </w:pPr>
          </w:p>
        </w:tc>
        <w:tc>
          <w:tcPr>
            <w:tcW w:w="5760" w:type="dxa"/>
          </w:tcPr>
          <w:p w:rsidR="004D689D" w:rsidRPr="00D24715" w:rsidRDefault="004D689D" w:rsidP="00D24715">
            <w:pPr>
              <w:jc w:val="center"/>
              <w:rPr>
                <w:sz w:val="24"/>
                <w:szCs w:val="24"/>
              </w:rPr>
            </w:pPr>
          </w:p>
        </w:tc>
        <w:tc>
          <w:tcPr>
            <w:tcW w:w="1903" w:type="dxa"/>
          </w:tcPr>
          <w:p w:rsidR="004D689D" w:rsidRPr="00D24715" w:rsidRDefault="004D689D" w:rsidP="00D24715">
            <w:pPr>
              <w:jc w:val="center"/>
              <w:rPr>
                <w:sz w:val="24"/>
                <w:szCs w:val="24"/>
              </w:rPr>
            </w:pPr>
          </w:p>
        </w:tc>
      </w:tr>
      <w:tr w:rsidR="004D689D" w:rsidRPr="00D24715" w:rsidTr="00CE1269">
        <w:tc>
          <w:tcPr>
            <w:tcW w:w="648" w:type="dxa"/>
          </w:tcPr>
          <w:p w:rsidR="004D689D" w:rsidRPr="00D24715" w:rsidRDefault="004D689D" w:rsidP="00D24715">
            <w:pPr>
              <w:jc w:val="center"/>
              <w:rPr>
                <w:sz w:val="24"/>
                <w:szCs w:val="24"/>
              </w:rPr>
            </w:pPr>
          </w:p>
        </w:tc>
        <w:tc>
          <w:tcPr>
            <w:tcW w:w="1260" w:type="dxa"/>
          </w:tcPr>
          <w:p w:rsidR="004D689D" w:rsidRPr="00D24715" w:rsidRDefault="004D689D" w:rsidP="00D24715">
            <w:pPr>
              <w:jc w:val="center"/>
              <w:rPr>
                <w:sz w:val="24"/>
                <w:szCs w:val="24"/>
              </w:rPr>
            </w:pPr>
          </w:p>
        </w:tc>
        <w:tc>
          <w:tcPr>
            <w:tcW w:w="5760" w:type="dxa"/>
          </w:tcPr>
          <w:p w:rsidR="004D689D" w:rsidRPr="00D24715" w:rsidRDefault="004D689D" w:rsidP="00D24715">
            <w:pPr>
              <w:jc w:val="center"/>
              <w:rPr>
                <w:sz w:val="24"/>
                <w:szCs w:val="24"/>
              </w:rPr>
            </w:pPr>
          </w:p>
        </w:tc>
        <w:tc>
          <w:tcPr>
            <w:tcW w:w="1903" w:type="dxa"/>
          </w:tcPr>
          <w:p w:rsidR="004D689D" w:rsidRPr="00D24715" w:rsidRDefault="004D689D" w:rsidP="00D24715">
            <w:pPr>
              <w:jc w:val="center"/>
              <w:rPr>
                <w:sz w:val="24"/>
                <w:szCs w:val="24"/>
              </w:rPr>
            </w:pPr>
          </w:p>
        </w:tc>
      </w:tr>
      <w:tr w:rsidR="004D689D" w:rsidRPr="00D24715" w:rsidTr="00CE1269">
        <w:tc>
          <w:tcPr>
            <w:tcW w:w="648" w:type="dxa"/>
          </w:tcPr>
          <w:p w:rsidR="004D689D" w:rsidRPr="00D24715" w:rsidRDefault="004D689D" w:rsidP="00D24715">
            <w:pPr>
              <w:jc w:val="center"/>
              <w:rPr>
                <w:sz w:val="24"/>
                <w:szCs w:val="24"/>
              </w:rPr>
            </w:pPr>
          </w:p>
        </w:tc>
        <w:tc>
          <w:tcPr>
            <w:tcW w:w="1260" w:type="dxa"/>
          </w:tcPr>
          <w:p w:rsidR="004D689D" w:rsidRPr="00D24715" w:rsidRDefault="004D689D" w:rsidP="00D24715">
            <w:pPr>
              <w:jc w:val="center"/>
              <w:rPr>
                <w:sz w:val="24"/>
                <w:szCs w:val="24"/>
              </w:rPr>
            </w:pPr>
          </w:p>
        </w:tc>
        <w:tc>
          <w:tcPr>
            <w:tcW w:w="5760" w:type="dxa"/>
          </w:tcPr>
          <w:p w:rsidR="004D689D" w:rsidRPr="00D24715" w:rsidRDefault="004D689D" w:rsidP="00D24715">
            <w:pPr>
              <w:jc w:val="center"/>
              <w:rPr>
                <w:sz w:val="24"/>
                <w:szCs w:val="24"/>
              </w:rPr>
            </w:pPr>
          </w:p>
        </w:tc>
        <w:tc>
          <w:tcPr>
            <w:tcW w:w="1903" w:type="dxa"/>
          </w:tcPr>
          <w:p w:rsidR="004D689D" w:rsidRPr="00D24715" w:rsidRDefault="004D689D" w:rsidP="00D24715">
            <w:pPr>
              <w:jc w:val="center"/>
              <w:rPr>
                <w:sz w:val="24"/>
                <w:szCs w:val="24"/>
              </w:rPr>
            </w:pPr>
          </w:p>
        </w:tc>
      </w:tr>
      <w:tr w:rsidR="004D689D" w:rsidRPr="00D24715" w:rsidTr="00CE1269">
        <w:tc>
          <w:tcPr>
            <w:tcW w:w="648" w:type="dxa"/>
          </w:tcPr>
          <w:p w:rsidR="004D689D" w:rsidRPr="00D24715" w:rsidRDefault="004D689D" w:rsidP="00D24715">
            <w:pPr>
              <w:jc w:val="center"/>
              <w:rPr>
                <w:sz w:val="24"/>
                <w:szCs w:val="24"/>
              </w:rPr>
            </w:pPr>
          </w:p>
        </w:tc>
        <w:tc>
          <w:tcPr>
            <w:tcW w:w="1260" w:type="dxa"/>
          </w:tcPr>
          <w:p w:rsidR="004D689D" w:rsidRPr="00D24715" w:rsidRDefault="004D689D" w:rsidP="00D24715">
            <w:pPr>
              <w:jc w:val="center"/>
              <w:rPr>
                <w:sz w:val="24"/>
                <w:szCs w:val="24"/>
              </w:rPr>
            </w:pPr>
          </w:p>
        </w:tc>
        <w:tc>
          <w:tcPr>
            <w:tcW w:w="5760" w:type="dxa"/>
          </w:tcPr>
          <w:p w:rsidR="004D689D" w:rsidRPr="00D24715" w:rsidRDefault="004D689D" w:rsidP="00D24715">
            <w:pPr>
              <w:jc w:val="center"/>
              <w:rPr>
                <w:sz w:val="24"/>
                <w:szCs w:val="24"/>
              </w:rPr>
            </w:pPr>
          </w:p>
        </w:tc>
        <w:tc>
          <w:tcPr>
            <w:tcW w:w="1903" w:type="dxa"/>
          </w:tcPr>
          <w:p w:rsidR="004D689D" w:rsidRPr="00D24715" w:rsidRDefault="004D689D" w:rsidP="00D24715">
            <w:pPr>
              <w:jc w:val="center"/>
              <w:rPr>
                <w:sz w:val="24"/>
                <w:szCs w:val="24"/>
              </w:rPr>
            </w:pPr>
          </w:p>
        </w:tc>
      </w:tr>
      <w:tr w:rsidR="004D689D" w:rsidRPr="00D24715" w:rsidTr="00CE1269">
        <w:tc>
          <w:tcPr>
            <w:tcW w:w="648" w:type="dxa"/>
          </w:tcPr>
          <w:p w:rsidR="004D689D" w:rsidRPr="00D24715" w:rsidRDefault="004D689D" w:rsidP="00D24715">
            <w:pPr>
              <w:jc w:val="center"/>
              <w:rPr>
                <w:sz w:val="24"/>
                <w:szCs w:val="24"/>
              </w:rPr>
            </w:pPr>
          </w:p>
        </w:tc>
        <w:tc>
          <w:tcPr>
            <w:tcW w:w="1260" w:type="dxa"/>
          </w:tcPr>
          <w:p w:rsidR="004D689D" w:rsidRPr="00D24715" w:rsidRDefault="004D689D" w:rsidP="00D24715">
            <w:pPr>
              <w:jc w:val="center"/>
              <w:rPr>
                <w:sz w:val="24"/>
                <w:szCs w:val="24"/>
              </w:rPr>
            </w:pPr>
          </w:p>
        </w:tc>
        <w:tc>
          <w:tcPr>
            <w:tcW w:w="5760" w:type="dxa"/>
          </w:tcPr>
          <w:p w:rsidR="004D689D" w:rsidRPr="00D24715" w:rsidRDefault="004D689D" w:rsidP="00D24715">
            <w:pPr>
              <w:jc w:val="center"/>
              <w:rPr>
                <w:sz w:val="24"/>
                <w:szCs w:val="24"/>
              </w:rPr>
            </w:pPr>
          </w:p>
        </w:tc>
        <w:tc>
          <w:tcPr>
            <w:tcW w:w="1903" w:type="dxa"/>
          </w:tcPr>
          <w:p w:rsidR="004D689D" w:rsidRPr="00D24715" w:rsidRDefault="004D689D" w:rsidP="00D24715">
            <w:pPr>
              <w:jc w:val="center"/>
              <w:rPr>
                <w:sz w:val="24"/>
                <w:szCs w:val="24"/>
              </w:rPr>
            </w:pPr>
          </w:p>
        </w:tc>
      </w:tr>
    </w:tbl>
    <w:p w:rsidR="004D689D" w:rsidRPr="00D24715" w:rsidRDefault="004D689D" w:rsidP="00D24715">
      <w:pPr>
        <w:jc w:val="center"/>
        <w:rPr>
          <w:sz w:val="24"/>
          <w:szCs w:val="24"/>
        </w:rPr>
      </w:pPr>
    </w:p>
    <w:p w:rsidR="004D689D" w:rsidRPr="00D24715" w:rsidRDefault="004D689D" w:rsidP="00D24715">
      <w:pPr>
        <w:outlineLvl w:val="0"/>
        <w:rPr>
          <w:sz w:val="24"/>
          <w:szCs w:val="24"/>
        </w:rPr>
      </w:pPr>
      <w:r w:rsidRPr="00D24715">
        <w:rPr>
          <w:sz w:val="24"/>
          <w:szCs w:val="24"/>
        </w:rPr>
        <w:t>Начало практики __________________ Конец практики _________________</w:t>
      </w:r>
    </w:p>
    <w:p w:rsidR="004D3C0D" w:rsidRPr="00D24715" w:rsidRDefault="004D3C0D" w:rsidP="00D24715">
      <w:pPr>
        <w:jc w:val="both"/>
        <w:outlineLvl w:val="0"/>
        <w:rPr>
          <w:sz w:val="24"/>
          <w:szCs w:val="24"/>
        </w:rPr>
      </w:pPr>
    </w:p>
    <w:p w:rsidR="004D689D" w:rsidRPr="00D24715" w:rsidRDefault="001E508D" w:rsidP="00D24715">
      <w:pPr>
        <w:jc w:val="both"/>
        <w:outlineLvl w:val="0"/>
        <w:rPr>
          <w:sz w:val="24"/>
          <w:szCs w:val="24"/>
        </w:rPr>
      </w:pPr>
      <w:r>
        <w:rPr>
          <w:sz w:val="24"/>
          <w:szCs w:val="24"/>
        </w:rPr>
        <w:t xml:space="preserve">Студент      </w:t>
      </w:r>
      <w:r w:rsidR="004D689D" w:rsidRPr="00D24715">
        <w:rPr>
          <w:sz w:val="24"/>
          <w:szCs w:val="24"/>
        </w:rPr>
        <w:t xml:space="preserve"> </w:t>
      </w:r>
      <w:r>
        <w:rPr>
          <w:sz w:val="24"/>
          <w:szCs w:val="24"/>
        </w:rPr>
        <w:t xml:space="preserve">                                 </w:t>
      </w:r>
      <w:r w:rsidR="004D689D" w:rsidRPr="00D24715">
        <w:rPr>
          <w:sz w:val="24"/>
          <w:szCs w:val="24"/>
        </w:rPr>
        <w:t>______________</w:t>
      </w:r>
      <w:r>
        <w:rPr>
          <w:sz w:val="24"/>
          <w:szCs w:val="24"/>
        </w:rPr>
        <w:t>______________________</w:t>
      </w:r>
      <w:r w:rsidR="004D689D" w:rsidRPr="00D24715">
        <w:rPr>
          <w:sz w:val="24"/>
          <w:szCs w:val="24"/>
        </w:rPr>
        <w:t xml:space="preserve">  </w:t>
      </w:r>
    </w:p>
    <w:p w:rsidR="004D689D" w:rsidRPr="00D24715" w:rsidRDefault="004D689D" w:rsidP="00D24715">
      <w:pPr>
        <w:rPr>
          <w:sz w:val="24"/>
          <w:szCs w:val="24"/>
        </w:rPr>
      </w:pPr>
      <w:r w:rsidRPr="00D24715">
        <w:rPr>
          <w:sz w:val="24"/>
          <w:szCs w:val="24"/>
        </w:rPr>
        <w:t xml:space="preserve">                                                     </w:t>
      </w:r>
      <w:r w:rsidR="001E508D">
        <w:rPr>
          <w:sz w:val="24"/>
          <w:szCs w:val="24"/>
        </w:rPr>
        <w:t xml:space="preserve">    </w:t>
      </w:r>
      <w:r w:rsidRPr="00D24715">
        <w:rPr>
          <w:sz w:val="24"/>
          <w:szCs w:val="24"/>
        </w:rPr>
        <w:t xml:space="preserve">(подпись)                </w:t>
      </w:r>
      <w:r w:rsidRPr="00D24715">
        <w:rPr>
          <w:sz w:val="24"/>
          <w:szCs w:val="24"/>
        </w:rPr>
        <w:tab/>
      </w:r>
      <w:r w:rsidRPr="00D24715">
        <w:rPr>
          <w:sz w:val="24"/>
          <w:szCs w:val="24"/>
        </w:rPr>
        <w:tab/>
        <w:t xml:space="preserve">      </w:t>
      </w:r>
      <w:r w:rsidR="001E508D">
        <w:rPr>
          <w:sz w:val="24"/>
          <w:szCs w:val="24"/>
        </w:rPr>
        <w:t xml:space="preserve">                                </w:t>
      </w:r>
      <w:r w:rsidRPr="00D24715">
        <w:rPr>
          <w:sz w:val="24"/>
          <w:szCs w:val="24"/>
        </w:rPr>
        <w:t xml:space="preserve">(Ф.И.О.)           </w:t>
      </w:r>
    </w:p>
    <w:p w:rsidR="004D689D" w:rsidRPr="00D24715" w:rsidRDefault="00D9221C" w:rsidP="00D24715">
      <w:pPr>
        <w:rPr>
          <w:sz w:val="24"/>
          <w:szCs w:val="24"/>
        </w:rPr>
      </w:pPr>
      <w:r w:rsidRPr="00D24715">
        <w:rPr>
          <w:sz w:val="24"/>
          <w:szCs w:val="24"/>
        </w:rPr>
        <w:t>Руководитель</w:t>
      </w:r>
      <w:r w:rsidR="004D689D" w:rsidRPr="00D24715">
        <w:rPr>
          <w:sz w:val="24"/>
          <w:szCs w:val="24"/>
        </w:rPr>
        <w:t xml:space="preserve"> </w:t>
      </w:r>
    </w:p>
    <w:p w:rsidR="004D689D" w:rsidRPr="00D24715" w:rsidRDefault="00AE4011" w:rsidP="00D24715">
      <w:pPr>
        <w:rPr>
          <w:sz w:val="24"/>
          <w:szCs w:val="24"/>
          <w:u w:val="single"/>
        </w:rPr>
      </w:pPr>
      <w:r>
        <w:rPr>
          <w:sz w:val="24"/>
          <w:szCs w:val="24"/>
        </w:rPr>
        <w:t>преддипломной</w:t>
      </w:r>
      <w:r w:rsidR="00D9221C" w:rsidRPr="00D24715">
        <w:rPr>
          <w:sz w:val="24"/>
          <w:szCs w:val="24"/>
        </w:rPr>
        <w:t xml:space="preserve"> практики          </w:t>
      </w:r>
      <w:r w:rsidR="004D689D" w:rsidRPr="00D24715">
        <w:rPr>
          <w:sz w:val="24"/>
          <w:szCs w:val="24"/>
        </w:rPr>
        <w:t>____________________</w:t>
      </w:r>
      <w:r w:rsidR="00D9221C" w:rsidRPr="00D24715">
        <w:rPr>
          <w:sz w:val="24"/>
          <w:szCs w:val="24"/>
        </w:rPr>
        <w:t>________________</w:t>
      </w:r>
    </w:p>
    <w:p w:rsidR="004D689D" w:rsidRPr="00D24715" w:rsidRDefault="00D9221C" w:rsidP="00D24715">
      <w:pPr>
        <w:rPr>
          <w:sz w:val="24"/>
          <w:szCs w:val="24"/>
        </w:rPr>
      </w:pPr>
      <w:r w:rsidRPr="00D24715">
        <w:rPr>
          <w:sz w:val="24"/>
          <w:szCs w:val="24"/>
        </w:rPr>
        <w:t>от организации</w:t>
      </w:r>
      <w:r w:rsidR="004D689D" w:rsidRPr="00D24715">
        <w:rPr>
          <w:sz w:val="24"/>
          <w:szCs w:val="24"/>
        </w:rPr>
        <w:tab/>
      </w:r>
      <w:r w:rsidR="004D689D" w:rsidRPr="00D24715">
        <w:rPr>
          <w:sz w:val="24"/>
          <w:szCs w:val="24"/>
        </w:rPr>
        <w:tab/>
      </w:r>
      <w:r w:rsidR="004D689D" w:rsidRPr="00D24715">
        <w:rPr>
          <w:sz w:val="24"/>
          <w:szCs w:val="24"/>
        </w:rPr>
        <w:tab/>
      </w:r>
      <w:r w:rsidR="004D689D" w:rsidRPr="00D24715">
        <w:rPr>
          <w:sz w:val="24"/>
          <w:szCs w:val="24"/>
        </w:rPr>
        <w:tab/>
      </w:r>
      <w:r w:rsidRPr="00D24715">
        <w:rPr>
          <w:sz w:val="24"/>
          <w:szCs w:val="24"/>
        </w:rPr>
        <w:t xml:space="preserve">               </w:t>
      </w:r>
      <w:r w:rsidR="004D689D" w:rsidRPr="00D24715">
        <w:rPr>
          <w:sz w:val="24"/>
          <w:szCs w:val="24"/>
        </w:rPr>
        <w:t>(</w:t>
      </w:r>
      <w:r w:rsidRPr="00D24715">
        <w:rPr>
          <w:sz w:val="24"/>
          <w:szCs w:val="24"/>
        </w:rPr>
        <w:t xml:space="preserve">подпись)                                          </w:t>
      </w:r>
      <w:r w:rsidR="004D689D" w:rsidRPr="00D24715">
        <w:rPr>
          <w:sz w:val="24"/>
          <w:szCs w:val="24"/>
        </w:rPr>
        <w:t xml:space="preserve">(Ф.И.О.)           </w:t>
      </w:r>
    </w:p>
    <w:p w:rsidR="004D689D" w:rsidRPr="00D24715" w:rsidRDefault="004D689D" w:rsidP="00D24715">
      <w:pPr>
        <w:rPr>
          <w:sz w:val="24"/>
          <w:szCs w:val="24"/>
        </w:rPr>
      </w:pPr>
      <w:r w:rsidRPr="00D24715">
        <w:rPr>
          <w:sz w:val="24"/>
          <w:szCs w:val="24"/>
        </w:rPr>
        <w:t xml:space="preserve">Руководитель </w:t>
      </w:r>
    </w:p>
    <w:p w:rsidR="00D9221C" w:rsidRPr="00D24715" w:rsidRDefault="00AE4011" w:rsidP="00D24715">
      <w:pPr>
        <w:rPr>
          <w:sz w:val="24"/>
          <w:szCs w:val="24"/>
        </w:rPr>
      </w:pPr>
      <w:r>
        <w:rPr>
          <w:sz w:val="24"/>
          <w:szCs w:val="24"/>
        </w:rPr>
        <w:t>преддипломной</w:t>
      </w:r>
      <w:r w:rsidR="004D689D" w:rsidRPr="00D24715">
        <w:rPr>
          <w:sz w:val="24"/>
          <w:szCs w:val="24"/>
        </w:rPr>
        <w:t xml:space="preserve"> практик</w:t>
      </w:r>
      <w:r w:rsidR="00D9221C" w:rsidRPr="00D24715">
        <w:rPr>
          <w:sz w:val="24"/>
          <w:szCs w:val="24"/>
        </w:rPr>
        <w:t>и</w:t>
      </w:r>
    </w:p>
    <w:p w:rsidR="004D689D" w:rsidRPr="00D24715" w:rsidRDefault="00D9221C" w:rsidP="00D24715">
      <w:pPr>
        <w:rPr>
          <w:sz w:val="24"/>
          <w:szCs w:val="24"/>
          <w:u w:val="single"/>
        </w:rPr>
      </w:pPr>
      <w:r w:rsidRPr="00D24715">
        <w:rPr>
          <w:sz w:val="24"/>
          <w:szCs w:val="24"/>
        </w:rPr>
        <w:t>от университе</w:t>
      </w:r>
      <w:r w:rsidR="001E508D">
        <w:rPr>
          <w:sz w:val="24"/>
          <w:szCs w:val="24"/>
        </w:rPr>
        <w:t xml:space="preserve">та                            </w:t>
      </w:r>
      <w:r w:rsidR="004D689D" w:rsidRPr="00D24715">
        <w:rPr>
          <w:sz w:val="24"/>
          <w:szCs w:val="24"/>
        </w:rPr>
        <w:t>____________________________________</w:t>
      </w:r>
    </w:p>
    <w:p w:rsidR="004D689D" w:rsidRPr="00D24715" w:rsidRDefault="004D689D" w:rsidP="00D24715">
      <w:pPr>
        <w:rPr>
          <w:sz w:val="24"/>
          <w:szCs w:val="24"/>
        </w:rPr>
      </w:pPr>
      <w:r w:rsidRPr="00D24715">
        <w:rPr>
          <w:sz w:val="24"/>
          <w:szCs w:val="24"/>
        </w:rPr>
        <w:tab/>
      </w:r>
      <w:r w:rsidRPr="00D24715">
        <w:rPr>
          <w:sz w:val="24"/>
          <w:szCs w:val="24"/>
        </w:rPr>
        <w:tab/>
      </w:r>
      <w:r w:rsidRPr="00D24715">
        <w:rPr>
          <w:sz w:val="24"/>
          <w:szCs w:val="24"/>
        </w:rPr>
        <w:tab/>
      </w:r>
      <w:r w:rsidRPr="00D24715">
        <w:rPr>
          <w:sz w:val="24"/>
          <w:szCs w:val="24"/>
        </w:rPr>
        <w:tab/>
      </w:r>
      <w:r w:rsidRPr="00D24715">
        <w:rPr>
          <w:sz w:val="24"/>
          <w:szCs w:val="24"/>
        </w:rPr>
        <w:tab/>
      </w:r>
      <w:r w:rsidRPr="00D24715">
        <w:rPr>
          <w:sz w:val="24"/>
          <w:szCs w:val="24"/>
        </w:rPr>
        <w:tab/>
      </w:r>
      <w:r w:rsidRPr="00D24715">
        <w:rPr>
          <w:sz w:val="24"/>
          <w:szCs w:val="24"/>
        </w:rPr>
        <w:tab/>
        <w:t xml:space="preserve">   (</w:t>
      </w:r>
      <w:r w:rsidR="001E508D">
        <w:rPr>
          <w:sz w:val="24"/>
          <w:szCs w:val="24"/>
        </w:rPr>
        <w:t xml:space="preserve">подпись)                </w:t>
      </w:r>
      <w:r w:rsidR="001E508D">
        <w:rPr>
          <w:sz w:val="24"/>
          <w:szCs w:val="24"/>
        </w:rPr>
        <w:tab/>
      </w:r>
      <w:r w:rsidR="001E508D">
        <w:rPr>
          <w:sz w:val="24"/>
          <w:szCs w:val="24"/>
        </w:rPr>
        <w:tab/>
        <w:t xml:space="preserve">   </w:t>
      </w:r>
      <w:r w:rsidRPr="00D24715">
        <w:rPr>
          <w:sz w:val="24"/>
          <w:szCs w:val="24"/>
        </w:rPr>
        <w:t xml:space="preserve">(Ф.И.О.)           </w:t>
      </w:r>
    </w:p>
    <w:p w:rsidR="004D689D" w:rsidRPr="00D24715" w:rsidRDefault="004D689D" w:rsidP="00D24715">
      <w:pPr>
        <w:rPr>
          <w:sz w:val="24"/>
          <w:szCs w:val="24"/>
        </w:rPr>
      </w:pPr>
    </w:p>
    <w:p w:rsidR="00F77F15" w:rsidRPr="00D24715" w:rsidRDefault="00F77F15" w:rsidP="00D24715">
      <w:pPr>
        <w:jc w:val="center"/>
        <w:rPr>
          <w:i/>
          <w:sz w:val="24"/>
          <w:szCs w:val="24"/>
        </w:rPr>
      </w:pPr>
    </w:p>
    <w:p w:rsidR="00F77F15" w:rsidRPr="00D24715" w:rsidRDefault="00F77F15" w:rsidP="00D24715">
      <w:pPr>
        <w:jc w:val="center"/>
        <w:rPr>
          <w:i/>
          <w:sz w:val="24"/>
          <w:szCs w:val="24"/>
        </w:rPr>
      </w:pPr>
    </w:p>
    <w:p w:rsidR="00DD5328" w:rsidRPr="00D24715" w:rsidRDefault="00DD5328" w:rsidP="00D24715">
      <w:pPr>
        <w:pStyle w:val="a5"/>
        <w:spacing w:line="240" w:lineRule="auto"/>
        <w:rPr>
          <w:sz w:val="24"/>
          <w:szCs w:val="24"/>
        </w:rPr>
      </w:pPr>
    </w:p>
    <w:sectPr w:rsidR="00DD5328" w:rsidRPr="00D24715" w:rsidSect="0090609E">
      <w:footerReference w:type="even" r:id="rId9"/>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40C" w:rsidRDefault="0067340C">
      <w:r>
        <w:separator/>
      </w:r>
    </w:p>
  </w:endnote>
  <w:endnote w:type="continuationSeparator" w:id="1">
    <w:p w:rsidR="0067340C" w:rsidRDefault="006734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MonoCondensed">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8C" w:rsidRDefault="00BE718C" w:rsidP="00F77F15">
    <w:pPr>
      <w:pStyle w:val="a8"/>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E718C" w:rsidRDefault="00BE718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40C" w:rsidRDefault="0067340C">
      <w:r>
        <w:separator/>
      </w:r>
    </w:p>
  </w:footnote>
  <w:footnote w:type="continuationSeparator" w:id="1">
    <w:p w:rsidR="0067340C" w:rsidRDefault="006734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2688"/>
    <w:multiLevelType w:val="hybridMultilevel"/>
    <w:tmpl w:val="DF1A76FE"/>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575B29"/>
    <w:multiLevelType w:val="singleLevel"/>
    <w:tmpl w:val="F050F194"/>
    <w:lvl w:ilvl="0">
      <w:start w:val="1"/>
      <w:numFmt w:val="decimal"/>
      <w:lvlText w:val="%1."/>
      <w:lvlJc w:val="left"/>
      <w:pPr>
        <w:tabs>
          <w:tab w:val="num" w:pos="1570"/>
        </w:tabs>
        <w:ind w:left="1570" w:hanging="360"/>
      </w:pPr>
      <w:rPr>
        <w:rFonts w:cs="Times New Roman" w:hint="default"/>
      </w:rPr>
    </w:lvl>
  </w:abstractNum>
  <w:abstractNum w:abstractNumId="2">
    <w:nsid w:val="06702DC5"/>
    <w:multiLevelType w:val="hybridMultilevel"/>
    <w:tmpl w:val="448E8B24"/>
    <w:lvl w:ilvl="0" w:tplc="DBD63830">
      <w:start w:val="1"/>
      <w:numFmt w:val="bullet"/>
      <w:lvlText w:val=""/>
      <w:lvlJc w:val="left"/>
      <w:pPr>
        <w:tabs>
          <w:tab w:val="num" w:pos="2756"/>
        </w:tabs>
        <w:ind w:left="2756" w:hanging="360"/>
      </w:pPr>
      <w:rPr>
        <w:rFonts w:ascii="Symbol" w:hAnsi="Symbol" w:hint="default"/>
        <w:color w:val="auto"/>
      </w:rPr>
    </w:lvl>
    <w:lvl w:ilvl="1" w:tplc="04190003" w:tentative="1">
      <w:start w:val="1"/>
      <w:numFmt w:val="bullet"/>
      <w:lvlText w:val="o"/>
      <w:lvlJc w:val="left"/>
      <w:pPr>
        <w:tabs>
          <w:tab w:val="num" w:pos="2047"/>
        </w:tabs>
        <w:ind w:left="2047" w:hanging="360"/>
      </w:pPr>
      <w:rPr>
        <w:rFonts w:ascii="Courier New" w:hAnsi="Courier New" w:cs="Courier New" w:hint="default"/>
      </w:rPr>
    </w:lvl>
    <w:lvl w:ilvl="2" w:tplc="04190005" w:tentative="1">
      <w:start w:val="1"/>
      <w:numFmt w:val="bullet"/>
      <w:lvlText w:val=""/>
      <w:lvlJc w:val="left"/>
      <w:pPr>
        <w:tabs>
          <w:tab w:val="num" w:pos="2767"/>
        </w:tabs>
        <w:ind w:left="2767" w:hanging="360"/>
      </w:pPr>
      <w:rPr>
        <w:rFonts w:ascii="Wingdings" w:hAnsi="Wingdings" w:hint="default"/>
      </w:rPr>
    </w:lvl>
    <w:lvl w:ilvl="3" w:tplc="04190001" w:tentative="1">
      <w:start w:val="1"/>
      <w:numFmt w:val="bullet"/>
      <w:lvlText w:val=""/>
      <w:lvlJc w:val="left"/>
      <w:pPr>
        <w:tabs>
          <w:tab w:val="num" w:pos="3487"/>
        </w:tabs>
        <w:ind w:left="3487" w:hanging="360"/>
      </w:pPr>
      <w:rPr>
        <w:rFonts w:ascii="Symbol" w:hAnsi="Symbol" w:hint="default"/>
      </w:rPr>
    </w:lvl>
    <w:lvl w:ilvl="4" w:tplc="04190003" w:tentative="1">
      <w:start w:val="1"/>
      <w:numFmt w:val="bullet"/>
      <w:lvlText w:val="o"/>
      <w:lvlJc w:val="left"/>
      <w:pPr>
        <w:tabs>
          <w:tab w:val="num" w:pos="4207"/>
        </w:tabs>
        <w:ind w:left="4207" w:hanging="360"/>
      </w:pPr>
      <w:rPr>
        <w:rFonts w:ascii="Courier New" w:hAnsi="Courier New" w:cs="Courier New" w:hint="default"/>
      </w:rPr>
    </w:lvl>
    <w:lvl w:ilvl="5" w:tplc="04190005" w:tentative="1">
      <w:start w:val="1"/>
      <w:numFmt w:val="bullet"/>
      <w:lvlText w:val=""/>
      <w:lvlJc w:val="left"/>
      <w:pPr>
        <w:tabs>
          <w:tab w:val="num" w:pos="4927"/>
        </w:tabs>
        <w:ind w:left="4927" w:hanging="360"/>
      </w:pPr>
      <w:rPr>
        <w:rFonts w:ascii="Wingdings" w:hAnsi="Wingdings" w:hint="default"/>
      </w:rPr>
    </w:lvl>
    <w:lvl w:ilvl="6" w:tplc="04190001" w:tentative="1">
      <w:start w:val="1"/>
      <w:numFmt w:val="bullet"/>
      <w:lvlText w:val=""/>
      <w:lvlJc w:val="left"/>
      <w:pPr>
        <w:tabs>
          <w:tab w:val="num" w:pos="5647"/>
        </w:tabs>
        <w:ind w:left="5647" w:hanging="360"/>
      </w:pPr>
      <w:rPr>
        <w:rFonts w:ascii="Symbol" w:hAnsi="Symbol" w:hint="default"/>
      </w:rPr>
    </w:lvl>
    <w:lvl w:ilvl="7" w:tplc="04190003" w:tentative="1">
      <w:start w:val="1"/>
      <w:numFmt w:val="bullet"/>
      <w:lvlText w:val="o"/>
      <w:lvlJc w:val="left"/>
      <w:pPr>
        <w:tabs>
          <w:tab w:val="num" w:pos="6367"/>
        </w:tabs>
        <w:ind w:left="6367" w:hanging="360"/>
      </w:pPr>
      <w:rPr>
        <w:rFonts w:ascii="Courier New" w:hAnsi="Courier New" w:cs="Courier New" w:hint="default"/>
      </w:rPr>
    </w:lvl>
    <w:lvl w:ilvl="8" w:tplc="04190005" w:tentative="1">
      <w:start w:val="1"/>
      <w:numFmt w:val="bullet"/>
      <w:lvlText w:val=""/>
      <w:lvlJc w:val="left"/>
      <w:pPr>
        <w:tabs>
          <w:tab w:val="num" w:pos="7087"/>
        </w:tabs>
        <w:ind w:left="7087" w:hanging="360"/>
      </w:pPr>
      <w:rPr>
        <w:rFonts w:ascii="Wingdings" w:hAnsi="Wingdings" w:hint="default"/>
      </w:rPr>
    </w:lvl>
  </w:abstractNum>
  <w:abstractNum w:abstractNumId="3">
    <w:nsid w:val="0B0B5871"/>
    <w:multiLevelType w:val="hybridMultilevel"/>
    <w:tmpl w:val="BDF88C24"/>
    <w:lvl w:ilvl="0" w:tplc="000400E2">
      <w:start w:val="1"/>
      <w:numFmt w:val="decimal"/>
      <w:lvlText w:val="%1."/>
      <w:lvlJc w:val="left"/>
      <w:pPr>
        <w:tabs>
          <w:tab w:val="num" w:pos="360"/>
        </w:tabs>
        <w:ind w:left="360" w:hanging="360"/>
      </w:pPr>
      <w:rPr>
        <w:rFonts w:hint="default"/>
      </w:rPr>
    </w:lvl>
    <w:lvl w:ilvl="1" w:tplc="F304958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566CF9"/>
    <w:multiLevelType w:val="hybridMultilevel"/>
    <w:tmpl w:val="9D4C193E"/>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3B4A5D"/>
    <w:multiLevelType w:val="hybridMultilevel"/>
    <w:tmpl w:val="768A2B02"/>
    <w:lvl w:ilvl="0" w:tplc="FFFFFFFF">
      <w:start w:val="1"/>
      <w:numFmt w:val="decimal"/>
      <w:lvlText w:val="%1."/>
      <w:lvlJc w:val="left"/>
      <w:pPr>
        <w:tabs>
          <w:tab w:val="num" w:pos="454"/>
        </w:tabs>
        <w:ind w:left="454" w:hanging="454"/>
      </w:pPr>
      <w:rPr>
        <w:rFonts w:hint="default"/>
        <w:b w:val="0"/>
        <w:i w:val="0"/>
        <w:sz w:val="28"/>
      </w:rPr>
    </w:lvl>
    <w:lvl w:ilvl="1" w:tplc="FFFFFFFF">
      <w:start w:val="1"/>
      <w:numFmt w:val="decimal"/>
      <w:lvlText w:val="%2."/>
      <w:lvlJc w:val="left"/>
      <w:pPr>
        <w:tabs>
          <w:tab w:val="num" w:pos="1534"/>
        </w:tabs>
        <w:ind w:left="1534" w:hanging="454"/>
      </w:pPr>
      <w:rPr>
        <w:rFonts w:hint="default"/>
      </w:rPr>
    </w:lvl>
    <w:lvl w:ilvl="2" w:tplc="6DBE96A2">
      <w:start w:val="1"/>
      <w:numFmt w:val="decimal"/>
      <w:lvlText w:val="%3."/>
      <w:lvlJc w:val="left"/>
      <w:pPr>
        <w:tabs>
          <w:tab w:val="num" w:pos="2434"/>
        </w:tabs>
        <w:ind w:left="2434" w:hanging="454"/>
      </w:pPr>
      <w:rPr>
        <w:rFonts w:hint="default"/>
        <w:b w:val="0"/>
        <w:i w:val="0"/>
        <w:sz w:val="28"/>
        <w:szCs w:val="28"/>
      </w:rPr>
    </w:lvl>
    <w:lvl w:ilvl="3" w:tplc="158E35B8">
      <w:start w:val="1"/>
      <w:numFmt w:val="decimal"/>
      <w:lvlText w:val="%4."/>
      <w:lvlJc w:val="left"/>
      <w:pPr>
        <w:tabs>
          <w:tab w:val="num" w:pos="2974"/>
        </w:tabs>
        <w:ind w:left="2974" w:hanging="454"/>
      </w:pPr>
      <w:rPr>
        <w:rFonts w:hint="default"/>
        <w:b w:val="0"/>
        <w:i w:val="0"/>
        <w:sz w:val="28"/>
        <w:szCs w:val="28"/>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5A22F1E"/>
    <w:multiLevelType w:val="hybridMultilevel"/>
    <w:tmpl w:val="ACDE62C4"/>
    <w:lvl w:ilvl="0" w:tplc="CB1449EE">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7">
    <w:nsid w:val="1AC408EC"/>
    <w:multiLevelType w:val="hybridMultilevel"/>
    <w:tmpl w:val="77D6D0F4"/>
    <w:lvl w:ilvl="0" w:tplc="962ED1CC">
      <w:start w:val="1"/>
      <w:numFmt w:val="decimal"/>
      <w:lvlText w:val="%1)"/>
      <w:lvlJc w:val="left"/>
      <w:pPr>
        <w:tabs>
          <w:tab w:val="num" w:pos="814"/>
        </w:tabs>
        <w:ind w:left="0" w:firstLine="454"/>
      </w:pPr>
      <w:rPr>
        <w:rFonts w:hint="default"/>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8">
    <w:nsid w:val="1B925394"/>
    <w:multiLevelType w:val="hybridMultilevel"/>
    <w:tmpl w:val="2B0A94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215AA4"/>
    <w:multiLevelType w:val="hybridMultilevel"/>
    <w:tmpl w:val="EBDCEB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5D81B06"/>
    <w:multiLevelType w:val="hybridMultilevel"/>
    <w:tmpl w:val="31CA6B9A"/>
    <w:lvl w:ilvl="0" w:tplc="04190013">
      <w:start w:val="1"/>
      <w:numFmt w:val="upperRoman"/>
      <w:lvlText w:val="%1."/>
      <w:lvlJc w:val="right"/>
      <w:pPr>
        <w:tabs>
          <w:tab w:val="num" w:pos="180"/>
        </w:tabs>
        <w:ind w:left="180" w:hanging="180"/>
      </w:pPr>
    </w:lvl>
    <w:lvl w:ilvl="1" w:tplc="AB1AADF6">
      <w:start w:val="1"/>
      <w:numFmt w:val="decimal"/>
      <w:lvlText w:val="%2."/>
      <w:lvlJc w:val="left"/>
      <w:pPr>
        <w:tabs>
          <w:tab w:val="num" w:pos="900"/>
        </w:tabs>
        <w:ind w:left="900" w:hanging="360"/>
      </w:pPr>
      <w:rPr>
        <w:b w:val="0"/>
      </w:r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1">
    <w:nsid w:val="265C4B24"/>
    <w:multiLevelType w:val="hybridMultilevel"/>
    <w:tmpl w:val="B0901626"/>
    <w:lvl w:ilvl="0" w:tplc="6F687D60">
      <w:start w:val="1"/>
      <w:numFmt w:val="bullet"/>
      <w:lvlText w:val=""/>
      <w:lvlJc w:val="left"/>
      <w:pPr>
        <w:tabs>
          <w:tab w:val="num" w:pos="814"/>
        </w:tabs>
        <w:ind w:left="0" w:firstLine="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64B229A"/>
    <w:multiLevelType w:val="singleLevel"/>
    <w:tmpl w:val="3F90EE86"/>
    <w:lvl w:ilvl="0">
      <w:start w:val="5"/>
      <w:numFmt w:val="bullet"/>
      <w:lvlText w:val="-"/>
      <w:lvlJc w:val="left"/>
      <w:pPr>
        <w:tabs>
          <w:tab w:val="num" w:pos="1080"/>
        </w:tabs>
        <w:ind w:left="1080" w:hanging="360"/>
      </w:pPr>
      <w:rPr>
        <w:rFonts w:hint="default"/>
      </w:rPr>
    </w:lvl>
  </w:abstractNum>
  <w:abstractNum w:abstractNumId="13">
    <w:nsid w:val="36B45CE7"/>
    <w:multiLevelType w:val="hybridMultilevel"/>
    <w:tmpl w:val="3872DFC8"/>
    <w:lvl w:ilvl="0" w:tplc="4AD89B84">
      <w:start w:val="2"/>
      <w:numFmt w:val="upperRoman"/>
      <w:lvlText w:val="%1."/>
      <w:lvlJc w:val="right"/>
      <w:pPr>
        <w:tabs>
          <w:tab w:val="num" w:pos="180"/>
        </w:tabs>
        <w:ind w:left="180" w:hanging="180"/>
      </w:pPr>
      <w:rPr>
        <w:rFonts w:hint="default"/>
        <w:b/>
      </w:rPr>
    </w:lvl>
    <w:lvl w:ilvl="1" w:tplc="AB1AADF6">
      <w:start w:val="1"/>
      <w:numFmt w:val="decimal"/>
      <w:lvlText w:val="%2."/>
      <w:lvlJc w:val="left"/>
      <w:pPr>
        <w:tabs>
          <w:tab w:val="num" w:pos="900"/>
        </w:tabs>
        <w:ind w:left="900" w:hanging="360"/>
      </w:pPr>
      <w:rPr>
        <w:b w:val="0"/>
      </w:r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4">
    <w:nsid w:val="39785D6F"/>
    <w:multiLevelType w:val="hybridMultilevel"/>
    <w:tmpl w:val="561AA89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414A0462"/>
    <w:multiLevelType w:val="hybridMultilevel"/>
    <w:tmpl w:val="C8088EA8"/>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2725CF4"/>
    <w:multiLevelType w:val="hybridMultilevel"/>
    <w:tmpl w:val="A192ED0E"/>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070A51"/>
    <w:multiLevelType w:val="hybridMultilevel"/>
    <w:tmpl w:val="CEE8164C"/>
    <w:lvl w:ilvl="0" w:tplc="01F0AE5C">
      <w:start w:val="1"/>
      <w:numFmt w:val="bullet"/>
      <w:lvlText w:val=""/>
      <w:lvlJc w:val="left"/>
      <w:pPr>
        <w:tabs>
          <w:tab w:val="num" w:pos="814"/>
        </w:tabs>
        <w:ind w:left="0" w:firstLine="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B276A38"/>
    <w:multiLevelType w:val="hybridMultilevel"/>
    <w:tmpl w:val="21B6CC14"/>
    <w:lvl w:ilvl="0" w:tplc="79E000C4">
      <w:start w:val="1"/>
      <w:numFmt w:val="bullet"/>
      <w:lvlText w:val=""/>
      <w:lvlJc w:val="left"/>
      <w:pPr>
        <w:tabs>
          <w:tab w:val="num" w:pos="814"/>
        </w:tabs>
        <w:ind w:left="0" w:firstLine="454"/>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D127B3A"/>
    <w:multiLevelType w:val="hybridMultilevel"/>
    <w:tmpl w:val="D1B831FA"/>
    <w:lvl w:ilvl="0" w:tplc="735E6B60">
      <w:start w:val="1"/>
      <w:numFmt w:val="decimal"/>
      <w:lvlText w:val="%1."/>
      <w:lvlJc w:val="left"/>
      <w:pPr>
        <w:tabs>
          <w:tab w:val="num" w:pos="1851"/>
        </w:tabs>
        <w:ind w:left="1851" w:hanging="360"/>
      </w:pPr>
      <w:rPr>
        <w:rFonts w:hint="default"/>
      </w:rPr>
    </w:lvl>
    <w:lvl w:ilvl="1" w:tplc="04190019" w:tentative="1">
      <w:start w:val="1"/>
      <w:numFmt w:val="lowerLetter"/>
      <w:lvlText w:val="%2."/>
      <w:lvlJc w:val="left"/>
      <w:pPr>
        <w:tabs>
          <w:tab w:val="num" w:pos="2571"/>
        </w:tabs>
        <w:ind w:left="2571" w:hanging="360"/>
      </w:pPr>
    </w:lvl>
    <w:lvl w:ilvl="2" w:tplc="0419001B" w:tentative="1">
      <w:start w:val="1"/>
      <w:numFmt w:val="lowerRoman"/>
      <w:lvlText w:val="%3."/>
      <w:lvlJc w:val="right"/>
      <w:pPr>
        <w:tabs>
          <w:tab w:val="num" w:pos="3291"/>
        </w:tabs>
        <w:ind w:left="3291" w:hanging="180"/>
      </w:pPr>
    </w:lvl>
    <w:lvl w:ilvl="3" w:tplc="0419000F" w:tentative="1">
      <w:start w:val="1"/>
      <w:numFmt w:val="decimal"/>
      <w:lvlText w:val="%4."/>
      <w:lvlJc w:val="left"/>
      <w:pPr>
        <w:tabs>
          <w:tab w:val="num" w:pos="4011"/>
        </w:tabs>
        <w:ind w:left="4011" w:hanging="360"/>
      </w:pPr>
    </w:lvl>
    <w:lvl w:ilvl="4" w:tplc="04190019" w:tentative="1">
      <w:start w:val="1"/>
      <w:numFmt w:val="lowerLetter"/>
      <w:lvlText w:val="%5."/>
      <w:lvlJc w:val="left"/>
      <w:pPr>
        <w:tabs>
          <w:tab w:val="num" w:pos="4731"/>
        </w:tabs>
        <w:ind w:left="4731" w:hanging="360"/>
      </w:pPr>
    </w:lvl>
    <w:lvl w:ilvl="5" w:tplc="0419001B" w:tentative="1">
      <w:start w:val="1"/>
      <w:numFmt w:val="lowerRoman"/>
      <w:lvlText w:val="%6."/>
      <w:lvlJc w:val="right"/>
      <w:pPr>
        <w:tabs>
          <w:tab w:val="num" w:pos="5451"/>
        </w:tabs>
        <w:ind w:left="5451" w:hanging="180"/>
      </w:pPr>
    </w:lvl>
    <w:lvl w:ilvl="6" w:tplc="0419000F" w:tentative="1">
      <w:start w:val="1"/>
      <w:numFmt w:val="decimal"/>
      <w:lvlText w:val="%7."/>
      <w:lvlJc w:val="left"/>
      <w:pPr>
        <w:tabs>
          <w:tab w:val="num" w:pos="6171"/>
        </w:tabs>
        <w:ind w:left="6171" w:hanging="360"/>
      </w:pPr>
    </w:lvl>
    <w:lvl w:ilvl="7" w:tplc="04190019" w:tentative="1">
      <w:start w:val="1"/>
      <w:numFmt w:val="lowerLetter"/>
      <w:lvlText w:val="%8."/>
      <w:lvlJc w:val="left"/>
      <w:pPr>
        <w:tabs>
          <w:tab w:val="num" w:pos="6891"/>
        </w:tabs>
        <w:ind w:left="6891" w:hanging="360"/>
      </w:pPr>
    </w:lvl>
    <w:lvl w:ilvl="8" w:tplc="0419001B" w:tentative="1">
      <w:start w:val="1"/>
      <w:numFmt w:val="lowerRoman"/>
      <w:lvlText w:val="%9."/>
      <w:lvlJc w:val="right"/>
      <w:pPr>
        <w:tabs>
          <w:tab w:val="num" w:pos="7611"/>
        </w:tabs>
        <w:ind w:left="7611" w:hanging="180"/>
      </w:pPr>
    </w:lvl>
  </w:abstractNum>
  <w:abstractNum w:abstractNumId="20">
    <w:nsid w:val="4FC03C05"/>
    <w:multiLevelType w:val="hybridMultilevel"/>
    <w:tmpl w:val="722A2A4E"/>
    <w:lvl w:ilvl="0" w:tplc="040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57FA5D28"/>
    <w:multiLevelType w:val="singleLevel"/>
    <w:tmpl w:val="18DAD770"/>
    <w:lvl w:ilvl="0">
      <w:start w:val="1"/>
      <w:numFmt w:val="decimal"/>
      <w:lvlText w:val="%1)"/>
      <w:legacy w:legacy="1" w:legacySpace="0" w:legacyIndent="454"/>
      <w:lvlJc w:val="left"/>
      <w:pPr>
        <w:ind w:left="794" w:hanging="454"/>
      </w:pPr>
    </w:lvl>
  </w:abstractNum>
  <w:abstractNum w:abstractNumId="22">
    <w:nsid w:val="5B680056"/>
    <w:multiLevelType w:val="hybridMultilevel"/>
    <w:tmpl w:val="16A2B7A6"/>
    <w:lvl w:ilvl="0" w:tplc="0419000F">
      <w:start w:val="1"/>
      <w:numFmt w:val="decimal"/>
      <w:lvlText w:val="%1."/>
      <w:lvlJc w:val="left"/>
      <w:pPr>
        <w:tabs>
          <w:tab w:val="num" w:pos="720"/>
        </w:tabs>
        <w:ind w:left="720" w:hanging="360"/>
      </w:pPr>
    </w:lvl>
    <w:lvl w:ilvl="1" w:tplc="4970D156">
      <w:start w:val="1"/>
      <w:numFmt w:val="lowerLetter"/>
      <w:lvlText w:val="%2)"/>
      <w:lvlJc w:val="left"/>
      <w:pPr>
        <w:tabs>
          <w:tab w:val="num" w:pos="1533"/>
        </w:tabs>
        <w:ind w:left="1533" w:hanging="453"/>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B8A12D3"/>
    <w:multiLevelType w:val="multilevel"/>
    <w:tmpl w:val="B77C93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A902CA"/>
    <w:multiLevelType w:val="hybridMultilevel"/>
    <w:tmpl w:val="C77206D8"/>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25">
    <w:nsid w:val="5EE6763A"/>
    <w:multiLevelType w:val="singleLevel"/>
    <w:tmpl w:val="E0C0BBD0"/>
    <w:lvl w:ilvl="0">
      <w:start w:val="1"/>
      <w:numFmt w:val="decimal"/>
      <w:lvlText w:val="%1."/>
      <w:legacy w:legacy="1" w:legacySpace="0" w:legacyIndent="454"/>
      <w:lvlJc w:val="left"/>
      <w:pPr>
        <w:ind w:left="794" w:hanging="454"/>
      </w:pPr>
    </w:lvl>
  </w:abstractNum>
  <w:abstractNum w:abstractNumId="26">
    <w:nsid w:val="68E733F6"/>
    <w:multiLevelType w:val="hybridMultilevel"/>
    <w:tmpl w:val="30188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232BAB"/>
    <w:multiLevelType w:val="hybridMultilevel"/>
    <w:tmpl w:val="05947F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9357580"/>
    <w:multiLevelType w:val="hybridMultilevel"/>
    <w:tmpl w:val="EB1E90C8"/>
    <w:lvl w:ilvl="0" w:tplc="000400E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B00E3B"/>
    <w:multiLevelType w:val="hybridMultilevel"/>
    <w:tmpl w:val="558421F4"/>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num w:numId="1">
    <w:abstractNumId w:val="21"/>
  </w:num>
  <w:num w:numId="2">
    <w:abstractNumId w:val="25"/>
  </w:num>
  <w:num w:numId="3">
    <w:abstractNumId w:val="18"/>
  </w:num>
  <w:num w:numId="4">
    <w:abstractNumId w:val="11"/>
  </w:num>
  <w:num w:numId="5">
    <w:abstractNumId w:val="17"/>
  </w:num>
  <w:num w:numId="6">
    <w:abstractNumId w:val="7"/>
  </w:num>
  <w:num w:numId="7">
    <w:abstractNumId w:val="2"/>
  </w:num>
  <w:num w:numId="8">
    <w:abstractNumId w:val="29"/>
  </w:num>
  <w:num w:numId="9">
    <w:abstractNumId w:val="23"/>
  </w:num>
  <w:num w:numId="10">
    <w:abstractNumId w:val="26"/>
  </w:num>
  <w:num w:numId="11">
    <w:abstractNumId w:val="16"/>
  </w:num>
  <w:num w:numId="12">
    <w:abstractNumId w:val="24"/>
  </w:num>
  <w:num w:numId="13">
    <w:abstractNumId w:val="8"/>
  </w:num>
  <w:num w:numId="14">
    <w:abstractNumId w:val="3"/>
  </w:num>
  <w:num w:numId="15">
    <w:abstractNumId w:val="22"/>
  </w:num>
  <w:num w:numId="16">
    <w:abstractNumId w:val="5"/>
  </w:num>
  <w:num w:numId="17">
    <w:abstractNumId w:val="27"/>
  </w:num>
  <w:num w:numId="18">
    <w:abstractNumId w:val="14"/>
  </w:num>
  <w:num w:numId="19">
    <w:abstractNumId w:val="10"/>
  </w:num>
  <w:num w:numId="20">
    <w:abstractNumId w:val="13"/>
  </w:num>
  <w:num w:numId="21">
    <w:abstractNumId w:val="20"/>
  </w:num>
  <w:num w:numId="22">
    <w:abstractNumId w:val="4"/>
  </w:num>
  <w:num w:numId="23">
    <w:abstractNumId w:val="0"/>
  </w:num>
  <w:num w:numId="24">
    <w:abstractNumId w:val="19"/>
  </w:num>
  <w:num w:numId="25">
    <w:abstractNumId w:val="9"/>
  </w:num>
  <w:num w:numId="26">
    <w:abstractNumId w:val="6"/>
  </w:num>
  <w:num w:numId="27">
    <w:abstractNumId w:val="28"/>
  </w:num>
  <w:num w:numId="28">
    <w:abstractNumId w:val="12"/>
  </w:num>
  <w:num w:numId="29">
    <w:abstractNumId w:val="1"/>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7F15"/>
    <w:rsid w:val="00006AF4"/>
    <w:rsid w:val="00012486"/>
    <w:rsid w:val="00012C88"/>
    <w:rsid w:val="0002444A"/>
    <w:rsid w:val="00027E85"/>
    <w:rsid w:val="00036364"/>
    <w:rsid w:val="000403BE"/>
    <w:rsid w:val="00047B09"/>
    <w:rsid w:val="00065BEC"/>
    <w:rsid w:val="00070E59"/>
    <w:rsid w:val="00073621"/>
    <w:rsid w:val="0008292C"/>
    <w:rsid w:val="00082982"/>
    <w:rsid w:val="00095B1A"/>
    <w:rsid w:val="00096AC8"/>
    <w:rsid w:val="000A4218"/>
    <w:rsid w:val="000C6D12"/>
    <w:rsid w:val="000D3F89"/>
    <w:rsid w:val="000D7E3A"/>
    <w:rsid w:val="000E5BDA"/>
    <w:rsid w:val="000F3313"/>
    <w:rsid w:val="000F5AB9"/>
    <w:rsid w:val="00100AE0"/>
    <w:rsid w:val="001111E0"/>
    <w:rsid w:val="00130899"/>
    <w:rsid w:val="00143BAB"/>
    <w:rsid w:val="00170386"/>
    <w:rsid w:val="00185138"/>
    <w:rsid w:val="00190AC0"/>
    <w:rsid w:val="00196A67"/>
    <w:rsid w:val="001B48CE"/>
    <w:rsid w:val="001B7C5E"/>
    <w:rsid w:val="001C6D29"/>
    <w:rsid w:val="001E043D"/>
    <w:rsid w:val="001E508D"/>
    <w:rsid w:val="001F7B94"/>
    <w:rsid w:val="00212F89"/>
    <w:rsid w:val="0022433E"/>
    <w:rsid w:val="00225522"/>
    <w:rsid w:val="00226224"/>
    <w:rsid w:val="00233490"/>
    <w:rsid w:val="00240063"/>
    <w:rsid w:val="0024172A"/>
    <w:rsid w:val="002476C9"/>
    <w:rsid w:val="00247DA3"/>
    <w:rsid w:val="002678E4"/>
    <w:rsid w:val="00271A58"/>
    <w:rsid w:val="00275DAC"/>
    <w:rsid w:val="00296A29"/>
    <w:rsid w:val="00296FD7"/>
    <w:rsid w:val="002A2D48"/>
    <w:rsid w:val="002C753E"/>
    <w:rsid w:val="002D295B"/>
    <w:rsid w:val="002D3443"/>
    <w:rsid w:val="002D3948"/>
    <w:rsid w:val="002D5A48"/>
    <w:rsid w:val="00300131"/>
    <w:rsid w:val="00310DE4"/>
    <w:rsid w:val="0031380C"/>
    <w:rsid w:val="00353847"/>
    <w:rsid w:val="003615DB"/>
    <w:rsid w:val="0036390D"/>
    <w:rsid w:val="00363E8F"/>
    <w:rsid w:val="00367462"/>
    <w:rsid w:val="00372E46"/>
    <w:rsid w:val="003741AD"/>
    <w:rsid w:val="00384D27"/>
    <w:rsid w:val="003911DB"/>
    <w:rsid w:val="003C22A9"/>
    <w:rsid w:val="003D1E53"/>
    <w:rsid w:val="003D3C04"/>
    <w:rsid w:val="003D7970"/>
    <w:rsid w:val="004040FE"/>
    <w:rsid w:val="00404AF0"/>
    <w:rsid w:val="004051BE"/>
    <w:rsid w:val="00407C88"/>
    <w:rsid w:val="00424262"/>
    <w:rsid w:val="0044711B"/>
    <w:rsid w:val="00460027"/>
    <w:rsid w:val="00465B75"/>
    <w:rsid w:val="00482057"/>
    <w:rsid w:val="004A417F"/>
    <w:rsid w:val="004B23C0"/>
    <w:rsid w:val="004B556A"/>
    <w:rsid w:val="004C2F1A"/>
    <w:rsid w:val="004D2476"/>
    <w:rsid w:val="004D3C0D"/>
    <w:rsid w:val="004D689D"/>
    <w:rsid w:val="004E5C04"/>
    <w:rsid w:val="004E62DC"/>
    <w:rsid w:val="004F197D"/>
    <w:rsid w:val="00504D5C"/>
    <w:rsid w:val="005062D6"/>
    <w:rsid w:val="005347BA"/>
    <w:rsid w:val="00534EB6"/>
    <w:rsid w:val="00535F2B"/>
    <w:rsid w:val="00550371"/>
    <w:rsid w:val="0055434A"/>
    <w:rsid w:val="00555722"/>
    <w:rsid w:val="005601A2"/>
    <w:rsid w:val="0057064B"/>
    <w:rsid w:val="0059162F"/>
    <w:rsid w:val="005922F5"/>
    <w:rsid w:val="005A1B04"/>
    <w:rsid w:val="005E16B6"/>
    <w:rsid w:val="005F73F2"/>
    <w:rsid w:val="00622D00"/>
    <w:rsid w:val="0063126B"/>
    <w:rsid w:val="00634312"/>
    <w:rsid w:val="00641513"/>
    <w:rsid w:val="00645C66"/>
    <w:rsid w:val="0066088A"/>
    <w:rsid w:val="006656FF"/>
    <w:rsid w:val="0067340C"/>
    <w:rsid w:val="006750B6"/>
    <w:rsid w:val="006842B8"/>
    <w:rsid w:val="00684634"/>
    <w:rsid w:val="0069114D"/>
    <w:rsid w:val="0069363F"/>
    <w:rsid w:val="00694A28"/>
    <w:rsid w:val="006B3728"/>
    <w:rsid w:val="006D4C71"/>
    <w:rsid w:val="006D5A53"/>
    <w:rsid w:val="006E09DC"/>
    <w:rsid w:val="006E4CAA"/>
    <w:rsid w:val="006F1D9E"/>
    <w:rsid w:val="006F5905"/>
    <w:rsid w:val="006F7817"/>
    <w:rsid w:val="00713AE9"/>
    <w:rsid w:val="00715FEF"/>
    <w:rsid w:val="0072786F"/>
    <w:rsid w:val="00746E59"/>
    <w:rsid w:val="00746FD0"/>
    <w:rsid w:val="00754B6D"/>
    <w:rsid w:val="00755F33"/>
    <w:rsid w:val="00767EC6"/>
    <w:rsid w:val="0077672B"/>
    <w:rsid w:val="00787550"/>
    <w:rsid w:val="00795CA6"/>
    <w:rsid w:val="007B3F4F"/>
    <w:rsid w:val="007B4AC2"/>
    <w:rsid w:val="007C0FD1"/>
    <w:rsid w:val="007D2242"/>
    <w:rsid w:val="007E7FD3"/>
    <w:rsid w:val="007F0F88"/>
    <w:rsid w:val="007F169B"/>
    <w:rsid w:val="007F4D3D"/>
    <w:rsid w:val="007F7604"/>
    <w:rsid w:val="00803522"/>
    <w:rsid w:val="00812BFF"/>
    <w:rsid w:val="008213EC"/>
    <w:rsid w:val="008317A7"/>
    <w:rsid w:val="008345D2"/>
    <w:rsid w:val="0084362B"/>
    <w:rsid w:val="008563E1"/>
    <w:rsid w:val="008723AC"/>
    <w:rsid w:val="00876768"/>
    <w:rsid w:val="0088188D"/>
    <w:rsid w:val="0088287E"/>
    <w:rsid w:val="008902E1"/>
    <w:rsid w:val="008913CE"/>
    <w:rsid w:val="008922D4"/>
    <w:rsid w:val="00892363"/>
    <w:rsid w:val="008939E9"/>
    <w:rsid w:val="008B3DFC"/>
    <w:rsid w:val="008B6D8D"/>
    <w:rsid w:val="008C133F"/>
    <w:rsid w:val="008D3778"/>
    <w:rsid w:val="008E14AA"/>
    <w:rsid w:val="008F4FD5"/>
    <w:rsid w:val="0090609E"/>
    <w:rsid w:val="00921548"/>
    <w:rsid w:val="00925E50"/>
    <w:rsid w:val="00927A69"/>
    <w:rsid w:val="00953814"/>
    <w:rsid w:val="009707C9"/>
    <w:rsid w:val="009720D7"/>
    <w:rsid w:val="00976331"/>
    <w:rsid w:val="009A077B"/>
    <w:rsid w:val="009B5988"/>
    <w:rsid w:val="00A040AC"/>
    <w:rsid w:val="00A07799"/>
    <w:rsid w:val="00A10E5A"/>
    <w:rsid w:val="00A12DFE"/>
    <w:rsid w:val="00A22603"/>
    <w:rsid w:val="00A326B7"/>
    <w:rsid w:val="00A42457"/>
    <w:rsid w:val="00A53F22"/>
    <w:rsid w:val="00A816FA"/>
    <w:rsid w:val="00AB65E8"/>
    <w:rsid w:val="00AC20FB"/>
    <w:rsid w:val="00AE340B"/>
    <w:rsid w:val="00AE4011"/>
    <w:rsid w:val="00AE5182"/>
    <w:rsid w:val="00AF2115"/>
    <w:rsid w:val="00AF75FE"/>
    <w:rsid w:val="00B001EB"/>
    <w:rsid w:val="00B04E3E"/>
    <w:rsid w:val="00B10CEB"/>
    <w:rsid w:val="00B15887"/>
    <w:rsid w:val="00B16C3C"/>
    <w:rsid w:val="00B24067"/>
    <w:rsid w:val="00B34471"/>
    <w:rsid w:val="00B41F21"/>
    <w:rsid w:val="00B677AA"/>
    <w:rsid w:val="00BC1604"/>
    <w:rsid w:val="00BC7B7E"/>
    <w:rsid w:val="00BE1824"/>
    <w:rsid w:val="00BE718C"/>
    <w:rsid w:val="00C00BE9"/>
    <w:rsid w:val="00C05F8B"/>
    <w:rsid w:val="00C1771D"/>
    <w:rsid w:val="00C47C4D"/>
    <w:rsid w:val="00C50A2C"/>
    <w:rsid w:val="00C70EE4"/>
    <w:rsid w:val="00C71492"/>
    <w:rsid w:val="00C82644"/>
    <w:rsid w:val="00CA188C"/>
    <w:rsid w:val="00CB1495"/>
    <w:rsid w:val="00CC2C23"/>
    <w:rsid w:val="00CD2DF0"/>
    <w:rsid w:val="00CD3DFE"/>
    <w:rsid w:val="00CE0962"/>
    <w:rsid w:val="00CE1269"/>
    <w:rsid w:val="00CE6556"/>
    <w:rsid w:val="00CE760E"/>
    <w:rsid w:val="00D21C14"/>
    <w:rsid w:val="00D24715"/>
    <w:rsid w:val="00D5618A"/>
    <w:rsid w:val="00D62CB3"/>
    <w:rsid w:val="00D62EC4"/>
    <w:rsid w:val="00D752D2"/>
    <w:rsid w:val="00D83498"/>
    <w:rsid w:val="00D87773"/>
    <w:rsid w:val="00D9221C"/>
    <w:rsid w:val="00D944EB"/>
    <w:rsid w:val="00DA0836"/>
    <w:rsid w:val="00DB577B"/>
    <w:rsid w:val="00DC0A34"/>
    <w:rsid w:val="00DC4E3C"/>
    <w:rsid w:val="00DD328D"/>
    <w:rsid w:val="00DD5328"/>
    <w:rsid w:val="00DD6667"/>
    <w:rsid w:val="00DF1F9A"/>
    <w:rsid w:val="00DF2756"/>
    <w:rsid w:val="00DF606F"/>
    <w:rsid w:val="00DF67FD"/>
    <w:rsid w:val="00E07874"/>
    <w:rsid w:val="00E155A3"/>
    <w:rsid w:val="00E210E2"/>
    <w:rsid w:val="00E25BCB"/>
    <w:rsid w:val="00E277DD"/>
    <w:rsid w:val="00E31119"/>
    <w:rsid w:val="00E403E7"/>
    <w:rsid w:val="00E4215B"/>
    <w:rsid w:val="00E52EE5"/>
    <w:rsid w:val="00E72814"/>
    <w:rsid w:val="00E737F9"/>
    <w:rsid w:val="00E90722"/>
    <w:rsid w:val="00EA0989"/>
    <w:rsid w:val="00EB030D"/>
    <w:rsid w:val="00EB20BA"/>
    <w:rsid w:val="00EC63BB"/>
    <w:rsid w:val="00ED3377"/>
    <w:rsid w:val="00F012FB"/>
    <w:rsid w:val="00F014B3"/>
    <w:rsid w:val="00F02909"/>
    <w:rsid w:val="00F40DE3"/>
    <w:rsid w:val="00F44716"/>
    <w:rsid w:val="00F522B4"/>
    <w:rsid w:val="00F533B4"/>
    <w:rsid w:val="00F54C0A"/>
    <w:rsid w:val="00F5742F"/>
    <w:rsid w:val="00F61932"/>
    <w:rsid w:val="00F77F15"/>
    <w:rsid w:val="00F82F34"/>
    <w:rsid w:val="00F86A21"/>
    <w:rsid w:val="00FA61E3"/>
    <w:rsid w:val="00FB3E3F"/>
    <w:rsid w:val="00FC3304"/>
    <w:rsid w:val="00FD366D"/>
    <w:rsid w:val="00FE73D4"/>
    <w:rsid w:val="00FF1B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7F15"/>
  </w:style>
  <w:style w:type="paragraph" w:styleId="1">
    <w:name w:val="heading 1"/>
    <w:basedOn w:val="a"/>
    <w:next w:val="a"/>
    <w:qFormat/>
    <w:rsid w:val="00F77F15"/>
    <w:pPr>
      <w:keepNext/>
      <w:widowControl w:val="0"/>
      <w:spacing w:before="340" w:line="360" w:lineRule="auto"/>
      <w:ind w:firstLine="567"/>
      <w:jc w:val="both"/>
      <w:outlineLvl w:val="0"/>
    </w:pPr>
    <w:rPr>
      <w:i/>
      <w:sz w:val="28"/>
    </w:rPr>
  </w:style>
  <w:style w:type="paragraph" w:styleId="2">
    <w:name w:val="heading 2"/>
    <w:basedOn w:val="a"/>
    <w:next w:val="a"/>
    <w:qFormat/>
    <w:rsid w:val="00F77F15"/>
    <w:pPr>
      <w:keepNext/>
      <w:spacing w:before="240" w:after="60"/>
      <w:outlineLvl w:val="1"/>
    </w:pPr>
    <w:rPr>
      <w:rFonts w:ascii="Arial" w:hAnsi="Arial"/>
      <w:b/>
      <w:i/>
      <w:sz w:val="24"/>
    </w:rPr>
  </w:style>
  <w:style w:type="paragraph" w:styleId="3">
    <w:name w:val="heading 3"/>
    <w:basedOn w:val="a"/>
    <w:next w:val="a"/>
    <w:qFormat/>
    <w:rsid w:val="00F77F15"/>
    <w:pPr>
      <w:keepNext/>
      <w:ind w:firstLine="680"/>
      <w:jc w:val="both"/>
      <w:outlineLvl w:val="2"/>
    </w:pPr>
    <w:rPr>
      <w:b/>
      <w:bCs/>
      <w:color w:val="FF0000"/>
      <w:sz w:val="28"/>
      <w:szCs w:val="28"/>
    </w:rPr>
  </w:style>
  <w:style w:type="paragraph" w:styleId="4">
    <w:name w:val="heading 4"/>
    <w:basedOn w:val="a"/>
    <w:next w:val="a"/>
    <w:qFormat/>
    <w:rsid w:val="00F77F15"/>
    <w:pPr>
      <w:keepNext/>
      <w:widowControl w:val="0"/>
      <w:spacing w:line="360" w:lineRule="auto"/>
      <w:outlineLvl w:val="3"/>
    </w:pPr>
    <w:rPr>
      <w:sz w:val="28"/>
    </w:rPr>
  </w:style>
  <w:style w:type="paragraph" w:styleId="5">
    <w:name w:val="heading 5"/>
    <w:basedOn w:val="a"/>
    <w:next w:val="a"/>
    <w:qFormat/>
    <w:rsid w:val="00F77F15"/>
    <w:pPr>
      <w:keepNext/>
      <w:widowControl w:val="0"/>
      <w:spacing w:line="360" w:lineRule="auto"/>
      <w:jc w:val="right"/>
      <w:outlineLvl w:val="4"/>
    </w:pPr>
    <w:rPr>
      <w:sz w:val="28"/>
    </w:rPr>
  </w:style>
  <w:style w:type="paragraph" w:styleId="6">
    <w:name w:val="heading 6"/>
    <w:basedOn w:val="a"/>
    <w:next w:val="a"/>
    <w:qFormat/>
    <w:rsid w:val="00F77F15"/>
    <w:pPr>
      <w:keepNext/>
      <w:spacing w:line="360" w:lineRule="auto"/>
      <w:ind w:firstLine="454"/>
      <w:jc w:val="both"/>
      <w:outlineLvl w:val="5"/>
    </w:pPr>
    <w:rPr>
      <w:i/>
      <w:iCs/>
      <w:sz w:val="28"/>
    </w:rPr>
  </w:style>
  <w:style w:type="paragraph" w:styleId="7">
    <w:name w:val="heading 7"/>
    <w:basedOn w:val="a"/>
    <w:next w:val="a"/>
    <w:qFormat/>
    <w:rsid w:val="00F77F15"/>
    <w:pPr>
      <w:keepNext/>
      <w:widowControl w:val="0"/>
      <w:spacing w:line="360" w:lineRule="auto"/>
      <w:ind w:firstLine="709"/>
      <w:jc w:val="center"/>
      <w:outlineLvl w:val="6"/>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BodyText2">
    <w:name w:val="Body Text 2"/>
    <w:basedOn w:val="a"/>
    <w:rsid w:val="00F77F15"/>
    <w:pPr>
      <w:widowControl w:val="0"/>
      <w:spacing w:line="360" w:lineRule="auto"/>
      <w:ind w:right="-2" w:firstLine="567"/>
      <w:jc w:val="both"/>
    </w:pPr>
    <w:rPr>
      <w:sz w:val="28"/>
    </w:rPr>
  </w:style>
  <w:style w:type="paragraph" w:styleId="a3">
    <w:name w:val="header"/>
    <w:basedOn w:val="a"/>
    <w:rsid w:val="00F77F15"/>
    <w:pPr>
      <w:tabs>
        <w:tab w:val="center" w:pos="4153"/>
        <w:tab w:val="right" w:pos="8306"/>
      </w:tabs>
    </w:pPr>
  </w:style>
  <w:style w:type="character" w:styleId="a4">
    <w:name w:val="page number"/>
    <w:basedOn w:val="a0"/>
    <w:rsid w:val="00F77F15"/>
  </w:style>
  <w:style w:type="paragraph" w:styleId="a5">
    <w:name w:val="Title"/>
    <w:basedOn w:val="a"/>
    <w:qFormat/>
    <w:rsid w:val="00F77F15"/>
    <w:pPr>
      <w:widowControl w:val="0"/>
      <w:spacing w:line="360" w:lineRule="auto"/>
      <w:jc w:val="center"/>
    </w:pPr>
    <w:rPr>
      <w:b/>
      <w:sz w:val="28"/>
    </w:rPr>
  </w:style>
  <w:style w:type="paragraph" w:styleId="a6">
    <w:name w:val="Body Text"/>
    <w:basedOn w:val="a"/>
    <w:rsid w:val="00F77F15"/>
    <w:pPr>
      <w:spacing w:line="360" w:lineRule="auto"/>
      <w:jc w:val="center"/>
    </w:pPr>
    <w:rPr>
      <w:rFonts w:ascii="Times New Roman CYR" w:hAnsi="Times New Roman CYR"/>
      <w:bCs/>
      <w:sz w:val="44"/>
    </w:rPr>
  </w:style>
  <w:style w:type="paragraph" w:styleId="a7">
    <w:name w:val="Body Text Indent"/>
    <w:basedOn w:val="a"/>
    <w:rsid w:val="00F77F15"/>
    <w:pPr>
      <w:spacing w:line="360" w:lineRule="auto"/>
      <w:ind w:firstLine="720"/>
      <w:jc w:val="both"/>
    </w:pPr>
    <w:rPr>
      <w:sz w:val="24"/>
    </w:rPr>
  </w:style>
  <w:style w:type="paragraph" w:styleId="20">
    <w:name w:val="Body Text Indent 2"/>
    <w:basedOn w:val="a"/>
    <w:rsid w:val="00F77F15"/>
    <w:pPr>
      <w:widowControl w:val="0"/>
      <w:spacing w:line="360" w:lineRule="auto"/>
      <w:ind w:firstLine="454"/>
      <w:jc w:val="both"/>
    </w:pPr>
    <w:rPr>
      <w:rFonts w:ascii="Times New Roman CYR" w:hAnsi="Times New Roman CYR"/>
      <w:sz w:val="28"/>
    </w:rPr>
  </w:style>
  <w:style w:type="paragraph" w:styleId="21">
    <w:name w:val="Body Text 2"/>
    <w:basedOn w:val="a"/>
    <w:rsid w:val="00F77F15"/>
    <w:pPr>
      <w:widowControl w:val="0"/>
      <w:jc w:val="both"/>
    </w:pPr>
    <w:rPr>
      <w:rFonts w:ascii="Times New Roman CYR" w:hAnsi="Times New Roman CYR"/>
      <w:sz w:val="28"/>
    </w:rPr>
  </w:style>
  <w:style w:type="paragraph" w:styleId="30">
    <w:name w:val="Body Text Indent 3"/>
    <w:basedOn w:val="a"/>
    <w:rsid w:val="00F77F15"/>
    <w:pPr>
      <w:widowControl w:val="0"/>
      <w:ind w:firstLine="454"/>
      <w:jc w:val="center"/>
    </w:pPr>
    <w:rPr>
      <w:rFonts w:ascii="Times New Roman CYR" w:hAnsi="Times New Roman CYR"/>
      <w:b/>
      <w:sz w:val="28"/>
    </w:rPr>
  </w:style>
  <w:style w:type="paragraph" w:customStyle="1" w:styleId="ConsNormal">
    <w:name w:val="ConsNormal"/>
    <w:rsid w:val="00F77F15"/>
    <w:pPr>
      <w:autoSpaceDE w:val="0"/>
      <w:autoSpaceDN w:val="0"/>
      <w:adjustRightInd w:val="0"/>
      <w:ind w:firstLine="720"/>
    </w:pPr>
    <w:rPr>
      <w:rFonts w:ascii="Arial" w:hAnsi="Arial" w:cs="Arial"/>
    </w:rPr>
  </w:style>
  <w:style w:type="paragraph" w:customStyle="1" w:styleId="dt">
    <w:name w:val="dt"/>
    <w:basedOn w:val="a"/>
    <w:rsid w:val="00F77F15"/>
    <w:pPr>
      <w:spacing w:before="100" w:beforeAutospacing="1" w:after="100" w:afterAutospacing="1"/>
      <w:ind w:firstLine="400"/>
      <w:jc w:val="both"/>
    </w:pPr>
    <w:rPr>
      <w:sz w:val="24"/>
      <w:szCs w:val="24"/>
    </w:rPr>
  </w:style>
  <w:style w:type="paragraph" w:styleId="a8">
    <w:name w:val="footer"/>
    <w:basedOn w:val="a"/>
    <w:link w:val="a9"/>
    <w:rsid w:val="00F77F15"/>
    <w:pPr>
      <w:tabs>
        <w:tab w:val="center" w:pos="4677"/>
        <w:tab w:val="right" w:pos="9355"/>
      </w:tabs>
    </w:pPr>
  </w:style>
  <w:style w:type="character" w:customStyle="1" w:styleId="a9">
    <w:name w:val="Нижний колонтитул Знак"/>
    <w:basedOn w:val="a0"/>
    <w:link w:val="a8"/>
    <w:rsid w:val="00F77F15"/>
    <w:rPr>
      <w:lang w:val="ru-RU" w:eastAsia="ru-RU" w:bidi="ar-SA"/>
    </w:rPr>
  </w:style>
  <w:style w:type="paragraph" w:customStyle="1" w:styleId="ConsTitle">
    <w:name w:val="ConsTitle"/>
    <w:rsid w:val="00F77F15"/>
    <w:pPr>
      <w:autoSpaceDE w:val="0"/>
      <w:autoSpaceDN w:val="0"/>
      <w:adjustRightInd w:val="0"/>
    </w:pPr>
    <w:rPr>
      <w:rFonts w:ascii="Arial" w:hAnsi="Arial" w:cs="Arial"/>
      <w:b/>
      <w:bCs/>
      <w:sz w:val="16"/>
      <w:szCs w:val="16"/>
    </w:rPr>
  </w:style>
  <w:style w:type="paragraph" w:styleId="10">
    <w:name w:val="toc 1"/>
    <w:basedOn w:val="a"/>
    <w:next w:val="a"/>
    <w:autoRedefine/>
    <w:semiHidden/>
    <w:rsid w:val="0090609E"/>
    <w:pPr>
      <w:tabs>
        <w:tab w:val="right" w:leader="dot" w:pos="9900"/>
      </w:tabs>
      <w:spacing w:line="360" w:lineRule="auto"/>
      <w:ind w:left="426"/>
      <w:outlineLvl w:val="0"/>
    </w:pPr>
    <w:rPr>
      <w:sz w:val="32"/>
      <w:szCs w:val="32"/>
    </w:rPr>
  </w:style>
  <w:style w:type="paragraph" w:styleId="22">
    <w:name w:val="toc 2"/>
    <w:basedOn w:val="a"/>
    <w:next w:val="a"/>
    <w:autoRedefine/>
    <w:semiHidden/>
    <w:rsid w:val="00BC7B7E"/>
    <w:pPr>
      <w:tabs>
        <w:tab w:val="right" w:leader="dot" w:pos="9061"/>
      </w:tabs>
      <w:jc w:val="both"/>
    </w:pPr>
    <w:rPr>
      <w:noProof/>
      <w:color w:val="000000"/>
      <w:sz w:val="28"/>
      <w:szCs w:val="28"/>
    </w:rPr>
  </w:style>
  <w:style w:type="paragraph" w:styleId="31">
    <w:name w:val="toc 3"/>
    <w:basedOn w:val="a"/>
    <w:next w:val="a"/>
    <w:autoRedefine/>
    <w:semiHidden/>
    <w:rsid w:val="00DF2756"/>
    <w:pPr>
      <w:tabs>
        <w:tab w:val="right" w:leader="dot" w:pos="9061"/>
      </w:tabs>
      <w:spacing w:line="360" w:lineRule="auto"/>
      <w:ind w:firstLine="697"/>
      <w:jc w:val="center"/>
      <w:outlineLvl w:val="0"/>
    </w:pPr>
    <w:rPr>
      <w:b/>
      <w:sz w:val="28"/>
      <w:szCs w:val="28"/>
    </w:rPr>
  </w:style>
  <w:style w:type="character" w:styleId="aa">
    <w:name w:val="Hyperlink"/>
    <w:basedOn w:val="a0"/>
    <w:rsid w:val="00F77F15"/>
    <w:rPr>
      <w:color w:val="0000FF"/>
      <w:u w:val="single"/>
    </w:rPr>
  </w:style>
  <w:style w:type="paragraph" w:styleId="ab">
    <w:name w:val="caption"/>
    <w:basedOn w:val="a"/>
    <w:qFormat/>
    <w:rsid w:val="00F77F15"/>
    <w:pPr>
      <w:widowControl w:val="0"/>
      <w:spacing w:line="360" w:lineRule="auto"/>
      <w:jc w:val="center"/>
    </w:pPr>
    <w:rPr>
      <w:rFonts w:ascii="MonoCondensed" w:hAnsi="MonoCondensed"/>
      <w:b/>
      <w:sz w:val="28"/>
    </w:rPr>
  </w:style>
  <w:style w:type="paragraph" w:styleId="ac">
    <w:name w:val="List Paragraph"/>
    <w:basedOn w:val="a"/>
    <w:uiPriority w:val="34"/>
    <w:qFormat/>
    <w:rsid w:val="00F77F15"/>
    <w:pPr>
      <w:spacing w:after="240"/>
      <w:ind w:left="720" w:hanging="499"/>
      <w:contextualSpacing/>
      <w:jc w:val="both"/>
    </w:pPr>
    <w:rPr>
      <w:rFonts w:eastAsia="Calibri"/>
      <w:strike/>
      <w:sz w:val="28"/>
      <w:szCs w:val="28"/>
      <w:lang w:eastAsia="en-US"/>
    </w:rPr>
  </w:style>
  <w:style w:type="paragraph" w:customStyle="1" w:styleId="ConsCell">
    <w:name w:val="ConsCell"/>
    <w:rsid w:val="00F77F15"/>
    <w:pPr>
      <w:widowControl w:val="0"/>
      <w:autoSpaceDE w:val="0"/>
      <w:autoSpaceDN w:val="0"/>
      <w:adjustRightInd w:val="0"/>
    </w:pPr>
    <w:rPr>
      <w:rFonts w:ascii="Arial" w:hAnsi="Arial" w:cs="Arial"/>
      <w:sz w:val="16"/>
      <w:szCs w:val="16"/>
    </w:rPr>
  </w:style>
  <w:style w:type="paragraph" w:customStyle="1" w:styleId="ad">
    <w:name w:val=" Знак"/>
    <w:basedOn w:val="a"/>
    <w:rsid w:val="00F77F15"/>
    <w:rPr>
      <w:rFonts w:ascii="Verdana" w:hAnsi="Verdana" w:cs="Verdana"/>
      <w:lang w:val="en-US" w:eastAsia="en-US"/>
    </w:rPr>
  </w:style>
  <w:style w:type="paragraph" w:customStyle="1" w:styleId="AaoieeeieiioeP2oe">
    <w:name w:val="Aa?oiee eieiioeP2oe"/>
    <w:basedOn w:val="a"/>
    <w:rsid w:val="00F77F15"/>
    <w:pPr>
      <w:widowControl w:val="0"/>
      <w:tabs>
        <w:tab w:val="center" w:pos="4819"/>
        <w:tab w:val="right" w:pos="9071"/>
      </w:tabs>
      <w:overflowPunct w:val="0"/>
      <w:autoSpaceDE w:val="0"/>
      <w:autoSpaceDN w:val="0"/>
      <w:adjustRightInd w:val="0"/>
      <w:textAlignment w:val="baseline"/>
    </w:pPr>
    <w:rPr>
      <w:rFonts w:ascii="MonoCondensed" w:hAnsi="MonoCondensed" w:cs="MonoCondensed"/>
      <w:sz w:val="28"/>
      <w:szCs w:val="28"/>
    </w:rPr>
  </w:style>
  <w:style w:type="paragraph" w:customStyle="1" w:styleId="Iauiue1">
    <w:name w:val="Iau?iue1"/>
    <w:rsid w:val="00F77F15"/>
    <w:pPr>
      <w:widowControl w:val="0"/>
    </w:pPr>
    <w:rPr>
      <w:rFonts w:eastAsia="ヒラギノ角ゴ Pro W3"/>
      <w:color w:val="000000"/>
    </w:rPr>
  </w:style>
  <w:style w:type="paragraph" w:customStyle="1" w:styleId="ae">
    <w:name w:val="для курсовой"/>
    <w:basedOn w:val="a"/>
    <w:rsid w:val="00F77F15"/>
    <w:pPr>
      <w:spacing w:line="360" w:lineRule="auto"/>
      <w:ind w:firstLine="709"/>
    </w:pPr>
    <w:rPr>
      <w:sz w:val="28"/>
      <w:szCs w:val="24"/>
    </w:rPr>
  </w:style>
  <w:style w:type="paragraph" w:styleId="af">
    <w:name w:val="Plain Text"/>
    <w:basedOn w:val="a"/>
    <w:rsid w:val="00F77F15"/>
    <w:rPr>
      <w:rFonts w:ascii="Courier New" w:hAnsi="Courier New" w:cs="Courier New"/>
    </w:rPr>
  </w:style>
  <w:style w:type="paragraph" w:customStyle="1" w:styleId="ConsPlusTitle">
    <w:name w:val="ConsPlusTitle"/>
    <w:rsid w:val="00F77F15"/>
    <w:pPr>
      <w:widowControl w:val="0"/>
      <w:autoSpaceDE w:val="0"/>
      <w:autoSpaceDN w:val="0"/>
      <w:adjustRightInd w:val="0"/>
    </w:pPr>
    <w:rPr>
      <w:rFonts w:ascii="Arial" w:hAnsi="Arial" w:cs="Arial"/>
      <w:b/>
      <w:bCs/>
    </w:rPr>
  </w:style>
  <w:style w:type="paragraph" w:customStyle="1" w:styleId="ConsPlusNormal">
    <w:name w:val="ConsPlusNormal"/>
    <w:rsid w:val="00F77F15"/>
    <w:pPr>
      <w:widowControl w:val="0"/>
      <w:autoSpaceDE w:val="0"/>
      <w:autoSpaceDN w:val="0"/>
      <w:adjustRightInd w:val="0"/>
      <w:ind w:firstLine="720"/>
    </w:pPr>
    <w:rPr>
      <w:rFonts w:ascii="Arial" w:hAnsi="Arial" w:cs="Arial"/>
    </w:rPr>
  </w:style>
  <w:style w:type="paragraph" w:styleId="af0">
    <w:name w:val="Normal (Web)"/>
    <w:basedOn w:val="a"/>
    <w:rsid w:val="00F77F15"/>
    <w:pPr>
      <w:spacing w:before="100" w:beforeAutospacing="1" w:after="100" w:afterAutospacing="1"/>
      <w:ind w:firstLine="240"/>
    </w:pPr>
    <w:rPr>
      <w:sz w:val="24"/>
      <w:szCs w:val="24"/>
    </w:rPr>
  </w:style>
  <w:style w:type="paragraph" w:styleId="af1">
    <w:name w:val="footnote text"/>
    <w:aliases w:val="fn,FT,ft,Footnote Text AG,Style 50,SD Footnote Text,Char,Footnote,註腳文字 字元,fn 字元,註腳文字 字元1,fn 字元1,fn 字元 字元,Style 19,fn Char Char,Reference,Footnote Text Char Char,Footnote Text Char2,Footnote Text Char Char1,ft Char Char, Char"/>
    <w:basedOn w:val="a"/>
    <w:link w:val="af2"/>
    <w:rsid w:val="00F77F15"/>
  </w:style>
  <w:style w:type="character" w:customStyle="1" w:styleId="af2">
    <w:name w:val="Текст сноски Знак"/>
    <w:aliases w:val="fn Знак,FT Знак,ft Знак,Footnote Text AG Знак,Style 50 Знак,SD Footnote Text Знак,Char Знак,Footnote Знак,註腳文字 字元 Знак,fn 字元 Знак,註腳文字 字元1 Знак,fn 字元1 Знак,fn 字元 字元 Знак,Style 19 Знак,fn Char Char Знак,Reference Знак,ft Char Char Знак"/>
    <w:basedOn w:val="a0"/>
    <w:link w:val="af1"/>
    <w:rsid w:val="00F77F15"/>
    <w:rPr>
      <w:lang w:val="ru-RU" w:eastAsia="ru-RU" w:bidi="ar-SA"/>
    </w:rPr>
  </w:style>
  <w:style w:type="paragraph" w:customStyle="1" w:styleId="af3">
    <w:name w:val="диплом"/>
    <w:basedOn w:val="a"/>
    <w:link w:val="Char"/>
    <w:qFormat/>
    <w:rsid w:val="00F77F15"/>
    <w:pPr>
      <w:autoSpaceDE w:val="0"/>
      <w:autoSpaceDN w:val="0"/>
      <w:adjustRightInd w:val="0"/>
      <w:spacing w:line="360" w:lineRule="auto"/>
      <w:contextualSpacing/>
      <w:jc w:val="both"/>
    </w:pPr>
    <w:rPr>
      <w:sz w:val="28"/>
      <w:szCs w:val="28"/>
    </w:rPr>
  </w:style>
  <w:style w:type="character" w:customStyle="1" w:styleId="Char">
    <w:name w:val="диплом Char"/>
    <w:basedOn w:val="a0"/>
    <w:link w:val="af3"/>
    <w:rsid w:val="00F77F15"/>
    <w:rPr>
      <w:sz w:val="28"/>
      <w:szCs w:val="28"/>
      <w:lang w:val="ru-RU" w:eastAsia="ru-RU" w:bidi="ar-SA"/>
    </w:rPr>
  </w:style>
  <w:style w:type="paragraph" w:styleId="32">
    <w:name w:val="Body Text 3"/>
    <w:basedOn w:val="a"/>
    <w:rsid w:val="004D689D"/>
    <w:pPr>
      <w:spacing w:after="120"/>
    </w:pPr>
    <w:rPr>
      <w:sz w:val="16"/>
      <w:szCs w:val="16"/>
    </w:rPr>
  </w:style>
  <w:style w:type="paragraph" w:customStyle="1" w:styleId="FR1">
    <w:name w:val="FR1"/>
    <w:rsid w:val="004D689D"/>
    <w:pPr>
      <w:widowControl w:val="0"/>
      <w:spacing w:line="300" w:lineRule="auto"/>
      <w:ind w:left="800" w:right="800"/>
      <w:jc w:val="center"/>
    </w:pPr>
    <w:rPr>
      <w:rFonts w:ascii="Arial" w:hAnsi="Arial"/>
      <w:b/>
      <w:snapToGrid w:val="0"/>
      <w:sz w:val="16"/>
    </w:rPr>
  </w:style>
  <w:style w:type="character" w:styleId="af4">
    <w:name w:val="FollowedHyperlink"/>
    <w:basedOn w:val="a0"/>
    <w:rsid w:val="00BC7B7E"/>
    <w:rPr>
      <w:color w:val="800080"/>
      <w:u w:val="single"/>
    </w:rPr>
  </w:style>
  <w:style w:type="paragraph" w:customStyle="1" w:styleId="11">
    <w:name w:val="Обычный1"/>
    <w:rsid w:val="00C71492"/>
    <w:pPr>
      <w:widowControl w:val="0"/>
    </w:pPr>
    <w:rPr>
      <w:snapToGrid w:val="0"/>
    </w:rPr>
  </w:style>
</w:styles>
</file>

<file path=word/webSettings.xml><?xml version="1.0" encoding="utf-8"?>
<w:webSettings xmlns:r="http://schemas.openxmlformats.org/officeDocument/2006/relationships" xmlns:w="http://schemas.openxmlformats.org/wordprocessingml/2006/main">
  <w:divs>
    <w:div w:id="868881212">
      <w:bodyDiv w:val="1"/>
      <w:marLeft w:val="0"/>
      <w:marRight w:val="0"/>
      <w:marTop w:val="0"/>
      <w:marBottom w:val="0"/>
      <w:divBdr>
        <w:top w:val="none" w:sz="0" w:space="0" w:color="auto"/>
        <w:left w:val="none" w:sz="0" w:space="0" w:color="auto"/>
        <w:bottom w:val="none" w:sz="0" w:space="0" w:color="auto"/>
        <w:right w:val="none" w:sz="0" w:space="0" w:color="auto"/>
      </w:divBdr>
    </w:div>
    <w:div w:id="1350567553">
      <w:bodyDiv w:val="1"/>
      <w:marLeft w:val="0"/>
      <w:marRight w:val="0"/>
      <w:marTop w:val="0"/>
      <w:marBottom w:val="0"/>
      <w:divBdr>
        <w:top w:val="none" w:sz="0" w:space="0" w:color="auto"/>
        <w:left w:val="none" w:sz="0" w:space="0" w:color="auto"/>
        <w:bottom w:val="none" w:sz="0" w:space="0" w:color="auto"/>
        <w:right w:val="none" w:sz="0" w:space="0" w:color="auto"/>
      </w:divBdr>
    </w:div>
    <w:div w:id="201125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C7F33A1E63AC2354D06D286F1E9C60024A17EF11CEE0FDADBFACN259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5E936-F4D6-40B7-93C3-7C5A6979B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5759</Words>
  <Characters>32832</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38514</CharactersWithSpaces>
  <SharedDoc>false</SharedDoc>
  <HLinks>
    <vt:vector size="24" baseType="variant">
      <vt:variant>
        <vt:i4>1507390</vt:i4>
      </vt:variant>
      <vt:variant>
        <vt:i4>9</vt:i4>
      </vt:variant>
      <vt:variant>
        <vt:i4>0</vt:i4>
      </vt:variant>
      <vt:variant>
        <vt:i4>5</vt:i4>
      </vt:variant>
      <vt:variant>
        <vt:lpwstr/>
      </vt:variant>
      <vt:variant>
        <vt:lpwstr>_Toc85536553</vt:lpwstr>
      </vt:variant>
      <vt:variant>
        <vt:i4>1376341</vt:i4>
      </vt:variant>
      <vt:variant>
        <vt:i4>6</vt:i4>
      </vt:variant>
      <vt:variant>
        <vt:i4>0</vt:i4>
      </vt:variant>
      <vt:variant>
        <vt:i4>5</vt:i4>
      </vt:variant>
      <vt:variant>
        <vt:lpwstr>consultantplus://offline/ref=27C7F33A1E63AC2354D06D286F1E9C60024A17EF11CEE0FDADBFACN259D</vt:lpwstr>
      </vt:variant>
      <vt:variant>
        <vt:lpwstr/>
      </vt:variant>
      <vt:variant>
        <vt:i4>1048638</vt:i4>
      </vt:variant>
      <vt:variant>
        <vt:i4>3</vt:i4>
      </vt:variant>
      <vt:variant>
        <vt:i4>0</vt:i4>
      </vt:variant>
      <vt:variant>
        <vt:i4>5</vt:i4>
      </vt:variant>
      <vt:variant>
        <vt:lpwstr/>
      </vt:variant>
      <vt:variant>
        <vt:lpwstr>_Toc85536554</vt:lpwstr>
      </vt:variant>
      <vt:variant>
        <vt:i4>1507390</vt:i4>
      </vt:variant>
      <vt:variant>
        <vt:i4>0</vt:i4>
      </vt:variant>
      <vt:variant>
        <vt:i4>0</vt:i4>
      </vt:variant>
      <vt:variant>
        <vt:i4>5</vt:i4>
      </vt:variant>
      <vt:variant>
        <vt:lpwstr/>
      </vt:variant>
      <vt:variant>
        <vt:lpwstr>_Toc85536553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Евгений</cp:lastModifiedBy>
  <cp:revision>2</cp:revision>
  <cp:lastPrinted>2017-01-29T12:58:00Z</cp:lastPrinted>
  <dcterms:created xsi:type="dcterms:W3CDTF">2017-04-07T14:36:00Z</dcterms:created>
  <dcterms:modified xsi:type="dcterms:W3CDTF">2017-04-07T14:36:00Z</dcterms:modified>
</cp:coreProperties>
</file>