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34" w:rsidRPr="000D66FC" w:rsidRDefault="00861534" w:rsidP="000D6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6543" w:rsidRPr="005C6543" w:rsidRDefault="005C6543" w:rsidP="005C6543">
      <w:pPr>
        <w:keepNext/>
        <w:spacing w:after="0" w:line="240" w:lineRule="auto"/>
        <w:ind w:left="2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ko-KR"/>
        </w:rPr>
      </w:pPr>
      <w:r w:rsidRPr="005C6543">
        <w:rPr>
          <w:rFonts w:ascii="Times New Roman" w:eastAsia="Times New Roman" w:hAnsi="Times New Roman" w:cs="Times New Roman"/>
          <w:b/>
          <w:bCs/>
          <w:sz w:val="32"/>
          <w:szCs w:val="32"/>
          <w:lang w:eastAsia="ko-KR"/>
        </w:rPr>
        <w:t>КОМИТЕТ ПО НАУКЕ И ВЫСШЕЙ ШКОЛЕ</w:t>
      </w:r>
    </w:p>
    <w:p w:rsidR="005C6543" w:rsidRPr="005C6543" w:rsidRDefault="005C6543" w:rsidP="005C6543">
      <w:pPr>
        <w:keepNext/>
        <w:spacing w:after="0" w:line="240" w:lineRule="auto"/>
        <w:ind w:left="269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 w:rsidRPr="005C6543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5C6543" w:rsidRPr="005C6543" w:rsidRDefault="005C6543" w:rsidP="005C6543">
      <w:pPr>
        <w:keepNext/>
        <w:spacing w:after="0" w:line="240" w:lineRule="auto"/>
        <w:ind w:left="269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 w:rsidRPr="005C6543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 среднего профессионального образования</w:t>
      </w:r>
    </w:p>
    <w:p w:rsidR="005C6543" w:rsidRPr="005C6543" w:rsidRDefault="005C6543" w:rsidP="005C6543">
      <w:pPr>
        <w:keepNext/>
        <w:spacing w:after="0" w:line="240" w:lineRule="auto"/>
        <w:ind w:left="26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</w:pPr>
      <w:r w:rsidRPr="005C65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>«Промышленно-экономический колледж»</w:t>
      </w:r>
    </w:p>
    <w:p w:rsidR="005C6543" w:rsidRPr="005C6543" w:rsidRDefault="005C6543" w:rsidP="005C6543">
      <w:pPr>
        <w:keepNext/>
        <w:spacing w:after="0" w:line="240" w:lineRule="auto"/>
        <w:ind w:left="26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</w:pPr>
      <w:r w:rsidRPr="005C65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>(СПб ГБОУ СПО «ПЭК»)</w:t>
      </w:r>
    </w:p>
    <w:p w:rsidR="00861534" w:rsidRPr="000D66FC" w:rsidRDefault="00861534" w:rsidP="000D6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534" w:rsidRPr="000D66FC" w:rsidRDefault="00861534" w:rsidP="000D66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534" w:rsidRPr="00552DF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861534" w:rsidRPr="00ED0259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36"/>
          <w:szCs w:val="36"/>
          <w:lang w:eastAsia="ru-RU"/>
        </w:rPr>
      </w:pPr>
      <w:r w:rsidRPr="00ED0259">
        <w:rPr>
          <w:rFonts w:ascii="Times New Roman" w:hAnsi="Times New Roman" w:cs="Times New Roman"/>
          <w:iCs/>
          <w:smallCaps/>
          <w:sz w:val="36"/>
          <w:szCs w:val="36"/>
          <w:lang w:eastAsia="ru-RU"/>
        </w:rPr>
        <w:t xml:space="preserve"> </w:t>
      </w:r>
      <w:r w:rsidRPr="00ED0259">
        <w:rPr>
          <w:rFonts w:ascii="Times New Roman" w:hAnsi="Times New Roman" w:cs="Times New Roman"/>
          <w:iCs/>
          <w:caps/>
          <w:sz w:val="36"/>
          <w:szCs w:val="36"/>
          <w:lang w:eastAsia="ru-RU"/>
        </w:rPr>
        <w:t xml:space="preserve">Методические указания по  ОФОРМЛЕНИЮ </w:t>
      </w:r>
      <w:r w:rsidR="00ED0259" w:rsidRPr="00ED0259">
        <w:rPr>
          <w:rFonts w:ascii="Times New Roman" w:hAnsi="Times New Roman" w:cs="Times New Roman"/>
          <w:iCs/>
          <w:caps/>
          <w:sz w:val="36"/>
          <w:szCs w:val="36"/>
          <w:lang w:eastAsia="ru-RU"/>
        </w:rPr>
        <w:t>текстовых учебных документов</w:t>
      </w:r>
      <w:r w:rsidRPr="00ED0259">
        <w:rPr>
          <w:rFonts w:ascii="Times New Roman" w:hAnsi="Times New Roman" w:cs="Times New Roman"/>
          <w:iCs/>
          <w:caps/>
          <w:sz w:val="36"/>
          <w:szCs w:val="36"/>
          <w:lang w:eastAsia="ru-RU"/>
        </w:rPr>
        <w:t xml:space="preserve"> для студентов</w:t>
      </w:r>
    </w:p>
    <w:p w:rsidR="00861534" w:rsidRPr="00ED0259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iCs/>
          <w:caps/>
          <w:color w:val="339966"/>
          <w:sz w:val="36"/>
          <w:szCs w:val="36"/>
          <w:lang w:eastAsia="ru-RU"/>
        </w:rPr>
      </w:pPr>
      <w:r w:rsidRPr="00ED0259">
        <w:rPr>
          <w:rFonts w:ascii="Times New Roman" w:hAnsi="Times New Roman" w:cs="Times New Roman"/>
          <w:iCs/>
          <w:caps/>
          <w:sz w:val="36"/>
          <w:szCs w:val="36"/>
          <w:lang w:eastAsia="ru-RU"/>
        </w:rPr>
        <w:t xml:space="preserve"> всех </w:t>
      </w:r>
      <w:r w:rsidR="00ED0259" w:rsidRPr="00ED0259">
        <w:rPr>
          <w:rFonts w:ascii="Times New Roman" w:hAnsi="Times New Roman" w:cs="Times New Roman"/>
          <w:iCs/>
          <w:caps/>
          <w:sz w:val="36"/>
          <w:szCs w:val="36"/>
          <w:lang w:eastAsia="ru-RU"/>
        </w:rPr>
        <w:t xml:space="preserve">специальностей и </w:t>
      </w:r>
      <w:r w:rsidRPr="00ED0259">
        <w:rPr>
          <w:rFonts w:ascii="Times New Roman" w:hAnsi="Times New Roman" w:cs="Times New Roman"/>
          <w:iCs/>
          <w:caps/>
          <w:sz w:val="36"/>
          <w:szCs w:val="36"/>
          <w:lang w:eastAsia="ru-RU"/>
        </w:rPr>
        <w:t>форм обучения</w:t>
      </w:r>
    </w:p>
    <w:p w:rsidR="00861534" w:rsidRPr="000D66F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D66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59" w:rsidRDefault="00ED0259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59" w:rsidRDefault="00ED0259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5A14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C8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 </w:t>
      </w:r>
    </w:p>
    <w:p w:rsidR="00861534" w:rsidRDefault="00861534" w:rsidP="00C86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C6543">
        <w:rPr>
          <w:rFonts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ED0259" w:rsidRDefault="00ED0259" w:rsidP="00C8656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ED0259" w:rsidSect="008F2A20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</w:p>
    <w:p w:rsidR="00861534" w:rsidRPr="000C29DC" w:rsidRDefault="00861534" w:rsidP="00C86563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 xml:space="preserve">1. </w:t>
      </w:r>
      <w:r w:rsidRPr="000C29DC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ВИДЫ, СТРУКТУРА И ОБЩИЕ ПРАВИЛА ОФОРМЛЕНИЯ УЧЕБНЫХ ДОКУМЕНТОВ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>Настоящие методические указания основаны на действующих государственных стандартах по оформлению текстовых и научно-исследовательских работ.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FA3">
        <w:rPr>
          <w:rFonts w:ascii="Times New Roman" w:hAnsi="Times New Roman" w:cs="Times New Roman"/>
          <w:sz w:val="24"/>
          <w:szCs w:val="24"/>
          <w:lang w:eastAsia="ru-RU"/>
        </w:rPr>
        <w:t>Студенческая  работа оформляется в соответствии с ГОСТ 2.105–95 “Общие требования к текстовым документам” и с ГОСТ 7.32–2001 «Отчёт о научно-исследовательской работе. Структура и правила оформления».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0A2D1F" w:rsidRDefault="002F20A5" w:rsidP="002F20A5">
      <w:pPr>
        <w:pStyle w:val="af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C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534" w:rsidRPr="000C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Виды текстовых учебных документов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(работ студентов)</w:t>
      </w:r>
    </w:p>
    <w:p w:rsidR="00861534" w:rsidRPr="000C29DC" w:rsidRDefault="00861534" w:rsidP="000A2D1F">
      <w:pPr>
        <w:pStyle w:val="af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Default="00861534" w:rsidP="00E87173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видам текстовых учебных документов  студентов относятся</w:t>
      </w:r>
      <w:r w:rsidRPr="00F87EE7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выпускная квалификационная работа (дипломная работа, дипломный проект), курсовая работа (проект), отчет по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>всем видам практик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реферат на заданную (выбранную) тему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>, доклад, письменная контрольная работа и д.р..</w:t>
      </w:r>
    </w:p>
    <w:p w:rsidR="00861534" w:rsidRDefault="00861534" w:rsidP="00E87173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C86563" w:rsidRDefault="00861534" w:rsidP="00C86563">
      <w:pPr>
        <w:tabs>
          <w:tab w:val="left" w:pos="709"/>
          <w:tab w:val="left" w:pos="851"/>
          <w:tab w:val="left" w:pos="993"/>
        </w:tabs>
        <w:spacing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F2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C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65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Построение работы</w:t>
      </w:r>
    </w:p>
    <w:p w:rsidR="00861534" w:rsidRDefault="00861534" w:rsidP="003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Основную часть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 xml:space="preserve">текстовых учебных документов 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делить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на разделы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подразделы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пункты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Разделы и подразделы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иметь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заголовки и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порядковые номера в пределах всей работы. </w:t>
      </w:r>
    </w:p>
    <w:p w:rsidR="00861534" w:rsidRDefault="00861534" w:rsidP="003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>Номера разделов, подразделов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подпунктов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нумеровать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арабскими цифрами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записывать с абзацного отступа. </w:t>
      </w:r>
    </w:p>
    <w:p w:rsidR="00861534" w:rsidRDefault="00861534" w:rsidP="008E1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92CF3">
        <w:rPr>
          <w:rFonts w:ascii="Times New Roman" w:hAnsi="Times New Roman" w:cs="Times New Roman"/>
          <w:sz w:val="24"/>
          <w:szCs w:val="24"/>
          <w:lang w:eastAsia="ru-RU"/>
        </w:rPr>
        <w:t>Шрифт оформления заголовков разделов, подразделов и пунктов полужирный.</w:t>
      </w:r>
    </w:p>
    <w:p w:rsidR="00861534" w:rsidRPr="000C29DC" w:rsidRDefault="00861534" w:rsidP="008E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Наименования разделов записывают в виде заголовков в середине строки прописными буквами. Наименование подразделов и пунктов записывают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абзацного отступа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строчными буквами (кроме первой прописной).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названия раздела должно быть оставлено не менее одной свободной строки. То же правило действует в отношении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подраздел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и 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861534" w:rsidRDefault="00861534" w:rsidP="008E10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61534" w:rsidRPr="000C29DC" w:rsidRDefault="00861534" w:rsidP="008E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</w:t>
      </w:r>
      <w:r w:rsidRPr="008E1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1A4379" w:rsidRDefault="00861534" w:rsidP="008E1027">
      <w:pPr>
        <w:pStyle w:val="af0"/>
        <w:autoSpaceDE w:val="0"/>
        <w:autoSpaceDN w:val="0"/>
        <w:spacing w:after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43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АУДИТ КАДРОВОГО ПОТЕНЦИАЛА ПРЕДПРИЯТИЯ</w:t>
      </w:r>
    </w:p>
    <w:p w:rsidR="00861534" w:rsidRPr="001A4379" w:rsidRDefault="00861534" w:rsidP="00AE4DAC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D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Оценка кадрового состава</w:t>
      </w:r>
    </w:p>
    <w:p w:rsidR="00861534" w:rsidRDefault="00861534" w:rsidP="0013051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A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Нумерация частей текста с количеством уровней более трех в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>текстовых учебных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рекомендуется.</w:t>
      </w:r>
    </w:p>
    <w:p w:rsidR="00861534" w:rsidRPr="0098600B" w:rsidRDefault="00861534" w:rsidP="00A9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>текстовый учебный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 из двух и более частей, каждая часть должна иметь свой порядковый номер.  </w:t>
      </w:r>
    </w:p>
    <w:p w:rsidR="00861534" w:rsidRPr="000C29DC" w:rsidRDefault="00861534" w:rsidP="003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>Каждый раздел рекомендуется начинать с нового листа. Наименование разделов должно быть кратким, соответствовать содержанию.</w:t>
      </w:r>
    </w:p>
    <w:p w:rsidR="00861534" w:rsidRPr="009A6914" w:rsidRDefault="00861534" w:rsidP="00341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Подчеркивать заголовки и переносить слова в них не допускается. Если заголовок состоит из двух предложений, их разделяют точкой.  </w:t>
      </w:r>
    </w:p>
    <w:p w:rsidR="00861534" w:rsidRPr="000C29DC" w:rsidRDefault="00861534" w:rsidP="0034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должно быть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содержание, включающее номера и наименование разделов и подразделов (т.е. всех заголовков работы) с указанием номеров листов. </w:t>
      </w:r>
    </w:p>
    <w:p w:rsidR="00861534" w:rsidRDefault="00861534" w:rsidP="004E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текстового документа приводится список использованных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работе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источников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к которым студент обращался и изучал.</w:t>
      </w:r>
      <w:r w:rsidRPr="004E4F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оформляются как продолжение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 xml:space="preserve">текстового учебного документа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после списка литературы (нормативно-правовых актов). В тексте студенческой работы на все приложения должны быть даны ссылки. Приложения располагаются в порядке ссылок на них в тексте отчета.</w:t>
      </w:r>
    </w:p>
    <w:p w:rsidR="00861534" w:rsidRPr="004B583C" w:rsidRDefault="00861534" w:rsidP="00B51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147424" w:rsidRDefault="002F20A5" w:rsidP="00C86563">
      <w:pPr>
        <w:spacing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534" w:rsidRPr="001474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Оформление, изложение текста. Сокращения слов в тексте</w:t>
      </w:r>
    </w:p>
    <w:p w:rsidR="00861534" w:rsidRDefault="00861534" w:rsidP="00A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Текст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>документа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выполнен и напечатан с использованием компьютера и принтера на одной стороне листа белой бумаги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формат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А4.</w:t>
      </w:r>
    </w:p>
    <w:p w:rsidR="00861534" w:rsidRDefault="00861534" w:rsidP="0039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Цвет шрифта должен быть черным.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работы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выбирается шрифт «</w:t>
      </w:r>
      <w:r w:rsidRPr="000C29DC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»,  размер шрифта - </w:t>
      </w:r>
      <w:r w:rsidRPr="00AE4DAC">
        <w:rPr>
          <w:rFonts w:ascii="Times New Roman" w:hAnsi="Times New Roman" w:cs="Times New Roman"/>
          <w:sz w:val="24"/>
          <w:szCs w:val="24"/>
          <w:lang w:eastAsia="ru-RU"/>
        </w:rPr>
        <w:t>кегель 14,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  интервал  1,5.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шрифта кегель 10, 11, 12 допускается только в таблицах.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Default="00861534" w:rsidP="00391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 соблюдать следующие размеры полей: левое – 25 мм, правое – 10 мм, верхнее – 20мм и нижнее – 20 мм. Абзацный отступ должен быть одинаковым для всего текста </w:t>
      </w:r>
      <w:r w:rsidRPr="006A07F8">
        <w:rPr>
          <w:rFonts w:ascii="Times New Roman" w:hAnsi="Times New Roman" w:cs="Times New Roman"/>
          <w:sz w:val="24"/>
          <w:szCs w:val="24"/>
          <w:lang w:eastAsia="ru-RU"/>
        </w:rPr>
        <w:t>и составлять 1,25 см.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Default="00861534" w:rsidP="00F2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Таблицы и иллюстрации при необходимости можно оформлять на листе формата А3 и подшивать в работу в сложенном виде.</w:t>
      </w:r>
    </w:p>
    <w:p w:rsidR="00861534" w:rsidRPr="0069606B" w:rsidRDefault="00861534" w:rsidP="0075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75387E">
        <w:rPr>
          <w:rFonts w:ascii="Times New Roman" w:hAnsi="Times New Roman" w:cs="Times New Roman"/>
          <w:sz w:val="24"/>
          <w:szCs w:val="24"/>
          <w:lang w:eastAsia="ru-RU"/>
        </w:rPr>
        <w:t xml:space="preserve">Текст работы должен быть кратким, четким и не допускать различных толкований. Наименования, приводимые в тексте и на иллюстрациях, должны быть одинаковыми. </w:t>
      </w:r>
    </w:p>
    <w:p w:rsidR="00861534" w:rsidRPr="000C29DC" w:rsidRDefault="00861534" w:rsidP="002E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87E">
        <w:rPr>
          <w:rFonts w:ascii="Times New Roman" w:hAnsi="Times New Roman" w:cs="Times New Roman"/>
          <w:sz w:val="24"/>
          <w:szCs w:val="24"/>
          <w:lang w:eastAsia="ru-RU"/>
        </w:rPr>
        <w:t>Если принята специфичная терминология, то должен быть приведен перечень терминов с соответствующими разъяснениями.</w:t>
      </w:r>
    </w:p>
    <w:p w:rsidR="00861534" w:rsidRDefault="00861534" w:rsidP="0052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Сокращения слов в тексте.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Сокращения слов в тексте не допуска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тся.  Исключение составляют общепринятые сокращения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нужно оформлять в соответствии с ГОСТом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Р7.0.12-2012 «Библиографическая запись. Сокращение слов и словосочетаний на русском языке. Общие требования и правила». </w:t>
      </w:r>
    </w:p>
    <w:p w:rsidR="00861534" w:rsidRPr="002E5B34" w:rsidRDefault="00861534" w:rsidP="0052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B34">
        <w:rPr>
          <w:rFonts w:ascii="Times New Roman" w:hAnsi="Times New Roman" w:cs="Times New Roman"/>
          <w:sz w:val="24"/>
          <w:szCs w:val="24"/>
          <w:lang w:eastAsia="ru-RU"/>
        </w:rPr>
        <w:t xml:space="preserve">В конкретной </w:t>
      </w:r>
      <w:r w:rsidR="00ED0259">
        <w:rPr>
          <w:rFonts w:ascii="Times New Roman" w:hAnsi="Times New Roman" w:cs="Times New Roman"/>
          <w:sz w:val="24"/>
          <w:szCs w:val="24"/>
          <w:lang w:eastAsia="ru-RU"/>
        </w:rPr>
        <w:t>текстовой учебной документации</w:t>
      </w:r>
      <w:r w:rsidRPr="002E5B34">
        <w:rPr>
          <w:rFonts w:ascii="Times New Roman" w:hAnsi="Times New Roman" w:cs="Times New Roman"/>
          <w:sz w:val="24"/>
          <w:szCs w:val="24"/>
          <w:lang w:eastAsia="ru-RU"/>
        </w:rPr>
        <w:t xml:space="preserve"> бывает целесообразно ввести свои сокращения, например, в дипломном проекте по специальности 2</w:t>
      </w:r>
      <w:r>
        <w:rPr>
          <w:rFonts w:ascii="Times New Roman" w:hAnsi="Times New Roman" w:cs="Times New Roman"/>
          <w:sz w:val="24"/>
          <w:szCs w:val="24"/>
          <w:lang w:eastAsia="ru-RU"/>
        </w:rPr>
        <w:t>30115 Программирование в компьютерных системах</w:t>
      </w:r>
      <w:r w:rsidRPr="002E5B34">
        <w:rPr>
          <w:rFonts w:ascii="Times New Roman" w:hAnsi="Times New Roman" w:cs="Times New Roman"/>
          <w:sz w:val="24"/>
          <w:szCs w:val="24"/>
          <w:lang w:eastAsia="ru-RU"/>
        </w:rPr>
        <w:t xml:space="preserve"> это могут быть: БД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5B34">
        <w:rPr>
          <w:rFonts w:ascii="Times New Roman" w:hAnsi="Times New Roman" w:cs="Times New Roman"/>
          <w:sz w:val="24"/>
          <w:szCs w:val="24"/>
          <w:lang w:eastAsia="ru-RU"/>
        </w:rPr>
        <w:t>(база данных), ИС (информационная система) и т.д. Каждое из вводимых сокращений должно быть определено при первом упоминании, например, в такой форме: " ... проектируется база данных  (БД). В состав БД входят ...".</w:t>
      </w:r>
    </w:p>
    <w:p w:rsidR="00861534" w:rsidRDefault="00861534" w:rsidP="005B37B3">
      <w:pPr>
        <w:tabs>
          <w:tab w:val="left" w:pos="993"/>
        </w:tabs>
        <w:spacing w:after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B34">
        <w:rPr>
          <w:rFonts w:ascii="Times New Roman" w:hAnsi="Times New Roman" w:cs="Times New Roman"/>
          <w:sz w:val="24"/>
          <w:szCs w:val="24"/>
          <w:lang w:eastAsia="ru-RU"/>
        </w:rPr>
        <w:t xml:space="preserve">При большом числе сокращений их включают в особый перечень </w:t>
      </w:r>
      <w:r w:rsidRPr="00861D4F">
        <w:rPr>
          <w:rFonts w:ascii="Times New Roman" w:hAnsi="Times New Roman" w:cs="Times New Roman"/>
          <w:sz w:val="24"/>
          <w:szCs w:val="24"/>
          <w:lang w:eastAsia="ru-RU"/>
        </w:rPr>
        <w:t>(см. разд. 2.4).</w:t>
      </w:r>
    </w:p>
    <w:p w:rsidR="00861534" w:rsidRPr="002E5B34" w:rsidRDefault="00861534" w:rsidP="005B37B3">
      <w:pPr>
        <w:tabs>
          <w:tab w:val="left" w:pos="993"/>
        </w:tabs>
        <w:spacing w:after="0" w:line="240" w:lineRule="auto"/>
        <w:ind w:left="40" w:firstLine="6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2F20A5" w:rsidP="00C86563">
      <w:pPr>
        <w:pStyle w:val="af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534" w:rsidRPr="000C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1534" w:rsidRPr="004051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Исправления в </w:t>
      </w:r>
      <w:r w:rsidR="00ED0259" w:rsidRPr="00ED0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текстовой учебной документации</w:t>
      </w:r>
    </w:p>
    <w:p w:rsidR="00861534" w:rsidRPr="00E179F7" w:rsidRDefault="00861534" w:rsidP="00E179F7">
      <w:pPr>
        <w:pStyle w:val="af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1534" w:rsidRPr="00EE49AD" w:rsidRDefault="00861534" w:rsidP="00E179F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9AD">
        <w:rPr>
          <w:rFonts w:ascii="Times New Roman" w:hAnsi="Times New Roman" w:cs="Times New Roman"/>
          <w:sz w:val="24"/>
          <w:szCs w:val="24"/>
          <w:lang w:eastAsia="ru-RU"/>
        </w:rPr>
        <w:t>Опечатки, описки и графические неточности, обнаруженные в процессе выполнения работы, допускается исправлять закрашиванием белой краской и аккуратным нанесением на том месте исправленного текста черной пастой (гелем) – рукописным способом (но не более 3-х исправлений в работе).</w:t>
      </w:r>
    </w:p>
    <w:p w:rsidR="00861534" w:rsidRPr="0040511A" w:rsidRDefault="00861534" w:rsidP="00405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0C29DC" w:rsidRDefault="002F20A5" w:rsidP="00AE4DAC">
      <w:pPr>
        <w:spacing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534" w:rsidRPr="000C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Нумерация страниц</w:t>
      </w: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Страницы следует нумеровать арабскими цифрами, соблюдая сквозную нумерацию по всему тексту отчета. Номер страницы проставляют 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в центре нижней части листа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точки.</w:t>
      </w: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Номер страницы проставляется </w:t>
      </w:r>
      <w:r w:rsidRPr="008450BA">
        <w:rPr>
          <w:rFonts w:ascii="Times New Roman" w:hAnsi="Times New Roman" w:cs="Times New Roman"/>
          <w:sz w:val="24"/>
          <w:szCs w:val="24"/>
          <w:lang w:eastAsia="ru-RU"/>
        </w:rPr>
        <w:t>таким же размером шрифта, что и основной текст.</w:t>
      </w: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Титульный лист включают в общую нумерацию страниц отчета. 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страницы на титульном листе и листе с «Содержанием»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номер страницы не проставляется.</w:t>
      </w: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Если в работе содержатся рисунки и таблицы, которые располагаются на отдельных листах, их необходимо включить в общую нумерацию. Приложения и список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литературы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также включаются в сквозную нумерацию.</w:t>
      </w: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F4079F" w:rsidRDefault="002F20A5" w:rsidP="00C86563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5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1534"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Единицы измерения, знаки препинания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7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Единицы измерения</w:t>
      </w:r>
      <w:r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4079F">
        <w:rPr>
          <w:rFonts w:ascii="Times New Roman" w:hAnsi="Times New Roman" w:cs="Times New Roman"/>
          <w:sz w:val="24"/>
          <w:szCs w:val="24"/>
          <w:lang w:eastAsia="ru-RU"/>
        </w:rPr>
        <w:t>Сокращенные обозначения единиц устанавливаются соответствующими стандартами. Знаки процента (%), градуса (</w:t>
      </w:r>
      <w:r w:rsidRPr="00F4079F">
        <w:rPr>
          <w:rFonts w:ascii="Symbol" w:hAnsi="Symbol" w:cs="Symbol"/>
          <w:sz w:val="24"/>
          <w:szCs w:val="24"/>
          <w:lang w:eastAsia="ru-RU"/>
        </w:rPr>
        <w:t></w:t>
      </w:r>
      <w:r w:rsidRPr="00F4079F">
        <w:rPr>
          <w:rFonts w:ascii="Symbol" w:hAnsi="Symbol" w:cs="Symbol"/>
          <w:sz w:val="24"/>
          <w:szCs w:val="24"/>
          <w:lang w:eastAsia="ru-RU"/>
        </w:rPr>
        <w:t></w:t>
      </w:r>
      <w:r w:rsidRPr="00F4079F">
        <w:rPr>
          <w:rFonts w:ascii="Times New Roman" w:hAnsi="Times New Roman" w:cs="Times New Roman"/>
          <w:sz w:val="24"/>
          <w:szCs w:val="24"/>
          <w:lang w:eastAsia="ru-RU"/>
        </w:rPr>
        <w:t>, минуты ('), секунды ('') ставятся только при цифрах и в таблицах,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в остальных случаях они пишутся полностью словами.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Знаки № и % при нескольких числах </w:t>
      </w:r>
      <w:r w:rsidRPr="002E602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удваивают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и ставят только один раз. Например: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№ 8, 9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20, 25%.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Если в тексте приводится ряд цифровых величин, размерность при них указывается один раз (при последнем числе). Например: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 17 до 25 м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 или 4</w:t>
      </w:r>
      <w:r w:rsidRPr="000C29DC">
        <w:rPr>
          <w:rFonts w:ascii="Symbol" w:hAnsi="Symbol" w:cs="Symbol"/>
          <w:i/>
          <w:iCs/>
          <w:sz w:val="24"/>
          <w:szCs w:val="24"/>
          <w:lang w:eastAsia="ru-RU"/>
        </w:rPr>
        <w:t></w:t>
      </w:r>
      <w:r w:rsidRPr="000C29DC">
        <w:rPr>
          <w:rFonts w:ascii="Symbol" w:hAnsi="Symbol" w:cs="Symbol"/>
          <w:i/>
          <w:iCs/>
          <w:sz w:val="24"/>
          <w:szCs w:val="24"/>
          <w:lang w:eastAsia="ru-RU"/>
        </w:rPr>
        <w:t>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 18 – 21 %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. У дробных чисел наименование согласуется с дробью, например: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3,5 части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2,7 листа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Pr="000C29DC" w:rsidRDefault="00861534" w:rsidP="00DC3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Скобки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служат для различных выделений в тексте, обозначений в формулах и 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 Применяют скобки: круглые ( ), квадратные [ ], фигурные {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}. 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Точка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не ставится в конце заголовков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подзаголовков,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названий разделов, подразделов,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на титульных листах,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названий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таблиц, рисунк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. Точку не ставят в сокращенных общепринятых единицах измерения, например: метр (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м)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, грамм (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), ампер (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) и т.д. Применяют точку при сокращениях слов и некоторых технических сокращениях, например: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Э.Д.С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(электродвижущая сила), а также при сокращении таких единиц измерения, как часы, минуты, рубли. Вместо 10 рублей пишут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 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уб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Default="00861534" w:rsidP="000D6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C86563">
      <w:pPr>
        <w:spacing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F2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Формулы и уравнения</w:t>
      </w:r>
    </w:p>
    <w:p w:rsidR="00861534" w:rsidRDefault="00861534" w:rsidP="00B94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sym w:font="Symbol" w:char="F0B4"/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), деления (:), или других математических знаков, причем знак в начале следующей строки повторяют. </w:t>
      </w:r>
    </w:p>
    <w:p w:rsidR="00861534" w:rsidRDefault="00861534" w:rsidP="00B94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661159" w:rsidRDefault="00861534" w:rsidP="00B94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861534" w:rsidRPr="00661159" w:rsidRDefault="00861534" w:rsidP="00B949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p w:rsidR="00861534" w:rsidRDefault="00861534" w:rsidP="006D54D1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1534" w:rsidRPr="00661159" w:rsidRDefault="00861534" w:rsidP="006D54D1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</w:t>
      </w:r>
    </w:p>
    <w:p w:rsidR="00861534" w:rsidRPr="008E441E" w:rsidRDefault="00861534" w:rsidP="001D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Default="00861534" w:rsidP="001D4354">
      <w:pPr>
        <w:tabs>
          <w:tab w:val="left" w:pos="520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316D1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5.05pt" o:ole="">
            <v:imagedata r:id="rId7" o:title=""/>
          </v:shape>
          <o:OLEObject Type="Embed" ProgID="Equation.3" ShapeID="_x0000_i1025" DrawAspect="Content" ObjectID="_1554823490" r:id="rId8"/>
        </w:object>
      </w: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,                                              </w:t>
      </w:r>
      <w:r w:rsidRPr="006611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316D1">
        <w:rPr>
          <w:rFonts w:ascii="Times New Roman" w:hAnsi="Times New Roman" w:cs="Times New Roman"/>
          <w:bCs/>
          <w:sz w:val="24"/>
          <w:szCs w:val="24"/>
          <w:lang w:eastAsia="ru-RU"/>
        </w:rPr>
        <w:t>(1)</w:t>
      </w:r>
    </w:p>
    <w:p w:rsidR="00861534" w:rsidRPr="000C29DC" w:rsidRDefault="00861534" w:rsidP="005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где 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0C29DC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см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оэффициент сменности оборудования</w:t>
      </w:r>
    </w:p>
    <w:p w:rsidR="00861534" w:rsidRPr="000C29DC" w:rsidRDefault="00861534" w:rsidP="00503D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0C29DC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1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Т</w:t>
      </w:r>
      <w:r w:rsidRPr="000C29DC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Т</w:t>
      </w:r>
      <w:r w:rsidRPr="000C29DC">
        <w:rPr>
          <w:rFonts w:ascii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загрузка оборудования в каждую смену, машиносмены;</w:t>
      </w:r>
    </w:p>
    <w:p w:rsidR="00861534" w:rsidRPr="000C29DC" w:rsidRDefault="00861534" w:rsidP="00503D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0C29DC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max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– количество установленного оборудования.</w:t>
      </w:r>
    </w:p>
    <w:p w:rsidR="00861534" w:rsidRPr="00F945EB" w:rsidRDefault="00861534" w:rsidP="00503D71">
      <w:pPr>
        <w:tabs>
          <w:tab w:val="left" w:pos="520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534" w:rsidRPr="00661159" w:rsidRDefault="00861534" w:rsidP="006D54D1">
      <w:pPr>
        <w:tabs>
          <w:tab w:val="left" w:pos="520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6D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В=с:е.</w:t>
      </w:r>
      <w:r w:rsidRPr="006611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316D1">
        <w:rPr>
          <w:rFonts w:ascii="Times New Roman" w:hAnsi="Times New Roman" w:cs="Times New Roman"/>
          <w:bCs/>
          <w:sz w:val="24"/>
          <w:szCs w:val="24"/>
          <w:lang w:eastAsia="ru-RU"/>
        </w:rPr>
        <w:t>(2)</w:t>
      </w:r>
    </w:p>
    <w:p w:rsidR="00861534" w:rsidRPr="00661159" w:rsidRDefault="00861534" w:rsidP="00B94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Одну формулу обозначают - (1).</w:t>
      </w:r>
    </w:p>
    <w:p w:rsidR="00861534" w:rsidRDefault="00861534" w:rsidP="00267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Ссылки в тексте на порядков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номера формул дают в скобках,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26706A" w:rsidRDefault="00861534" w:rsidP="00267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0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«... в формуле (1)</w:t>
      </w:r>
      <w:r w:rsidRPr="00CA397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производится расчёт отчислений на социальные нужды</w:t>
      </w:r>
      <w:r w:rsidRPr="0026706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61534" w:rsidRPr="00661159" w:rsidRDefault="00861534" w:rsidP="00B94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861534" w:rsidRPr="000C29D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766BEF">
      <w:pPr>
        <w:spacing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F2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Таблицы</w:t>
      </w:r>
    </w:p>
    <w:p w:rsidR="00861534" w:rsidRDefault="00861534" w:rsidP="007B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171D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таблицы должно отражать ее содержание, быть точным, кратким. </w:t>
      </w:r>
      <w:r w:rsidR="007316D1">
        <w:rPr>
          <w:rFonts w:ascii="Times New Roman" w:hAnsi="Times New Roman" w:cs="Times New Roman"/>
          <w:sz w:val="24"/>
          <w:szCs w:val="24"/>
          <w:lang w:eastAsia="ru-RU"/>
        </w:rPr>
        <w:t xml:space="preserve">Заголовок таблицы </w:t>
      </w:r>
      <w:r w:rsidRPr="00AA171D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помещать над таблицей </w:t>
      </w:r>
      <w:r w:rsidR="007316D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AA171D">
        <w:rPr>
          <w:rFonts w:ascii="Times New Roman" w:hAnsi="Times New Roman" w:cs="Times New Roman"/>
          <w:sz w:val="24"/>
          <w:szCs w:val="24"/>
          <w:lang w:eastAsia="ru-RU"/>
        </w:rPr>
        <w:t>центру строки с указанием ее номера.</w:t>
      </w:r>
    </w:p>
    <w:p w:rsidR="00861534" w:rsidRDefault="00861534" w:rsidP="00B7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Default="00861534" w:rsidP="007B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над первой частью таблицы, а над другими частями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справа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пишут слова «Продолжение таблицы» и указывают номер таблицы.</w:t>
      </w:r>
    </w:p>
    <w:p w:rsidR="00861534" w:rsidRDefault="007316D1" w:rsidP="007B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перенесении таблицы на другую страницу вместо шапки таблицы в первой строке указывается номер граф</w:t>
      </w:r>
      <w:r w:rsidR="00AE26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7B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Если цифровые или иные данные в какой-либо строке таблицы не приводят, то в ней ставят прочерк.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7B2954" w:rsidRDefault="00861534" w:rsidP="007B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Цифровой материал, как правило, оформляют в виде таблиц.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</w:t>
      </w:r>
    </w:p>
    <w:p w:rsidR="00861534" w:rsidRDefault="00861534" w:rsidP="00767CD6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861534" w:rsidRPr="0086460A" w:rsidRDefault="00861534" w:rsidP="00ED60AB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8646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Таблица 1 </w:t>
      </w:r>
    </w:p>
    <w:p w:rsidR="00861534" w:rsidRPr="0086460A" w:rsidRDefault="00861534" w:rsidP="00A44E8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86460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Заголовок таблицы</w:t>
      </w:r>
    </w:p>
    <w:p w:rsidR="00861534" w:rsidRPr="000D66FC" w:rsidRDefault="00861534" w:rsidP="00767CD6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17"/>
        <w:gridCol w:w="1276"/>
        <w:gridCol w:w="1085"/>
        <w:gridCol w:w="1183"/>
        <w:gridCol w:w="992"/>
        <w:gridCol w:w="2835"/>
      </w:tblGrid>
      <w:tr w:rsidR="00861534" w:rsidRPr="00945C64">
        <w:trPr>
          <w:cantSplit/>
          <w:trHeight w:val="523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61534" w:rsidRPr="000D66FC" w:rsidRDefault="00391ABA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3" o:spid="_x0000_s1038" style="position:absolute;left:0;text-align:left;flip:x;z-index:4;visibility:visible" from="368.3pt,14.1pt" to="384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" o:allowincell="f"/>
              </w:pict>
            </w:r>
            <w:r>
              <w:rPr>
                <w:noProof/>
              </w:rPr>
              <w:pict>
                <v:line id="Прямая соединительная линия 4" o:spid="_x0000_s1037" style="position:absolute;left:0;text-align:left;z-index:3;visibility:visible" from="368.3pt,4.1pt" to="384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" o:allowincell="f"/>
              </w:pict>
            </w:r>
            <w:r>
              <w:rPr>
                <w:noProof/>
              </w:rPr>
              <w:pict>
                <v:line id="Прямая соединительная линия 2" o:spid="_x0000_s1036" style="position:absolute;left:0;text-align:left;flip:x;z-index:1;visibility:visible" from="51.6pt,6.4pt" to="6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" o:allowincell="f"/>
              </w:pict>
            </w:r>
          </w:p>
        </w:tc>
        <w:tc>
          <w:tcPr>
            <w:tcW w:w="1417" w:type="dxa"/>
            <w:tcBorders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61" w:type="dxa"/>
            <w:gridSpan w:val="2"/>
          </w:tcPr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Величина, тыс. руб.</w:t>
            </w:r>
          </w:p>
        </w:tc>
        <w:tc>
          <w:tcPr>
            <w:tcW w:w="2175" w:type="dxa"/>
            <w:gridSpan w:val="2"/>
          </w:tcPr>
          <w:p w:rsidR="00861534" w:rsidRPr="000D66FC" w:rsidRDefault="00861534" w:rsidP="0016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Заголов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</w:t>
            </w:r>
          </w:p>
        </w:tc>
      </w:tr>
      <w:tr w:rsidR="00861534" w:rsidRPr="00945C64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61534" w:rsidRPr="0086460A" w:rsidRDefault="00391ABA" w:rsidP="0016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6" o:spid="_x0000_s1035" style="position:absolute;left:0;text-align:left;flip:x;z-index:6;visibility:visible;mso-position-horizontal-relative:text;mso-position-vertical-relative:text" from="369.8pt,28pt" to="387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" o:allowincell="f"/>
              </w:pict>
            </w:r>
            <w:r>
              <w:rPr>
                <w:noProof/>
              </w:rPr>
              <w:pict>
                <v:line id="Прямая соединительная линия 7" o:spid="_x0000_s1034" style="position:absolute;left:0;text-align:left;z-index:5;visibility:visible;mso-position-horizontal-relative:text;mso-position-vertical-relative:text" from="369.8pt,7.5pt" to="387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" o:allowincell="f"/>
              </w:pict>
            </w:r>
            <w:r>
              <w:rPr>
                <w:noProof/>
              </w:rPr>
              <w:pict>
                <v:line id="Прямая соединительная линия 5" o:spid="_x0000_s1033" style="position:absolute;left:0;text-align:left;z-index:2;visibility:visible;mso-position-horizontal-relative:text;mso-position-vertical-relative:text" from="51.6pt,7pt" to="6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" o:allowincell="f"/>
              </w:pict>
            </w:r>
            <w:r w:rsidR="002F2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417" w:type="dxa"/>
            <w:tcBorders>
              <w:top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базисном периоде</w:t>
            </w:r>
          </w:p>
        </w:tc>
        <w:tc>
          <w:tcPr>
            <w:tcW w:w="1085" w:type="dxa"/>
          </w:tcPr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 периоде</w:t>
            </w:r>
          </w:p>
        </w:tc>
        <w:tc>
          <w:tcPr>
            <w:tcW w:w="1183" w:type="dxa"/>
          </w:tcPr>
          <w:p w:rsidR="00861534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лютное, тыс.руб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ное, %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61534" w:rsidRPr="000D66FC" w:rsidRDefault="00861534" w:rsidP="009E46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Подзаголовки 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</w:t>
            </w:r>
          </w:p>
        </w:tc>
      </w:tr>
      <w:tr w:rsidR="00861534" w:rsidRPr="00945C64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61534" w:rsidRDefault="00391ABA" w:rsidP="001602A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4" o:spid="_x0000_s1032" style="position:absolute;left:0;text-align:left;z-index:12;visibility:visible;mso-position-horizontal-relative:text;mso-position-vertical-relative:text" from="371.55pt,4.6pt" to="384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" o:allowincell="f"/>
              </w:pict>
            </w:r>
            <w:r>
              <w:rPr>
                <w:noProof/>
              </w:rPr>
              <w:pict>
                <v:line id="Прямая соединительная линия 1" o:spid="_x0000_s1031" style="position:absolute;left:0;text-align:left;flip:x;z-index:11;visibility:visible;mso-position-horizontal-relative:text;mso-position-vertical-relative:text" from="371.55pt,8.35pt" to="384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" o:allowincell="f"/>
              </w:pict>
            </w:r>
          </w:p>
        </w:tc>
        <w:tc>
          <w:tcPr>
            <w:tcW w:w="1417" w:type="dxa"/>
          </w:tcPr>
          <w:p w:rsidR="00861534" w:rsidRPr="000D66FC" w:rsidRDefault="00861534" w:rsidP="00ED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1534" w:rsidRPr="000D66FC" w:rsidRDefault="00861534" w:rsidP="00ED60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861534" w:rsidRPr="000D66FC" w:rsidRDefault="00861534" w:rsidP="00ED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</w:tcPr>
          <w:p w:rsidR="00861534" w:rsidRPr="000D66FC" w:rsidRDefault="00861534" w:rsidP="00ED6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61534" w:rsidRPr="000D66FC" w:rsidRDefault="00861534" w:rsidP="00ED60A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Нумерация граф</w:t>
            </w:r>
          </w:p>
        </w:tc>
      </w:tr>
      <w:tr w:rsidR="00861534" w:rsidRPr="00945C64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61534" w:rsidRPr="000D66FC" w:rsidRDefault="00391ABA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8" o:spid="_x0000_s1030" style="position:absolute;left:0;text-align:left;z-index:7;visibility:visible;mso-position-horizontal-relative:text;mso-position-vertical-relative:text" from="369.8pt,1.85pt" to="384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" o:allowincell="f"/>
              </w:pict>
            </w:r>
            <w:r>
              <w:rPr>
                <w:noProof/>
              </w:rPr>
              <w:pict>
                <v:line id="Прямая соединительная линия 9" o:spid="_x0000_s1029" style="position:absolute;left:0;text-align:left;flip:x;z-index:8;visibility:visible;mso-position-horizontal-relative:text;mso-position-vertical-relative:text" from="368.3pt,11.85pt" to="384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" o:allowincell="f"/>
              </w:pict>
            </w:r>
          </w:p>
        </w:tc>
        <w:tc>
          <w:tcPr>
            <w:tcW w:w="1417" w:type="dxa"/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  <w:right w:val="nil"/>
            </w:tcBorders>
          </w:tcPr>
          <w:p w:rsidR="00861534" w:rsidRDefault="00861534" w:rsidP="0016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Строки</w:t>
            </w:r>
          </w:p>
          <w:p w:rsidR="00861534" w:rsidRPr="000D66FC" w:rsidRDefault="00861534" w:rsidP="007A71D3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(горизонтальные ряды)</w:t>
            </w:r>
          </w:p>
        </w:tc>
      </w:tr>
      <w:tr w:rsidR="00861534" w:rsidRPr="00945C64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534" w:rsidRPr="00945C64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61534" w:rsidRPr="000D66FC" w:rsidRDefault="00391ABA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2" o:spid="_x0000_s1028" style="position:absolute;left:0;text-align:left;flip:y;z-index:10;visibility:visible;mso-position-horizontal-relative:text;mso-position-vertical-relative:text" from="255.7pt,2.7pt" to="349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" o:allowincell="f"/>
              </w:pict>
            </w:r>
            <w:r>
              <w:rPr>
                <w:noProof/>
              </w:rPr>
              <w:pict>
                <v:line id="Прямая соединительная линия 13" o:spid="_x0000_s1027" style="position:absolute;left:0;text-align:left;z-index:9;visibility:visible;mso-position-horizontal-relative:text;mso-position-vertical-relative:text" from="154.6pt,2.7pt" to="255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" o:allowincell="f"/>
              </w:pict>
            </w:r>
          </w:p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0D66FC" w:rsidRDefault="00861534" w:rsidP="001602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0D66FC" w:rsidRDefault="00861534" w:rsidP="003942C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D6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(колонки)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61534" w:rsidRPr="000D66FC" w:rsidRDefault="00861534" w:rsidP="001602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0A5" w:rsidRDefault="002F20A5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Таблицы, за исключением таблиц приложений, следует нумеровать арабскими цифрами сквозной нумерацией.</w:t>
      </w:r>
    </w:p>
    <w:p w:rsidR="00861534" w:rsidRDefault="00861534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861534" w:rsidRDefault="00861534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Если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работе представлена 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одна таблица, то она должна быть обозначена «Таблица 1»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</w:t>
      </w:r>
    </w:p>
    <w:p w:rsidR="00861534" w:rsidRDefault="00861534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В конце заголовков и подзаголовков таблиц точки не ставят.</w:t>
      </w:r>
    </w:p>
    <w:p w:rsidR="00861534" w:rsidRDefault="00861534" w:rsidP="00423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Допускается применять размер шрифта в таблице меньший, чем в тексте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(12, 11, 10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C29DC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0D6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766BEF">
      <w:pPr>
        <w:spacing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F2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Иллюстрации</w:t>
      </w:r>
    </w:p>
    <w:p w:rsidR="00861534" w:rsidRDefault="00861534" w:rsidP="0071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Иллюстрации (</w:t>
      </w:r>
      <w:r w:rsidRPr="005B53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чертежи, графики, схемы, компьютерные распечатки, диаграммы, фотоснимки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) следует располагать в 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документе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после текста, в котором они упоминаются впервые, или на следующей странице.</w:t>
      </w:r>
    </w:p>
    <w:p w:rsidR="00861534" w:rsidRDefault="00861534" w:rsidP="0071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Рисунки выполняют с помощью редакторов. Бумага белая. </w:t>
      </w:r>
    </w:p>
    <w:p w:rsidR="00861534" w:rsidRDefault="00861534" w:rsidP="0071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Фотоснимки размером меньше формата А4 должны быть наклеены на стандартные листы белой бумаги.</w:t>
      </w:r>
    </w:p>
    <w:p w:rsidR="00861534" w:rsidRDefault="00861534" w:rsidP="0071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Иллюстрации, за исключением иллюстрации приложений, следует нумеровать арабскими цифрами сквозной нумерацией.</w:t>
      </w:r>
    </w:p>
    <w:p w:rsidR="00861534" w:rsidRDefault="00861534" w:rsidP="0071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Если рисунок один, то он </w:t>
      </w:r>
      <w:r w:rsidRPr="00E50885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обозначается «Рисунок 1». 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</w:t>
      </w:r>
    </w:p>
    <w:p w:rsidR="002F20A5" w:rsidRPr="00656235" w:rsidRDefault="002F20A5" w:rsidP="002F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</w:t>
      </w:r>
      <w:r w:rsidRPr="00661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- Детали прибора.</w:t>
      </w:r>
    </w:p>
    <w:p w:rsidR="002F20A5" w:rsidRPr="000C29DC" w:rsidRDefault="002F20A5" w:rsidP="002F2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При ссылках на иллюстрации следует писать «... в соответствии с рисунком </w:t>
      </w:r>
      <w:r w:rsidRPr="00661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>» при сквозной нумерации и «... в соответствии с рисунком 1.2» при нумерации в пределах раздела.</w:t>
      </w:r>
    </w:p>
    <w:p w:rsidR="00861534" w:rsidRPr="000C29DC" w:rsidRDefault="00AE26C7" w:rsidP="00656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 w:type="page"/>
      </w:r>
      <w:r w:rsidR="00861534" w:rsidRPr="000C29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Пример</w:t>
      </w:r>
    </w:p>
    <w:p w:rsidR="00861534" w:rsidRPr="002F20A5" w:rsidRDefault="00861534" w:rsidP="006562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  <w:lang w:eastAsia="ru-RU"/>
        </w:rPr>
      </w:pPr>
    </w:p>
    <w:p w:rsidR="00861534" w:rsidRPr="000D66FC" w:rsidRDefault="00861534" w:rsidP="0065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0D66F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0D66F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6FC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861534" w:rsidRPr="000D66FC" w:rsidRDefault="00391ABA" w:rsidP="00656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1ABA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7709" w:dyaOrig="3168">
          <v:shape id="Диаграмма 28" o:spid="_x0000_i1026" type="#_x0000_t75" style="width:385.65pt;height:158.4pt;visibility:visible" o:ole="">
            <v:imagedata r:id="rId9" o:title="" cropright="-9f"/>
            <o:lock v:ext="edit" aspectratio="f"/>
          </v:shape>
          <o:OLEObject Type="Embed" ProgID="Excel.Chart.8" ShapeID="Диаграмма 28" DrawAspect="Content" ObjectID="_1554823491" r:id="rId10">
            <o:FieldCodes>\s</o:FieldCodes>
          </o:OLEObject>
        </w:object>
      </w:r>
    </w:p>
    <w:p w:rsidR="00861534" w:rsidRPr="000C29DC" w:rsidRDefault="00861534" w:rsidP="0065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0885">
        <w:rPr>
          <w:rFonts w:ascii="Times New Roman" w:hAnsi="Times New Roman" w:cs="Times New Roman"/>
          <w:sz w:val="24"/>
          <w:szCs w:val="24"/>
          <w:lang w:eastAsia="ru-RU"/>
        </w:rPr>
        <w:t>Рисунок 1.1.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Темпы среднегодового прироста основных видов топлива</w:t>
      </w:r>
    </w:p>
    <w:p w:rsidR="00861534" w:rsidRPr="000C29DC" w:rsidRDefault="00861534" w:rsidP="00656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и энергии в мире до 2025 г.</w:t>
      </w:r>
    </w:p>
    <w:p w:rsidR="00861534" w:rsidRDefault="00861534" w:rsidP="00710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Графики, выражающие качественные зависимости, изображают в прямоугольных координатах плоскости, ограниченной осями координат без шкал значений величины. Оси координат заканчивают стрелками, указывающими направления возрастаний величин.</w:t>
      </w:r>
    </w:p>
    <w:p w:rsidR="00861534" w:rsidRDefault="00861534" w:rsidP="00036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861534" w:rsidRPr="000C29DC" w:rsidRDefault="00861534" w:rsidP="00036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C29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</w:t>
      </w:r>
    </w:p>
    <w:p w:rsidR="00861534" w:rsidRDefault="00391ABA" w:rsidP="00036FBB">
      <w:pPr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  <w:lang w:eastAsia="ru-RU"/>
        </w:rPr>
      </w:pPr>
      <w:hyperlink r:id="rId11" w:history="1">
        <w:r w:rsidRPr="00391ABA">
          <w:rPr>
            <w:rFonts w:ascii="Arial" w:hAnsi="Arial" w:cs="Arial"/>
            <w:noProof/>
            <w:color w:val="1A3DC1"/>
            <w:sz w:val="19"/>
            <w:szCs w:val="19"/>
            <w:lang w:eastAsia="ru-RU"/>
          </w:rPr>
          <w:pict>
            <v:shape id="Рисунок 30" o:spid="_x0000_i1027" type="#_x0000_t75" alt="http://xreferat.ru/image/113/1308246466_1.gif" style="width:127.7pt;height:116.45pt;visibility:visible" o:button="t">
              <v:fill o:detectmouseclick="t"/>
              <v:imagedata r:id="rId12" o:title="1308246466_1"/>
            </v:shape>
          </w:pict>
        </w:r>
      </w:hyperlink>
    </w:p>
    <w:p w:rsidR="00861534" w:rsidRPr="00A533D3" w:rsidRDefault="00861534" w:rsidP="00036FB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0885">
        <w:rPr>
          <w:rFonts w:ascii="Times New Roman" w:hAnsi="Times New Roman" w:cs="Times New Roman"/>
          <w:sz w:val="24"/>
          <w:szCs w:val="24"/>
          <w:lang w:eastAsia="ru-RU"/>
        </w:rPr>
        <w:t>Рисунок 1.2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0885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 цены</w:t>
      </w:r>
      <w:r w:rsidRPr="00A533D3">
        <w:rPr>
          <w:rFonts w:ascii="Times New Roman" w:hAnsi="Times New Roman" w:cs="Times New Roman"/>
          <w:sz w:val="24"/>
          <w:szCs w:val="24"/>
          <w:lang w:eastAsia="ru-RU"/>
        </w:rPr>
        <w:t xml:space="preserve"> от спроса</w:t>
      </w:r>
    </w:p>
    <w:p w:rsidR="00861534" w:rsidRPr="00036FBB" w:rsidRDefault="00861534" w:rsidP="00036FBB">
      <w:pPr>
        <w:spacing w:before="120" w:after="0" w:line="240" w:lineRule="auto"/>
        <w:jc w:val="center"/>
        <w:rPr>
          <w:rFonts w:ascii="Arial" w:hAnsi="Arial" w:cs="Arial"/>
          <w:color w:val="000000"/>
          <w:sz w:val="19"/>
          <w:szCs w:val="19"/>
          <w:lang w:eastAsia="ru-RU"/>
        </w:rPr>
      </w:pP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 графиках, выражающих количественные зависимости (экспериментальные или расчетные), должна быть экспериментальная </w:t>
      </w:r>
      <w:r w:rsidRPr="00E50885">
        <w:rPr>
          <w:rFonts w:ascii="Times New Roman" w:hAnsi="Times New Roman" w:cs="Times New Roman"/>
          <w:sz w:val="24"/>
          <w:szCs w:val="24"/>
          <w:lang w:eastAsia="ru-RU"/>
        </w:rPr>
        <w:t>сетка (рисунок 1.3).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Цифры располагают ниже оси абсцисс и левее оси ординат, единицы измерения величин указывают по одной лини с цифрами. Обозначения переменных приводят по другую сторону оси. </w:t>
      </w:r>
    </w:p>
    <w:p w:rsidR="00861534" w:rsidRPr="004C6CF1" w:rsidRDefault="00861534" w:rsidP="004C6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</w:t>
      </w:r>
    </w:p>
    <w:p w:rsidR="00861534" w:rsidRPr="00C23025" w:rsidRDefault="00861534" w:rsidP="00C2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C23025" w:rsidRDefault="00391ABA" w:rsidP="002921E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ABA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object w:dxaOrig="5636" w:dyaOrig="3283">
          <v:shape id="Диаграмма 38" o:spid="_x0000_i1028" type="#_x0000_t75" style="width:282.35pt;height:164.05pt;visibility:visible" o:ole="">
            <v:imagedata r:id="rId13" o:title="" cropbottom="-40f" cropright="-58f"/>
            <o:lock v:ext="edit" aspectratio="f"/>
          </v:shape>
          <o:OLEObject Type="Embed" ProgID="Excel.Chart.8" ShapeID="Диаграмма 38" DrawAspect="Content" ObjectID="_1554823492" r:id="rId14">
            <o:FieldCodes>\s</o:FieldCodes>
          </o:OLEObject>
        </w:object>
      </w:r>
      <w:r w:rsidR="00861534" w:rsidRPr="00C23025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861534" w:rsidRDefault="00861534" w:rsidP="00C2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3025">
        <w:rPr>
          <w:rFonts w:ascii="Times New Roman" w:hAnsi="Times New Roman" w:cs="Times New Roman"/>
          <w:sz w:val="24"/>
          <w:szCs w:val="24"/>
          <w:lang w:eastAsia="ru-RU"/>
        </w:rPr>
        <w:t>Рис</w:t>
      </w:r>
      <w:r>
        <w:rPr>
          <w:rFonts w:ascii="Times New Roman" w:hAnsi="Times New Roman" w:cs="Times New Roman"/>
          <w:sz w:val="24"/>
          <w:szCs w:val="24"/>
          <w:lang w:eastAsia="ru-RU"/>
        </w:rPr>
        <w:t>унок</w:t>
      </w:r>
      <w:r w:rsidRPr="00C23025">
        <w:rPr>
          <w:rFonts w:ascii="Times New Roman" w:hAnsi="Times New Roman" w:cs="Times New Roman"/>
          <w:sz w:val="24"/>
          <w:szCs w:val="24"/>
          <w:lang w:eastAsia="ru-RU"/>
        </w:rPr>
        <w:t xml:space="preserve"> 1.3. Численность студентов в колледже в текущем учебном году</w:t>
      </w:r>
    </w:p>
    <w:p w:rsidR="00861534" w:rsidRPr="00C23025" w:rsidRDefault="00861534" w:rsidP="00C2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1534" w:rsidRDefault="00861534" w:rsidP="00D2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одной координатной сетке допустимо изображать две или более функциональных зависимостей, выделяя их линиями разных типов или различного цвета. Характерные точки диаграмм допускается отмечать графически, например, кружками, крестиками и  т.п. Обозначения точек должны быть разъяснены в пояснительной части диаграммы. </w:t>
      </w:r>
    </w:p>
    <w:p w:rsidR="00861534" w:rsidRDefault="00861534" w:rsidP="0094729F">
      <w:pPr>
        <w:spacing w:before="240" w:after="24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2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носки и ссылки</w:t>
      </w:r>
    </w:p>
    <w:p w:rsidR="00861534" w:rsidRDefault="00861534" w:rsidP="008B4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дополнительного пояснения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тексте примечание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оформлять в виде сноски. Знак сноски ставят непосредственно после того слова, числа, символа, предложения, к которому дается пояснение. </w:t>
      </w:r>
    </w:p>
    <w:p w:rsidR="00861534" w:rsidRPr="0013113A" w:rsidRDefault="00861534" w:rsidP="0013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Знак сноски выполняют надстрочно арабскими цифрами со скобкой</w:t>
      </w:r>
      <w:r w:rsidRPr="0013113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113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</w:t>
      </w:r>
    </w:p>
    <w:p w:rsidR="00861534" w:rsidRPr="00766BEF" w:rsidRDefault="00861534" w:rsidP="008B4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1534" w:rsidRDefault="00861534" w:rsidP="008B4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14">
        <w:rPr>
          <w:rFonts w:ascii="Times New Roman" w:hAnsi="Times New Roman" w:cs="Times New Roman"/>
          <w:i/>
          <w:iCs/>
          <w:sz w:val="24"/>
          <w:szCs w:val="24"/>
        </w:rPr>
        <w:t>Люди перестают мыслить, когда перестают читать</w:t>
      </w:r>
      <w:r w:rsidRPr="00F62B14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62B1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534" w:rsidRPr="00766BEF" w:rsidRDefault="00861534" w:rsidP="005D3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534" w:rsidRDefault="00861534" w:rsidP="008B4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Саму с</w:t>
      </w:r>
      <w:r w:rsidRPr="00661159">
        <w:rPr>
          <w:rFonts w:ascii="Times New Roman" w:hAnsi="Times New Roman" w:cs="Times New Roman"/>
          <w:sz w:val="24"/>
          <w:szCs w:val="24"/>
          <w:lang w:eastAsia="ru-RU"/>
        </w:rPr>
        <w:t xml:space="preserve">носку располагают в конце страницы с абзацного отступа, отделяя от текста короткой горизонтальной линией слева. </w:t>
      </w:r>
    </w:p>
    <w:p w:rsidR="00861534" w:rsidRPr="0096282C" w:rsidRDefault="00861534" w:rsidP="005D3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Pr="0096282C" w:rsidRDefault="00861534" w:rsidP="008B4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Дидро Д.</w:t>
      </w:r>
      <w:r w:rsidRPr="0096282C">
        <w:rPr>
          <w:rFonts w:ascii="Times New Roman" w:hAnsi="Times New Roman" w:cs="Times New Roman"/>
          <w:sz w:val="24"/>
          <w:szCs w:val="24"/>
        </w:rPr>
        <w:t xml:space="preserve"> </w:t>
      </w:r>
      <w:r w:rsidRPr="00155BE4">
        <w:rPr>
          <w:rFonts w:ascii="Times New Roman" w:hAnsi="Times New Roman" w:cs="Times New Roman"/>
          <w:sz w:val="24"/>
          <w:szCs w:val="24"/>
        </w:rPr>
        <w:t>Философские принципы материи и движения</w:t>
      </w:r>
      <w:r>
        <w:rPr>
          <w:rFonts w:ascii="Times New Roman" w:hAnsi="Times New Roman" w:cs="Times New Roman"/>
          <w:sz w:val="24"/>
          <w:szCs w:val="24"/>
        </w:rPr>
        <w:t>. М.</w:t>
      </w:r>
      <w:r w:rsidRPr="009628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Издательство ВК</w:t>
      </w:r>
      <w:r w:rsidRPr="0096282C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628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С.134.</w:t>
      </w:r>
    </w:p>
    <w:p w:rsidR="00861534" w:rsidRDefault="00861534" w:rsidP="007E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AB145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1159">
        <w:rPr>
          <w:rFonts w:ascii="Times New Roman" w:hAnsi="Times New Roman" w:cs="Times New Roman"/>
          <w:sz w:val="24"/>
          <w:szCs w:val="24"/>
          <w:lang w:eastAsia="ru-RU"/>
        </w:rPr>
        <w:t>Сноску к таблице располагают в конце таблицы над линией, обозначающей окончание таблицы.</w:t>
      </w:r>
    </w:p>
    <w:p w:rsidR="00861534" w:rsidRPr="000F71A0" w:rsidRDefault="00861534" w:rsidP="00AB145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6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Цитата 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– дословное приведение выдержки  из какого-либо произведения  - выделяется кавычками и снабжается ссылкой на источник.  Если в цитату берется часть текста, т.е. не с начала фразы, а также с пропусками внутри цитируемой части источника, то место пропуска обозначают отточиями (тремя точками).  При цитировании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опускать слова, обозначая пропуск многоточием, если мысль автора при этом не искажается. </w:t>
      </w:r>
    </w:p>
    <w:p w:rsidR="00861534" w:rsidRPr="000F71A0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>В начале предложения  первое слово цитаты всегда пишут с  прописной буквы, даже если в подлиннике эта фраза  начинается со строчной буквы.  Ссылки на цитаты (сноски) оформляются в подстрочном примечании на тех страницах, где расположена цитата, и имеют постраничную нумер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ацию.</w:t>
      </w:r>
    </w:p>
    <w:p w:rsidR="00861534" w:rsidRPr="000F71A0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>В конце цитаты ставится цифра, обозначающая ее порядковый номер на страниц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 Внизу страницы, под чертой, 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>отделяющей сноску от текста, этот номер повторяется и за ним идет название книги (журнала, газеты и др.), из которой взята цитата, с полными ее реквизитами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В тексте работы при упоминании какого-либо автора указываются сначала его инициалы, затем фамилия (например, по мнению А.П. Гайдара; как подчеркивает К.П. Сидоров, и т.д.). В сноске, наоборот,  сначала указывается фамилия, затем инициалы автора. </w:t>
      </w:r>
    </w:p>
    <w:p w:rsidR="00861534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359">
        <w:rPr>
          <w:rFonts w:ascii="Times New Roman" w:hAnsi="Times New Roman" w:cs="Times New Roman"/>
          <w:sz w:val="24"/>
          <w:szCs w:val="24"/>
          <w:lang w:eastAsia="ru-RU"/>
        </w:rPr>
        <w:t xml:space="preserve">Если цитата воспроизводит только часть предложения цитируемого текста, то после открывающих кавычек ставят отточие. Здесь возможны два варианта оформления цитат. </w:t>
      </w:r>
    </w:p>
    <w:p w:rsidR="00861534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5E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Первый вариант</w:t>
      </w:r>
      <w:r w:rsidRPr="00445359">
        <w:rPr>
          <w:rFonts w:ascii="Times New Roman" w:hAnsi="Times New Roman" w:cs="Times New Roman"/>
          <w:sz w:val="24"/>
          <w:szCs w:val="24"/>
          <w:lang w:eastAsia="ru-RU"/>
        </w:rPr>
        <w:t xml:space="preserve">: цитата начинается с прописной буквы, если цитируемый текст идет после точки, </w:t>
      </w:r>
    </w:p>
    <w:p w:rsidR="00861534" w:rsidRPr="00206022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Pr="00445359" w:rsidRDefault="00861534" w:rsidP="00BE13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45E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например:</w:t>
      </w:r>
      <w:r w:rsidRPr="004453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922D37" w:rsidRDefault="00922D37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Федор Михайлович Достоевский </w:t>
      </w:r>
      <w:r w:rsidR="00861534"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>отмечал</w:t>
      </w: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своем дневнике</w:t>
      </w:r>
      <w:r w:rsidR="00861534"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>: «</w:t>
      </w: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>Пожалуй, мы тот же Китай, но только без его порядка</w:t>
      </w:r>
      <w:r w:rsidR="00861534"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861534" w:rsidRPr="00922D37" w:rsidRDefault="00861534" w:rsidP="00BE13A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Второй вариант</w:t>
      </w:r>
      <w:r w:rsidRPr="00922D37">
        <w:rPr>
          <w:rFonts w:ascii="Times New Roman" w:hAnsi="Times New Roman" w:cs="Times New Roman"/>
          <w:sz w:val="24"/>
          <w:szCs w:val="24"/>
          <w:lang w:eastAsia="ru-RU"/>
        </w:rPr>
        <w:t xml:space="preserve">: цитата начинается со строчной буквы, если цитата вводится в середину авторского предложения не полностью (опущены первые слова), например: </w:t>
      </w:r>
    </w:p>
    <w:p w:rsidR="00861534" w:rsidRPr="00922D37" w:rsidRDefault="00861534" w:rsidP="00BE13A1">
      <w:pPr>
        <w:spacing w:after="0" w:line="240" w:lineRule="auto"/>
        <w:ind w:firstLine="709"/>
        <w:jc w:val="both"/>
        <w:rPr>
          <w:rFonts w:ascii="Arial" w:hAnsi="Arial" w:cs="Arial"/>
          <w:sz w:val="19"/>
          <w:szCs w:val="19"/>
          <w:lang w:eastAsia="ru-RU"/>
        </w:rPr>
      </w:pP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>При посещении Президентской библиотеки Дмитрий Анатольевич Медведев потребовал «…</w:t>
      </w:r>
      <w:r w:rsidRPr="00922D3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скорость входа на сайт библиотеки должна быть налажена так, чтобы даже читатель с Камчатки мог мгновенно получить доступ, а не ждать часами</w:t>
      </w:r>
      <w:r w:rsidRPr="00922D37">
        <w:rPr>
          <w:rFonts w:ascii="Arial" w:hAnsi="Arial" w:cs="Arial"/>
          <w:iCs/>
          <w:color w:val="000000"/>
          <w:sz w:val="19"/>
          <w:szCs w:val="19"/>
          <w:lang w:eastAsia="ru-RU"/>
        </w:rPr>
        <w:t>».</w:t>
      </w:r>
      <w:r w:rsidRPr="00922D37">
        <w:rPr>
          <w:rFonts w:ascii="Arial" w:hAnsi="Arial" w:cs="Arial"/>
          <w:sz w:val="19"/>
          <w:szCs w:val="19"/>
          <w:lang w:eastAsia="ru-RU"/>
        </w:rPr>
        <w:t xml:space="preserve"> </w:t>
      </w:r>
    </w:p>
    <w:p w:rsidR="00861534" w:rsidRPr="00922D37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Строчная буква ставится и в том случае, когда цитата органически входит в состав предложения, независимо от того, как она начиналась в источнике, </w:t>
      </w:r>
    </w:p>
    <w:p w:rsidR="00861534" w:rsidRPr="00922D37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например:</w:t>
      </w:r>
      <w:r w:rsidRPr="00922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922D37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861534" w:rsidRPr="00922D37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>Делёз приписывал кино необычайно высокий теоретический статус, говоря, что "поскольку философия после своей смерти разлита по всему пространству культуры, то почему бы не найти ее в кино?"</w:t>
      </w:r>
      <w:r w:rsidRPr="00922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922D37" w:rsidRDefault="00861534" w:rsidP="00BE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922D37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sz w:val="24"/>
          <w:szCs w:val="24"/>
          <w:lang w:eastAsia="ru-RU"/>
        </w:rPr>
        <w:t xml:space="preserve">Ниже приведены примеры оформления цитат и сносок на них. </w:t>
      </w:r>
    </w:p>
    <w:p w:rsidR="00861534" w:rsidRPr="00922D37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922D37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sz w:val="24"/>
          <w:szCs w:val="24"/>
          <w:lang w:eastAsia="ru-RU"/>
        </w:rPr>
        <w:t>Цитата:</w:t>
      </w:r>
    </w:p>
    <w:p w:rsidR="00861534" w:rsidRPr="00922D37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922D37" w:rsidRDefault="00861534" w:rsidP="007E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>Только эстетическое измерение, по словам Г. Маркузе, по-прежнему сохраняет свободу выражения, позволяющую писателю и художнику называть людей и вещи своими именами, то есть, давать название тому, что не может быть названо другим способом.</w:t>
      </w:r>
      <w:r w:rsidRPr="00922D37">
        <w:rPr>
          <w:rFonts w:ascii="Times New Roman" w:hAnsi="Times New Roman" w:cs="Times New Roman"/>
          <w:iCs/>
          <w:sz w:val="24"/>
          <w:szCs w:val="24"/>
          <w:vertAlign w:val="superscript"/>
          <w:lang w:eastAsia="ru-RU"/>
        </w:rPr>
        <w:t>[1]</w:t>
      </w:r>
      <w:r w:rsidRPr="00922D3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861534" w:rsidRPr="00922D37" w:rsidRDefault="00861534" w:rsidP="006F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861534" w:rsidRPr="00922D37" w:rsidRDefault="00861534" w:rsidP="006F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2D3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2D37">
        <w:rPr>
          <w:rFonts w:ascii="Times New Roman" w:hAnsi="Times New Roman" w:cs="Times New Roman"/>
          <w:sz w:val="24"/>
          <w:szCs w:val="24"/>
          <w:lang w:eastAsia="ru-RU"/>
        </w:rPr>
        <w:t xml:space="preserve"> Маркузе Г. Одномерный человек. М.: REFL-book, 2002. С. 471 </w:t>
      </w:r>
    </w:p>
    <w:p w:rsidR="00861534" w:rsidRPr="000F71A0" w:rsidRDefault="00861534" w:rsidP="00652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0F71A0" w:rsidRDefault="00861534" w:rsidP="000F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Pr="00DD63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одной странице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 цитируется один и тот же источник, то во второй сноске можно 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остью не повторять его название</w:t>
      </w:r>
      <w:r w:rsidRPr="00F241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(но только </w:t>
      </w:r>
      <w:r w:rsidRPr="00F24177">
        <w:rPr>
          <w:rFonts w:ascii="Times New Roman" w:hAnsi="Times New Roman" w:cs="Times New Roman"/>
          <w:sz w:val="24"/>
          <w:szCs w:val="24"/>
          <w:lang w:eastAsia="ru-RU"/>
        </w:rPr>
        <w:t>при условии, что все необходимые библиографические сведения о нем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уже указаны в первичной ссылке)</w:t>
      </w:r>
      <w:r w:rsidRPr="00F241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 а ограничиваться следующим:</w:t>
      </w:r>
    </w:p>
    <w:p w:rsidR="00861534" w:rsidRPr="0096282C" w:rsidRDefault="00861534" w:rsidP="006F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Pr="00081519" w:rsidRDefault="00861534" w:rsidP="006F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F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81519">
        <w:rPr>
          <w:rFonts w:ascii="Times New Roman" w:hAnsi="Times New Roman" w:cs="Times New Roman"/>
          <w:sz w:val="24"/>
          <w:szCs w:val="24"/>
          <w:lang w:eastAsia="ru-RU"/>
        </w:rPr>
        <w:t>Там же. – С. 24.</w:t>
      </w:r>
    </w:p>
    <w:p w:rsidR="00861534" w:rsidRPr="000F71A0" w:rsidRDefault="00861534" w:rsidP="000F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0F71A0" w:rsidRDefault="00861534" w:rsidP="000F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Если тот же источник цитируется </w:t>
      </w:r>
      <w:r w:rsidRPr="00DD639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на той же странице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>, то указывается его автор, а вместо названия пишется «Указ.соч.»:</w:t>
      </w:r>
    </w:p>
    <w:p w:rsidR="00861534" w:rsidRPr="0096282C" w:rsidRDefault="00861534" w:rsidP="0005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Default="00861534" w:rsidP="0005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2F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05AF8">
        <w:rPr>
          <w:rFonts w:ascii="Times New Roman" w:hAnsi="Times New Roman" w:cs="Times New Roman"/>
          <w:sz w:val="24"/>
          <w:szCs w:val="24"/>
          <w:lang w:eastAsia="ru-RU"/>
        </w:rPr>
        <w:t xml:space="preserve">Маркузе Г. </w:t>
      </w:r>
      <w:r w:rsidRPr="00081519">
        <w:rPr>
          <w:rFonts w:ascii="Times New Roman" w:hAnsi="Times New Roman" w:cs="Times New Roman"/>
          <w:sz w:val="24"/>
          <w:szCs w:val="24"/>
          <w:lang w:eastAsia="ru-RU"/>
        </w:rPr>
        <w:t>Указ.соч. – С. 43.</w:t>
      </w:r>
      <w:r w:rsidRPr="000815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Default="00861534" w:rsidP="000F7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8C29BE" w:rsidRDefault="00861534" w:rsidP="000F71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Default="00861534" w:rsidP="00CC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книга (учебник) оформлена «под редакцией»</w:t>
      </w:r>
      <w:r w:rsidRPr="00CC7A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61534" w:rsidRPr="0096282C" w:rsidRDefault="00861534" w:rsidP="0047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Default="00861534" w:rsidP="0047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CC7AC2">
        <w:rPr>
          <w:rFonts w:ascii="Times New Roman" w:hAnsi="Times New Roman" w:cs="Times New Roman"/>
          <w:sz w:val="24"/>
          <w:szCs w:val="24"/>
        </w:rPr>
        <w:t>Содержание и технологии образования взрослых: пр</w:t>
      </w:r>
      <w:r>
        <w:rPr>
          <w:rFonts w:ascii="Times New Roman" w:hAnsi="Times New Roman" w:cs="Times New Roman"/>
          <w:sz w:val="24"/>
          <w:szCs w:val="24"/>
        </w:rPr>
        <w:t>облема опережающего образования</w:t>
      </w:r>
      <w:r w:rsidRPr="00CC7AC2">
        <w:rPr>
          <w:rFonts w:ascii="Times New Roman" w:hAnsi="Times New Roman" w:cs="Times New Roman"/>
          <w:sz w:val="24"/>
          <w:szCs w:val="24"/>
        </w:rPr>
        <w:t xml:space="preserve">: сб. науч. тр. / Ин-т образования </w:t>
      </w:r>
      <w:r>
        <w:rPr>
          <w:rFonts w:ascii="Times New Roman" w:hAnsi="Times New Roman" w:cs="Times New Roman"/>
          <w:sz w:val="24"/>
          <w:szCs w:val="24"/>
        </w:rPr>
        <w:t>взрослых Рос. акад. образования; под ред. А. Е. Марона. М.</w:t>
      </w:r>
      <w:r w:rsidRPr="00CC7AC2">
        <w:rPr>
          <w:rFonts w:ascii="Times New Roman" w:hAnsi="Times New Roman" w:cs="Times New Roman"/>
          <w:sz w:val="24"/>
          <w:szCs w:val="24"/>
        </w:rPr>
        <w:t>: ИОВ,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С.104</w:t>
      </w:r>
    </w:p>
    <w:p w:rsidR="00861534" w:rsidRDefault="00861534" w:rsidP="001D699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Ссылки на электронные ресурсы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FC2B6B">
        <w:rPr>
          <w:rFonts w:ascii="Times New Roman" w:hAnsi="Times New Roman" w:cs="Times New Roman"/>
          <w:sz w:val="24"/>
          <w:szCs w:val="24"/>
        </w:rPr>
        <w:t xml:space="preserve">Объектами составления библиографической ссылки </w:t>
      </w:r>
      <w:r w:rsidR="00485B41">
        <w:rPr>
          <w:rFonts w:ascii="Times New Roman" w:hAnsi="Times New Roman" w:cs="Times New Roman"/>
          <w:sz w:val="24"/>
          <w:szCs w:val="24"/>
        </w:rPr>
        <w:t>могут</w:t>
      </w:r>
      <w:r w:rsidRPr="00FC2B6B">
        <w:rPr>
          <w:rFonts w:ascii="Times New Roman" w:hAnsi="Times New Roman" w:cs="Times New Roman"/>
          <w:sz w:val="24"/>
          <w:szCs w:val="24"/>
        </w:rPr>
        <w:t xml:space="preserve"> </w:t>
      </w:r>
      <w:r w:rsidR="00485B41" w:rsidRPr="00FC2B6B">
        <w:rPr>
          <w:rFonts w:ascii="Times New Roman" w:hAnsi="Times New Roman" w:cs="Times New Roman"/>
          <w:sz w:val="24"/>
          <w:szCs w:val="24"/>
        </w:rPr>
        <w:t>являться</w:t>
      </w:r>
      <w:r w:rsidRPr="00FC2B6B">
        <w:rPr>
          <w:rFonts w:ascii="Times New Roman" w:hAnsi="Times New Roman" w:cs="Times New Roman"/>
          <w:sz w:val="24"/>
          <w:szCs w:val="24"/>
        </w:rPr>
        <w:t xml:space="preserve"> </w:t>
      </w:r>
      <w:r w:rsidR="00485B41">
        <w:rPr>
          <w:rFonts w:ascii="Times New Roman" w:hAnsi="Times New Roman" w:cs="Times New Roman"/>
          <w:sz w:val="24"/>
          <w:szCs w:val="24"/>
        </w:rPr>
        <w:t xml:space="preserve">ссылками на </w:t>
      </w:r>
      <w:r w:rsidRPr="00FC2B6B">
        <w:rPr>
          <w:rFonts w:ascii="Times New Roman" w:hAnsi="Times New Roman" w:cs="Times New Roman"/>
          <w:sz w:val="24"/>
          <w:szCs w:val="24"/>
        </w:rPr>
        <w:t>электронные ресурсы локального и удаленного доступа. Ссылки составляют как на электронные ресурсы в</w:t>
      </w:r>
      <w:r>
        <w:rPr>
          <w:rFonts w:ascii="Times New Roman" w:hAnsi="Times New Roman" w:cs="Times New Roman"/>
          <w:sz w:val="24"/>
          <w:szCs w:val="24"/>
        </w:rPr>
        <w:t xml:space="preserve"> целом (электронные документы, </w:t>
      </w:r>
      <w:r w:rsidRPr="00FC2B6B">
        <w:rPr>
          <w:rFonts w:ascii="Times New Roman" w:hAnsi="Times New Roman" w:cs="Times New Roman"/>
          <w:sz w:val="24"/>
          <w:szCs w:val="24"/>
        </w:rPr>
        <w:t>базы данных, порталы, сайты, веб-страницы, форумы и т. 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</w:t>
      </w:r>
      <w:r>
        <w:rPr>
          <w:rFonts w:ascii="Times New Roman" w:hAnsi="Times New Roman" w:cs="Times New Roman"/>
          <w:sz w:val="24"/>
          <w:szCs w:val="24"/>
        </w:rPr>
        <w:t>, сообщения на форумах и т. п.).</w:t>
      </w:r>
    </w:p>
    <w:p w:rsidR="00861534" w:rsidRDefault="00861534" w:rsidP="00E47F6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12">
        <w:rPr>
          <w:rFonts w:ascii="Times New Roman" w:hAnsi="Times New Roman" w:cs="Times New Roman"/>
          <w:sz w:val="24"/>
          <w:szCs w:val="24"/>
        </w:rPr>
        <w:t>Если ссылки на электронные ресурсы включают в массив ссылок, содержащий сведения о документах различных видов, то в ссылках, как правило, указывают общее обозначение мате</w:t>
      </w:r>
      <w:r>
        <w:rPr>
          <w:rFonts w:ascii="Times New Roman" w:hAnsi="Times New Roman" w:cs="Times New Roman"/>
          <w:sz w:val="24"/>
          <w:szCs w:val="24"/>
        </w:rPr>
        <w:t>риала для электронных ресурсов:</w:t>
      </w:r>
    </w:p>
    <w:p w:rsidR="00861534" w:rsidRDefault="00861534" w:rsidP="00C2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96282C" w:rsidRDefault="00861534" w:rsidP="00C24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Default="00861534" w:rsidP="00C24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B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</w:rPr>
        <w:t>Авилова Л.</w:t>
      </w:r>
      <w:r w:rsidRPr="00DF5E12">
        <w:rPr>
          <w:rFonts w:ascii="Times New Roman" w:hAnsi="Times New Roman" w:cs="Times New Roman"/>
          <w:sz w:val="24"/>
          <w:szCs w:val="24"/>
        </w:rPr>
        <w:t>И. Развитие металлопроизводства в эпоху раннего металла (энеолит – поздний бронзовый век) [Электронный ресурс]: состояние проблемы и перспективы исследований // Вестн. РФФИ. 1997. № 2. URL: http://www.rfbr.ru/pics/22394ref/file.pdf (дата обращения: 19.09.20</w:t>
      </w:r>
      <w:r>
        <w:rPr>
          <w:rFonts w:ascii="Times New Roman" w:hAnsi="Times New Roman" w:cs="Times New Roman"/>
          <w:sz w:val="24"/>
          <w:szCs w:val="24"/>
        </w:rPr>
        <w:t>12).</w:t>
      </w:r>
    </w:p>
    <w:p w:rsidR="00861534" w:rsidRDefault="00861534" w:rsidP="00591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534" w:rsidRPr="001D6993" w:rsidRDefault="00861534" w:rsidP="001D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993">
        <w:rPr>
          <w:rFonts w:ascii="Times New Roman" w:hAnsi="Times New Roman" w:cs="Times New Roman"/>
          <w:sz w:val="24"/>
          <w:szCs w:val="24"/>
        </w:rPr>
        <w:lastRenderedPageBreak/>
        <w:t>Если материал находится на электронном носителе: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534" w:rsidRPr="00982958" w:rsidRDefault="00861534" w:rsidP="00982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Default="00861534" w:rsidP="004B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EA5DCF">
        <w:rPr>
          <w:rFonts w:ascii="Times New Roman" w:hAnsi="Times New Roman" w:cs="Times New Roman"/>
          <w:sz w:val="24"/>
          <w:szCs w:val="24"/>
        </w:rPr>
        <w:t>Энциклопедия животных Кирилла и Мефодия.</w:t>
      </w:r>
      <w:r w:rsidRPr="00227E7F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Pr="00EA5DCF">
        <w:rPr>
          <w:rFonts w:ascii="Times New Roman" w:hAnsi="Times New Roman" w:cs="Times New Roman"/>
          <w:sz w:val="24"/>
          <w:szCs w:val="24"/>
        </w:rPr>
        <w:t xml:space="preserve"> М</w:t>
      </w:r>
      <w:r w:rsidRPr="002756A4">
        <w:rPr>
          <w:rFonts w:ascii="Times New Roman" w:hAnsi="Times New Roman" w:cs="Times New Roman"/>
          <w:sz w:val="24"/>
          <w:szCs w:val="24"/>
        </w:rPr>
        <w:t xml:space="preserve">.: </w:t>
      </w:r>
      <w:r w:rsidRPr="00EA5DCF">
        <w:rPr>
          <w:rFonts w:ascii="Times New Roman" w:hAnsi="Times New Roman" w:cs="Times New Roman"/>
          <w:sz w:val="24"/>
          <w:szCs w:val="24"/>
        </w:rPr>
        <w:t>Кирил</w:t>
      </w:r>
      <w:r w:rsidRPr="002756A4">
        <w:rPr>
          <w:rFonts w:ascii="Times New Roman" w:hAnsi="Times New Roman" w:cs="Times New Roman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>и</w:t>
      </w:r>
      <w:r w:rsidRPr="002756A4">
        <w:rPr>
          <w:rFonts w:ascii="Times New Roman" w:hAnsi="Times New Roman" w:cs="Times New Roman"/>
          <w:sz w:val="24"/>
          <w:szCs w:val="24"/>
        </w:rPr>
        <w:t xml:space="preserve"> </w:t>
      </w:r>
      <w:r w:rsidRPr="00EA5DCF">
        <w:rPr>
          <w:rFonts w:ascii="Times New Roman" w:hAnsi="Times New Roman" w:cs="Times New Roman"/>
          <w:sz w:val="24"/>
          <w:szCs w:val="24"/>
        </w:rPr>
        <w:t>Мефо</w:t>
      </w:r>
      <w:r w:rsidRPr="002756A4">
        <w:rPr>
          <w:rFonts w:ascii="Times New Roman" w:hAnsi="Times New Roman" w:cs="Times New Roman"/>
          <w:sz w:val="24"/>
          <w:szCs w:val="24"/>
        </w:rPr>
        <w:t>-</w:t>
      </w:r>
      <w:r w:rsidRPr="00EA5DCF">
        <w:rPr>
          <w:rFonts w:ascii="Times New Roman" w:hAnsi="Times New Roman" w:cs="Times New Roman"/>
          <w:sz w:val="24"/>
          <w:szCs w:val="24"/>
        </w:rPr>
        <w:t>дий</w:t>
      </w:r>
      <w:r w:rsidRPr="002756A4">
        <w:rPr>
          <w:rFonts w:ascii="Times New Roman" w:hAnsi="Times New Roman" w:cs="Times New Roman"/>
          <w:sz w:val="24"/>
          <w:szCs w:val="24"/>
        </w:rPr>
        <w:t xml:space="preserve">: </w:t>
      </w:r>
      <w:r w:rsidRPr="00227E7F">
        <w:rPr>
          <w:rFonts w:ascii="Times New Roman" w:hAnsi="Times New Roman" w:cs="Times New Roman"/>
          <w:sz w:val="24"/>
          <w:szCs w:val="24"/>
        </w:rPr>
        <w:t>New</w:t>
      </w:r>
      <w:r w:rsidRPr="002756A4">
        <w:rPr>
          <w:rFonts w:ascii="Times New Roman" w:hAnsi="Times New Roman" w:cs="Times New Roman"/>
          <w:sz w:val="24"/>
          <w:szCs w:val="24"/>
        </w:rPr>
        <w:t xml:space="preserve"> </w:t>
      </w:r>
      <w:r w:rsidRPr="00227E7F">
        <w:rPr>
          <w:rFonts w:ascii="Times New Roman" w:hAnsi="Times New Roman" w:cs="Times New Roman"/>
          <w:sz w:val="24"/>
          <w:szCs w:val="24"/>
        </w:rPr>
        <w:t>media</w:t>
      </w:r>
      <w:r w:rsidRPr="002756A4">
        <w:rPr>
          <w:rFonts w:ascii="Times New Roman" w:hAnsi="Times New Roman" w:cs="Times New Roman"/>
          <w:sz w:val="24"/>
          <w:szCs w:val="24"/>
        </w:rPr>
        <w:t xml:space="preserve"> </w:t>
      </w:r>
      <w:r w:rsidRPr="00227E7F">
        <w:rPr>
          <w:rFonts w:ascii="Times New Roman" w:hAnsi="Times New Roman" w:cs="Times New Roman"/>
          <w:sz w:val="24"/>
          <w:szCs w:val="24"/>
        </w:rPr>
        <w:t>generation</w:t>
      </w:r>
      <w:r w:rsidRPr="002756A4">
        <w:rPr>
          <w:rFonts w:ascii="Times New Roman" w:hAnsi="Times New Roman" w:cs="Times New Roman"/>
          <w:sz w:val="24"/>
          <w:szCs w:val="24"/>
        </w:rPr>
        <w:t xml:space="preserve">, 2006. </w:t>
      </w:r>
      <w:r w:rsidRPr="00EA5DCF">
        <w:rPr>
          <w:rFonts w:ascii="Times New Roman" w:hAnsi="Times New Roman" w:cs="Times New Roman"/>
          <w:sz w:val="24"/>
          <w:szCs w:val="24"/>
        </w:rPr>
        <w:t>1 электрон. опт. диск (DVD-ROM).</w:t>
      </w:r>
    </w:p>
    <w:p w:rsidR="00861534" w:rsidRPr="00486244" w:rsidRDefault="00861534" w:rsidP="004B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34" w:rsidRDefault="00861534" w:rsidP="00766B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Ссылки на архивные документы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60652">
        <w:rPr>
          <w:rFonts w:ascii="Times New Roman" w:hAnsi="Times New Roman" w:cs="Times New Roman"/>
          <w:sz w:val="24"/>
          <w:szCs w:val="24"/>
        </w:rPr>
        <w:t>Библиографические ссылки на архивные документы позволяют определять местонахождение документа, хранящегося в определенном архивохранилище, личном архиве, музее, библиотеке и т. д., и таким образом идентифицировать его. </w:t>
      </w:r>
    </w:p>
    <w:p w:rsidR="00861534" w:rsidRDefault="00861534" w:rsidP="00766B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F0E">
        <w:rPr>
          <w:rFonts w:ascii="Times New Roman" w:hAnsi="Times New Roman" w:cs="Times New Roman"/>
          <w:sz w:val="24"/>
          <w:szCs w:val="24"/>
        </w:rPr>
        <w:t xml:space="preserve">Ссылки на архивные документы </w:t>
      </w:r>
      <w:r w:rsidRPr="00784240">
        <w:rPr>
          <w:rFonts w:ascii="Times New Roman" w:hAnsi="Times New Roman" w:cs="Times New Roman"/>
          <w:i/>
          <w:iCs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содержать следующие элементы:</w:t>
      </w:r>
    </w:p>
    <w:p w:rsidR="00861534" w:rsidRDefault="00861534" w:rsidP="00766B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заголовок;</w:t>
      </w:r>
    </w:p>
    <w:p w:rsidR="00861534" w:rsidRDefault="00861534" w:rsidP="00AA4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заглавие документа;</w:t>
      </w:r>
    </w:p>
    <w:p w:rsidR="00861534" w:rsidRDefault="00861534" w:rsidP="00AA4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F0E">
        <w:rPr>
          <w:rFonts w:ascii="Times New Roman" w:hAnsi="Times New Roman" w:cs="Times New Roman"/>
          <w:sz w:val="24"/>
          <w:szCs w:val="24"/>
        </w:rPr>
        <w:t>- св</w:t>
      </w:r>
      <w:r>
        <w:rPr>
          <w:rFonts w:ascii="Times New Roman" w:hAnsi="Times New Roman" w:cs="Times New Roman"/>
          <w:sz w:val="24"/>
          <w:szCs w:val="24"/>
        </w:rPr>
        <w:t>едения, относящиеся к заглавию;</w:t>
      </w:r>
    </w:p>
    <w:p w:rsidR="00861534" w:rsidRDefault="00861534" w:rsidP="00AA4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F0E">
        <w:rPr>
          <w:rFonts w:ascii="Times New Roman" w:hAnsi="Times New Roman" w:cs="Times New Roman"/>
          <w:sz w:val="24"/>
          <w:szCs w:val="24"/>
        </w:rPr>
        <w:t>- сведения об ответственности;</w:t>
      </w:r>
    </w:p>
    <w:p w:rsidR="00861534" w:rsidRDefault="00861534" w:rsidP="001E1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0E">
        <w:rPr>
          <w:rFonts w:ascii="Times New Roman" w:hAnsi="Times New Roman" w:cs="Times New Roman"/>
          <w:sz w:val="24"/>
          <w:szCs w:val="24"/>
        </w:rPr>
        <w:t>- поисковые данные документа</w:t>
      </w:r>
      <w:r w:rsidRPr="00A65B56">
        <w:rPr>
          <w:rFonts w:ascii="Times New Roman" w:hAnsi="Times New Roman" w:cs="Times New Roman"/>
          <w:sz w:val="24"/>
          <w:szCs w:val="24"/>
        </w:rPr>
        <w:t xml:space="preserve"> (название архивохранилища; номер фонда, описи (при наличии), порядковый номер дела по описи и т. п.; название фонда;  местоположение объекта ссылки в идентифицирующем документе (номера листов дела);</w:t>
      </w:r>
    </w:p>
    <w:p w:rsidR="00861534" w:rsidRPr="00435349" w:rsidRDefault="00861534" w:rsidP="00435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49">
        <w:rPr>
          <w:rFonts w:ascii="Times New Roman" w:hAnsi="Times New Roman" w:cs="Times New Roman"/>
          <w:sz w:val="24"/>
          <w:szCs w:val="24"/>
        </w:rPr>
        <w:t>Название архивохранилища приводят в виде аббревиатуры, при этом расшифровка аббревиатуры может содержаться в списке сокращений, прилагаемом к тексту. Если список сокращений отсутствует, а аббревиатура архивохранилища не является общепринятой, название архивохранилища указывают полностью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534" w:rsidRDefault="00861534" w:rsidP="00AA4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0F0E">
        <w:rPr>
          <w:rFonts w:ascii="Times New Roman" w:hAnsi="Times New Roman" w:cs="Times New Roman"/>
          <w:sz w:val="24"/>
          <w:szCs w:val="24"/>
        </w:rPr>
        <w:t>сведения о местоположе</w:t>
      </w:r>
      <w:r>
        <w:rPr>
          <w:rFonts w:ascii="Times New Roman" w:hAnsi="Times New Roman" w:cs="Times New Roman"/>
          <w:sz w:val="24"/>
          <w:szCs w:val="24"/>
        </w:rPr>
        <w:t>нии объекта ссылки в документе;</w:t>
      </w:r>
    </w:p>
    <w:p w:rsidR="00861534" w:rsidRDefault="00861534" w:rsidP="00224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0F0E">
        <w:rPr>
          <w:rFonts w:ascii="Times New Roman" w:hAnsi="Times New Roman" w:cs="Times New Roman"/>
          <w:sz w:val="24"/>
          <w:szCs w:val="24"/>
        </w:rPr>
        <w:t>- сведения о деле (единице хранения), в котором хранится до</w:t>
      </w:r>
      <w:r>
        <w:rPr>
          <w:rFonts w:ascii="Times New Roman" w:hAnsi="Times New Roman" w:cs="Times New Roman"/>
          <w:sz w:val="24"/>
          <w:szCs w:val="24"/>
        </w:rPr>
        <w:t>кумент – объект ссылки;</w:t>
      </w:r>
    </w:p>
    <w:p w:rsidR="00861534" w:rsidRDefault="00861534" w:rsidP="00A90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примечание (например</w:t>
      </w:r>
      <w:r w:rsidRPr="00253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документ является копией).</w:t>
      </w:r>
    </w:p>
    <w:p w:rsidR="00861534" w:rsidRPr="0096282C" w:rsidRDefault="00861534" w:rsidP="00A909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60652">
        <w:rPr>
          <w:rFonts w:ascii="Times New Roman" w:hAnsi="Times New Roman" w:cs="Times New Roman"/>
          <w:sz w:val="24"/>
          <w:szCs w:val="24"/>
        </w:rPr>
        <w:br/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Pr="00A909E5" w:rsidRDefault="00861534" w:rsidP="00A90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5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081519">
        <w:rPr>
          <w:rFonts w:ascii="Times New Roman" w:hAnsi="Times New Roman" w:cs="Times New Roman"/>
          <w:sz w:val="24"/>
          <w:szCs w:val="24"/>
          <w:lang w:eastAsia="ru-RU"/>
        </w:rPr>
        <w:t xml:space="preserve">Отчет Министра Народного Просвещения за 1867 год// РГИА. Ф.733. Оп.117. Ед.хр.381. </w:t>
      </w:r>
    </w:p>
    <w:p w:rsidR="00861534" w:rsidRDefault="00861534" w:rsidP="00253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F87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876F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или</w:t>
      </w:r>
    </w:p>
    <w:p w:rsidR="00861534" w:rsidRPr="00F876F0" w:rsidRDefault="00861534" w:rsidP="00F876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61534" w:rsidRPr="0096282C" w:rsidRDefault="00861534" w:rsidP="00A9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82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282C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F1F4D" w:rsidRDefault="00861534" w:rsidP="00AF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9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277194">
        <w:rPr>
          <w:rFonts w:ascii="Times New Roman" w:hAnsi="Times New Roman" w:cs="Times New Roman"/>
          <w:sz w:val="24"/>
          <w:szCs w:val="24"/>
        </w:rPr>
        <w:t>Розанов И.Н. Как создавалась библиотека Исторического музея: докл. на заседании Ученого совета Гос. публ. ист. б-ки РСФСР 30 июня 1939г. // ГАРФ. Ф. А-513. Оп. 1. Д. 12. Л.14.</w:t>
      </w:r>
    </w:p>
    <w:p w:rsidR="00861534" w:rsidRDefault="00AF1F4D" w:rsidP="00AF1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ОФОРМЛЕНИЕ СТРУКТУРНЫХ ЧАСТЕЙ  ТЕКСТОВОЙ УЧЕБНОЙ ДОКУМЕНТАЦИИ</w:t>
      </w:r>
    </w:p>
    <w:p w:rsidR="00861534" w:rsidRDefault="00861534" w:rsidP="00250060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Титульный лист</w:t>
      </w:r>
    </w:p>
    <w:p w:rsidR="00861534" w:rsidRDefault="00861534" w:rsidP="00321E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E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Титульный 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368">
        <w:rPr>
          <w:rFonts w:ascii="Times New Roman" w:hAnsi="Times New Roman" w:cs="Times New Roman"/>
          <w:sz w:val="24"/>
          <w:szCs w:val="24"/>
          <w:lang w:eastAsia="ru-RU"/>
        </w:rPr>
        <w:t>текстовой учебной документации</w:t>
      </w:r>
      <w:r w:rsidRPr="00321E17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 по образцам, </w:t>
      </w:r>
      <w:r w:rsidRPr="001D254A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приведенным в приложениях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1,2,3,4,</w:t>
      </w:r>
      <w:r w:rsidRPr="00DA7B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,6</w:t>
      </w:r>
      <w:r w:rsidRPr="00DA7B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534" w:rsidRDefault="00861534" w:rsidP="001D2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 работы </w:t>
      </w:r>
      <w:r w:rsidRPr="00321E17">
        <w:rPr>
          <w:rFonts w:ascii="Times New Roman" w:hAnsi="Times New Roman" w:cs="Times New Roman"/>
          <w:sz w:val="24"/>
          <w:szCs w:val="24"/>
          <w:lang w:eastAsia="ru-RU"/>
        </w:rPr>
        <w:t>(«дипломный проект», «дипломная работа», «курсовая работа»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прописными буквами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 «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-кегель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и выделяется полужирным шрифтом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Название темы</w:t>
      </w:r>
      <w:r w:rsidRPr="00F22D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оформляется строчными буквами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 «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-кегель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и выделяется полужирным шрифтом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61534" w:rsidRDefault="00861534" w:rsidP="001D25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Другая информация (код и наименование специальности</w:t>
      </w:r>
      <w:r w:rsidRPr="00613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данные о студенте и его руководителе и т.п.) оформляется</w:t>
      </w:r>
      <w:r w:rsidRPr="00613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строчными буквами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 «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856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-кегель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(при необходимости 12).</w:t>
      </w:r>
      <w:r w:rsidRPr="00F22D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1534" w:rsidRPr="00595B3E" w:rsidRDefault="00861534" w:rsidP="00595B3E">
      <w:pPr>
        <w:spacing w:before="260" w:after="0" w:line="240" w:lineRule="auto"/>
        <w:ind w:left="440" w:firstLine="269"/>
        <w:rPr>
          <w:rFonts w:ascii="Times New Roman" w:hAnsi="Times New Roman" w:cs="Times New Roman"/>
          <w:sz w:val="24"/>
          <w:szCs w:val="24"/>
          <w:lang w:eastAsia="ru-RU"/>
        </w:rPr>
      </w:pPr>
      <w:r w:rsidRPr="00595B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Задание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442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рецензии на курсовую работу</w:t>
      </w:r>
    </w:p>
    <w:p w:rsidR="00861534" w:rsidRPr="00595B3E" w:rsidRDefault="00861534" w:rsidP="00595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61534" w:rsidRPr="001A4379" w:rsidRDefault="00861534" w:rsidP="0059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(на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ВКР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или курсовое проектирование) составляется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приведенным в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 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Pr="001A4379" w:rsidRDefault="00861534" w:rsidP="00595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1A43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дипломное проектирование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курсовое проектирование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разрабатывается руководителем дипломной работы (проекта). Подписанное им задание представляется для рассмотрения в цикловую комиссию и рассматривается и одобряется заместителем директора по учебной работе. </w:t>
      </w:r>
    </w:p>
    <w:p w:rsidR="00861534" w:rsidRDefault="00861534" w:rsidP="005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sz w:val="24"/>
          <w:szCs w:val="24"/>
          <w:lang w:eastAsia="ru-RU"/>
        </w:rPr>
        <w:t>Рассмотренное и одобренное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3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частью </w:t>
      </w:r>
      <w:r w:rsidR="00297368">
        <w:rPr>
          <w:rFonts w:ascii="Times New Roman" w:hAnsi="Times New Roman" w:cs="Times New Roman"/>
          <w:sz w:val="24"/>
          <w:szCs w:val="24"/>
          <w:lang w:eastAsia="ru-RU"/>
        </w:rPr>
        <w:t>текстовой учебной документации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и учитывается в общей нумерации страниц. Номер на странице не ставится.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523EAB" w:rsidRDefault="00861534" w:rsidP="0059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r w:rsidRPr="001B660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рецензии на курсовую работу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(курсовой проект) представлен в приложении 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Pr="005A2228" w:rsidRDefault="00861534" w:rsidP="00523EAB">
      <w:pPr>
        <w:spacing w:before="240"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 Содержание</w:t>
      </w:r>
    </w:p>
    <w:p w:rsidR="00861534" w:rsidRPr="005A2228" w:rsidRDefault="00861534" w:rsidP="005A222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Default="00861534" w:rsidP="005A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sz w:val="24"/>
          <w:szCs w:val="24"/>
          <w:lang w:eastAsia="ru-RU"/>
        </w:rPr>
        <w:t>В структурную часть "Содержание" включают введение, названия всех разделов, подразделов</w:t>
      </w:r>
      <w:r w:rsidRPr="00A03E2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 </w:t>
      </w:r>
      <w:r w:rsidR="00297368">
        <w:rPr>
          <w:rFonts w:ascii="Times New Roman" w:hAnsi="Times New Roman" w:cs="Times New Roman"/>
          <w:sz w:val="24"/>
          <w:szCs w:val="24"/>
          <w:lang w:eastAsia="ru-RU"/>
        </w:rPr>
        <w:t>текстовой учебной документации</w:t>
      </w:r>
      <w:r w:rsidRPr="00A03E2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заключение</w:t>
      </w: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2019B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содержания представлен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201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5A2228" w:rsidRDefault="00861534" w:rsidP="0037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sz w:val="24"/>
          <w:szCs w:val="24"/>
          <w:lang w:eastAsia="ru-RU"/>
        </w:rPr>
        <w:t>В "Содержание" включают также список приложений с указанием их названий</w:t>
      </w:r>
      <w:r w:rsidRPr="00CF0EE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список использованных источников</w:t>
      </w:r>
      <w:r w:rsidRPr="005A22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5A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sz w:val="24"/>
          <w:szCs w:val="24"/>
          <w:lang w:eastAsia="ru-RU"/>
        </w:rPr>
        <w:t>В "Содержание" не включают титульный лист, задание  и перечень условных обозначений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 их наличии)</w:t>
      </w: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61534" w:rsidRPr="005A2228" w:rsidRDefault="00861534" w:rsidP="005A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sz w:val="24"/>
          <w:szCs w:val="24"/>
          <w:lang w:eastAsia="ru-RU"/>
        </w:rPr>
        <w:tab/>
        <w:t>Содержание может быть сформировано автоматически на компьютере.</w:t>
      </w:r>
    </w:p>
    <w:p w:rsidR="00861534" w:rsidRDefault="00861534" w:rsidP="00593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5A2228" w:rsidRDefault="00861534" w:rsidP="005A22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2.4. Перечень условных обозначений, терминов и сокращений</w:t>
      </w:r>
    </w:p>
    <w:p w:rsidR="00861534" w:rsidRPr="005A2228" w:rsidRDefault="00861534" w:rsidP="005A22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5A2228" w:rsidRDefault="00861534" w:rsidP="005A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Если общее количество принятых в </w:t>
      </w:r>
      <w:r w:rsidR="00297368">
        <w:rPr>
          <w:rFonts w:ascii="Times New Roman" w:hAnsi="Times New Roman" w:cs="Times New Roman"/>
          <w:sz w:val="24"/>
          <w:szCs w:val="24"/>
          <w:lang w:eastAsia="ru-RU"/>
        </w:rPr>
        <w:t>текстовой учебной документации</w:t>
      </w: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 условных обозначений, вводимых терминов и сокращений превышает 10, рекомендуется представить их в виде отдельного перечня. Его составляют столбцом, в котором слева приведены символы, справа - их детальная расшифровка.</w:t>
      </w:r>
    </w:p>
    <w:p w:rsidR="00861534" w:rsidRPr="00CA5C0D" w:rsidRDefault="00861534" w:rsidP="00CA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28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перечня не отменяет необходимость расшифровки вводимых обозначений, терминов и сокращений при первом их упоминании в тексте.  </w:t>
      </w:r>
      <w:r w:rsidRPr="00C04563">
        <w:rPr>
          <w:rFonts w:ascii="Times New Roman" w:hAnsi="Times New Roman" w:cs="Times New Roman"/>
          <w:sz w:val="24"/>
          <w:szCs w:val="24"/>
          <w:lang w:eastAsia="ru-RU"/>
        </w:rPr>
        <w:t xml:space="preserve">Пример оформления перечня представлен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0456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045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CD306F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40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Оформление списка использованных источников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861534" w:rsidRDefault="00861534" w:rsidP="00CB70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моментом в написании  </w:t>
      </w:r>
      <w:r w:rsidR="00297368">
        <w:rPr>
          <w:rFonts w:ascii="Times New Roman" w:hAnsi="Times New Roman" w:cs="Times New Roman"/>
          <w:sz w:val="24"/>
          <w:szCs w:val="24"/>
          <w:lang w:eastAsia="ru-RU"/>
        </w:rPr>
        <w:t>текстовой учебной документации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 являе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обращение к источникам и их 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использование.  </w:t>
      </w:r>
    </w:p>
    <w:p w:rsidR="00861534" w:rsidRPr="000F71A0" w:rsidRDefault="00861534" w:rsidP="00CB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библиографических ссылок характерно, что их приводят по ходу изложения материала, а не подбирают и выстраивают в какой-либо системе. </w:t>
      </w:r>
    </w:p>
    <w:p w:rsidR="00861534" w:rsidRDefault="00861534" w:rsidP="00CB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Библиографическое  оформление списка литературы выполняется в соответствии с </w:t>
      </w:r>
      <w:r w:rsidRPr="00BD753A">
        <w:rPr>
          <w:rFonts w:ascii="Times New Roman" w:hAnsi="Times New Roman" w:cs="Times New Roman"/>
          <w:sz w:val="24"/>
          <w:szCs w:val="24"/>
        </w:rPr>
        <w:t>ГОСТ 7.1-2003 «Библиографическая запись. Библиографическое описание. Общие требования и правила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», а так же </w:t>
      </w:r>
      <w:r w:rsidRPr="0035067B">
        <w:rPr>
          <w:rFonts w:ascii="Times New Roman" w:hAnsi="Times New Roman" w:cs="Times New Roman"/>
          <w:sz w:val="24"/>
          <w:szCs w:val="24"/>
        </w:rPr>
        <w:t>ГОСТа Р7.0.5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067B">
        <w:rPr>
          <w:rFonts w:ascii="Times New Roman" w:hAnsi="Times New Roman" w:cs="Times New Roman"/>
          <w:sz w:val="24"/>
          <w:szCs w:val="24"/>
        </w:rPr>
        <w:t>2008.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E067DC" w:rsidRDefault="00861534" w:rsidP="00CB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067DC">
        <w:rPr>
          <w:rFonts w:ascii="Times New Roman" w:hAnsi="Times New Roman" w:cs="Times New Roman"/>
          <w:sz w:val="24"/>
          <w:szCs w:val="24"/>
          <w:lang w:eastAsia="ru-RU"/>
        </w:rPr>
        <w:t>сли документ имеет от 1-го до 3-х авторов, документ описывается под первым индивидуальным автором, если 4-х и более авторов, а также, если автор не указан - документ описывается под заглавием. В случаях, когда необходимо подчеркнуть роль постоянной или временной организации или учреждения, ответственных за составление документа, документ описывается под коллективным автором.</w:t>
      </w:r>
    </w:p>
    <w:p w:rsidR="00861534" w:rsidRPr="00CB7076" w:rsidRDefault="00861534" w:rsidP="00E06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A17">
        <w:rPr>
          <w:rFonts w:ascii="Times New Roman" w:hAnsi="Times New Roman" w:cs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D6A17">
        <w:rPr>
          <w:rFonts w:ascii="Times New Roman" w:hAnsi="Times New Roman" w:cs="Times New Roman"/>
          <w:sz w:val="24"/>
          <w:szCs w:val="24"/>
          <w:lang w:eastAsia="ru-RU"/>
        </w:rPr>
        <w:t xml:space="preserve">  приведены примеры библиографических описаний.</w:t>
      </w:r>
      <w:r w:rsidRPr="000F7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Default="00861534" w:rsidP="00E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работы все используемые литературные, фондовые и Интернет-источники </w:t>
      </w:r>
      <w:r w:rsidRPr="00042AA2">
        <w:rPr>
          <w:rFonts w:ascii="Times New Roman" w:hAnsi="Times New Roman" w:cs="Times New Roman"/>
          <w:sz w:val="24"/>
          <w:szCs w:val="24"/>
          <w:lang w:eastAsia="ru-RU"/>
        </w:rPr>
        <w:t>сводятся в общий список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помещается в конце работы, перед приложением. </w:t>
      </w:r>
    </w:p>
    <w:p w:rsidR="00861534" w:rsidRPr="000C29DC" w:rsidRDefault="00861534" w:rsidP="00E4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>В перечень источников включают все использованные учебные пособия, справочники, каталоги, ГОСТы, инструкции, методические указания, периодические издания и т.д.</w:t>
      </w:r>
      <w:r w:rsidRPr="000C29DC">
        <w:rPr>
          <w:rFonts w:ascii="Times New Roman" w:hAnsi="Times New Roman" w:cs="Times New Roman"/>
          <w:b/>
          <w:bCs/>
          <w:color w:val="006633"/>
          <w:sz w:val="24"/>
          <w:szCs w:val="24"/>
          <w:lang w:eastAsia="ru-RU"/>
        </w:rPr>
        <w:t xml:space="preserve"> 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Библиографическое описание документов, отобранных для включения в  список использованных источников, следует выполнять в соответствии с требованиями действующих стандартов:</w:t>
      </w:r>
    </w:p>
    <w:p w:rsidR="00861534" w:rsidRPr="000C29DC" w:rsidRDefault="00861534" w:rsidP="000D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0C29DC" w:rsidRDefault="00861534" w:rsidP="00D1774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2.6. Оформление приложения</w:t>
      </w:r>
      <w:r w:rsidRPr="000C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1534" w:rsidRPr="000C29DC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>Приложения выносятся в конец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списка использованных источников</w:t>
      </w:r>
      <w:r w:rsidRPr="000C29DC">
        <w:rPr>
          <w:rFonts w:ascii="Times New Roman" w:hAnsi="Times New Roman" w:cs="Times New Roman"/>
          <w:sz w:val="24"/>
          <w:szCs w:val="24"/>
          <w:lang w:eastAsia="ru-RU"/>
        </w:rPr>
        <w:t>. Их оформляют как продолжение работы на последующих ее страницах, располагая в порядке ссылок в тексте.</w:t>
      </w:r>
    </w:p>
    <w:p w:rsidR="00861534" w:rsidRPr="00791E90" w:rsidRDefault="00861534" w:rsidP="0079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E90">
        <w:rPr>
          <w:rFonts w:ascii="Times New Roman" w:hAnsi="Times New Roman" w:cs="Times New Roman"/>
          <w:sz w:val="24"/>
          <w:szCs w:val="24"/>
          <w:lang w:eastAsia="ru-RU"/>
        </w:rPr>
        <w:t>В приложения вносят вспомогательные материалы: описания алгоритмов и компьютерных программ, заимствованные материалы, промежуточные расчеты, таблицы и т.п.</w:t>
      </w:r>
    </w:p>
    <w:p w:rsidR="00861534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t xml:space="preserve"> Каждое приложение следует начинать с нового листа (страницы) с указанием в правом верхнем углу слова «Приложение», напечатанное прописными буквами. Приложение должно иметь содержательный заголовок. </w:t>
      </w:r>
    </w:p>
    <w:p w:rsidR="00861534" w:rsidRPr="00791E90" w:rsidRDefault="00861534" w:rsidP="0079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E90">
        <w:rPr>
          <w:rFonts w:ascii="Times New Roman" w:hAnsi="Times New Roman" w:cs="Times New Roman"/>
          <w:sz w:val="24"/>
          <w:szCs w:val="24"/>
          <w:lang w:eastAsia="ru-RU"/>
        </w:rPr>
        <w:t>Каждое из приложений оформляют как самостоятельный документ со своей рубрикацией и нумерацией рисунков и страниц. Располагают приложения в порядке ссылок на них в основном тексте.</w:t>
      </w:r>
    </w:p>
    <w:p w:rsidR="00861534" w:rsidRPr="00791E90" w:rsidRDefault="00861534" w:rsidP="0079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E90">
        <w:rPr>
          <w:rFonts w:ascii="Times New Roman" w:hAnsi="Times New Roman" w:cs="Times New Roman"/>
          <w:sz w:val="24"/>
          <w:szCs w:val="24"/>
          <w:lang w:eastAsia="ru-RU"/>
        </w:rPr>
        <w:t>Каждое приложение следует начинать с нового листа. В правом верхнем углу указывают номер приложения, например, "Приложение 2". Если приложение одно, его не нумеруют, ограничиваясь надписью "Приложение".</w:t>
      </w:r>
    </w:p>
    <w:p w:rsidR="00861534" w:rsidRPr="00791E90" w:rsidRDefault="00861534" w:rsidP="0079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E90">
        <w:rPr>
          <w:rFonts w:ascii="Times New Roman" w:hAnsi="Times New Roman" w:cs="Times New Roman"/>
          <w:sz w:val="24"/>
          <w:szCs w:val="24"/>
          <w:lang w:eastAsia="ru-RU"/>
        </w:rPr>
        <w:t xml:space="preserve">В том случае, если приложение занимает несколько страниц, на его первой странице  справа от номера следует указать слово «Начало»,  на последующих страницах – «Продолжение», на последней странице – «Окончание». </w:t>
      </w:r>
    </w:p>
    <w:p w:rsidR="00861534" w:rsidRDefault="00861534" w:rsidP="007863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7863EF" w:rsidRDefault="00861534" w:rsidP="007863EF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863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Графическая часть дипломной работы (проекта)</w:t>
      </w:r>
    </w:p>
    <w:p w:rsidR="00861534" w:rsidRDefault="00861534" w:rsidP="007863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7863EF" w:rsidRDefault="00861534" w:rsidP="0078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3E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графической </w:t>
      </w:r>
      <w:r w:rsidR="00297368" w:rsidRPr="007863EF">
        <w:rPr>
          <w:rFonts w:ascii="Times New Roman" w:hAnsi="Times New Roman" w:cs="Times New Roman"/>
          <w:sz w:val="24"/>
          <w:szCs w:val="24"/>
          <w:lang w:eastAsia="ru-RU"/>
        </w:rPr>
        <w:t>части,</w:t>
      </w:r>
      <w:r w:rsidRPr="007863EF">
        <w:rPr>
          <w:rFonts w:ascii="Times New Roman" w:hAnsi="Times New Roman" w:cs="Times New Roman"/>
          <w:sz w:val="24"/>
          <w:szCs w:val="24"/>
          <w:lang w:eastAsia="ru-RU"/>
        </w:rPr>
        <w:t xml:space="preserve"> и объем представляемых графических  материалов определяются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предметно-</w:t>
      </w:r>
      <w:r w:rsidRPr="007863EF">
        <w:rPr>
          <w:rFonts w:ascii="Times New Roman" w:hAnsi="Times New Roman" w:cs="Times New Roman"/>
          <w:sz w:val="24"/>
          <w:szCs w:val="24"/>
          <w:lang w:eastAsia="ru-RU"/>
        </w:rPr>
        <w:t xml:space="preserve">цикловыми комиссиями. </w:t>
      </w:r>
    </w:p>
    <w:p w:rsidR="00861534" w:rsidRPr="007863EF" w:rsidRDefault="00861534" w:rsidP="0078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3EF">
        <w:rPr>
          <w:rFonts w:ascii="Times New Roman" w:hAnsi="Times New Roman" w:cs="Times New Roman"/>
          <w:sz w:val="24"/>
          <w:szCs w:val="24"/>
          <w:lang w:eastAsia="ru-RU"/>
        </w:rPr>
        <w:t>Чертежи должны иметь рамку и основную надпись.  Один лист формата А1 может быть разделен на 2 части при необходимости размещения небольших чертежей на одном листе.  В этом случае каждая часть является самостоятельным чертежом и должна иметь основную подпись и рамку.</w:t>
      </w:r>
    </w:p>
    <w:p w:rsidR="00861534" w:rsidRPr="007863EF" w:rsidRDefault="00861534" w:rsidP="0078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3EF">
        <w:rPr>
          <w:rFonts w:ascii="Times New Roman" w:hAnsi="Times New Roman" w:cs="Times New Roman"/>
          <w:sz w:val="24"/>
          <w:szCs w:val="24"/>
          <w:lang w:eastAsia="ru-RU"/>
        </w:rPr>
        <w:t>Демонстрационный лист не имеет рамки и основной надписи,  но может иметь заголовок.</w:t>
      </w:r>
    </w:p>
    <w:p w:rsidR="00861534" w:rsidRPr="007863EF" w:rsidRDefault="00861534" w:rsidP="0078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sz w:val="24"/>
          <w:szCs w:val="24"/>
          <w:lang w:eastAsia="ru-RU"/>
        </w:rPr>
        <w:t>Допускается выполнение графической части с применением компьютера.</w:t>
      </w:r>
      <w:r w:rsidRPr="007863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7863EF" w:rsidRDefault="00861534" w:rsidP="0078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3EF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 представление графической части в виде презентации на компьютере при наличии мультимедийного проектора. </w:t>
      </w:r>
    </w:p>
    <w:p w:rsidR="00861534" w:rsidRPr="007863EF" w:rsidRDefault="00861534" w:rsidP="00786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3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Графические материалы могут быть оформлены в виде раздаточного материала для каждого члена Г</w:t>
      </w:r>
      <w:r w:rsidR="00403729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7863EF">
        <w:rPr>
          <w:rFonts w:ascii="Times New Roman" w:hAnsi="Times New Roman" w:cs="Times New Roman"/>
          <w:sz w:val="24"/>
          <w:szCs w:val="24"/>
          <w:lang w:eastAsia="ru-RU"/>
        </w:rPr>
        <w:t>К (формат А4) в количестве 5-8 листов. Раздаточный материал должен содержать титульный лист.</w:t>
      </w:r>
    </w:p>
    <w:p w:rsidR="00861534" w:rsidRPr="000C29DC" w:rsidRDefault="00861534" w:rsidP="007863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AB33A7" w:rsidRDefault="00861534" w:rsidP="00AB33A7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33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Оформление выпускных квалификационных работ</w:t>
      </w:r>
    </w:p>
    <w:p w:rsidR="00861534" w:rsidRPr="000C29DC" w:rsidRDefault="00861534" w:rsidP="000D6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0B202F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02F">
        <w:rPr>
          <w:rFonts w:ascii="Times New Roman" w:hAnsi="Times New Roman" w:cs="Times New Roman"/>
          <w:sz w:val="24"/>
          <w:szCs w:val="24"/>
          <w:lang w:eastAsia="ru-RU"/>
        </w:rPr>
        <w:t>Выпускная квалификационная работа выполняется в соответствии с федеральным государственным образовательным стандартом в виде выпускной квалификационной раб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оты, дипломного проекта</w:t>
      </w:r>
      <w:r w:rsidRPr="000B202F">
        <w:rPr>
          <w:rFonts w:ascii="Times New Roman" w:hAnsi="Times New Roman" w:cs="Times New Roman"/>
          <w:sz w:val="24"/>
          <w:szCs w:val="24"/>
          <w:lang w:eastAsia="ru-RU"/>
        </w:rPr>
        <w:t xml:space="preserve">. Перед тем как приступить к выполнению выпускной квалификационной работы студент должен подписать 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председателя цикловой комиссии</w:t>
      </w:r>
      <w:r w:rsidRPr="000B20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02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</w:t>
      </w:r>
      <w:r w:rsidRPr="000B202F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согласовании </w:t>
      </w:r>
      <w:r w:rsidRPr="000B202F">
        <w:rPr>
          <w:rFonts w:ascii="Times New Roman" w:hAnsi="Times New Roman" w:cs="Times New Roman"/>
          <w:sz w:val="24"/>
          <w:szCs w:val="24"/>
          <w:lang w:eastAsia="ru-RU"/>
        </w:rPr>
        <w:t xml:space="preserve">темы выпускной работы. 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приведена в Приложении 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Pr="000B202F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02F">
        <w:rPr>
          <w:rFonts w:ascii="Times New Roman" w:hAnsi="Times New Roman" w:cs="Times New Roman"/>
          <w:sz w:val="24"/>
          <w:szCs w:val="24"/>
          <w:lang w:eastAsia="ru-RU"/>
        </w:rPr>
        <w:t>Первой страницей выпускной квалификационной работы считается титульный лист, второй – задание, третьей – аннотация, четвёртой – содержание,  далее излагается текст работы, начиная с введения.</w:t>
      </w:r>
    </w:p>
    <w:p w:rsidR="00861534" w:rsidRPr="000B202F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44B">
        <w:rPr>
          <w:rFonts w:ascii="Times New Roman" w:hAnsi="Times New Roman" w:cs="Times New Roman"/>
          <w:sz w:val="24"/>
          <w:szCs w:val="24"/>
          <w:lang w:eastAsia="ru-RU"/>
        </w:rPr>
        <w:t xml:space="preserve">Формы </w:t>
      </w:r>
      <w:r w:rsidRPr="006414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титульного листа</w:t>
      </w:r>
      <w:r w:rsidRPr="0064144B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выпускной квалификационной работы приведены в приложениях 1 и 2.</w:t>
      </w:r>
    </w:p>
    <w:p w:rsidR="00861534" w:rsidRPr="001A4379" w:rsidRDefault="00861534" w:rsidP="000D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44B"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r w:rsidRPr="006414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</w:t>
      </w:r>
      <w:r w:rsidRPr="00641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64144B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выпускную работу приведена в 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,1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Pr="00166B20" w:rsidRDefault="00861534" w:rsidP="0016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B20">
        <w:rPr>
          <w:rFonts w:ascii="Times New Roman" w:hAnsi="Times New Roman" w:cs="Times New Roman"/>
          <w:sz w:val="24"/>
          <w:szCs w:val="24"/>
          <w:lang w:eastAsia="ru-RU"/>
        </w:rPr>
        <w:t>Для защиты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видов </w:t>
      </w:r>
      <w:r w:rsidR="00297368">
        <w:rPr>
          <w:rFonts w:ascii="Times New Roman" w:hAnsi="Times New Roman" w:cs="Times New Roman"/>
          <w:sz w:val="24"/>
          <w:szCs w:val="24"/>
          <w:lang w:eastAsia="ru-RU"/>
        </w:rPr>
        <w:t>текстовых учебных документов</w:t>
      </w:r>
      <w:r w:rsidRPr="00166B20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требуется </w:t>
      </w:r>
      <w:r w:rsidRPr="00166B2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 графический материал</w:t>
      </w:r>
      <w:r w:rsidRPr="00166B20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выносится на защиту, как правило, в виде презентаций (не менее 12 слайдов в программе </w:t>
      </w:r>
      <w:r w:rsidRPr="00166B20">
        <w:rPr>
          <w:rFonts w:ascii="Times New Roman" w:hAnsi="Times New Roman" w:cs="Times New Roman"/>
          <w:sz w:val="24"/>
          <w:szCs w:val="24"/>
          <w:lang w:val="en-US" w:eastAsia="ru-RU"/>
        </w:rPr>
        <w:t>Power</w:t>
      </w:r>
      <w:r w:rsidRPr="00166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6B20">
        <w:rPr>
          <w:rFonts w:ascii="Times New Roman" w:hAnsi="Times New Roman" w:cs="Times New Roman"/>
          <w:sz w:val="24"/>
          <w:szCs w:val="24"/>
          <w:lang w:val="en-US" w:eastAsia="ru-RU"/>
        </w:rPr>
        <w:t>Point</w:t>
      </w:r>
      <w:r w:rsidRPr="00166B20">
        <w:rPr>
          <w:rFonts w:ascii="Times New Roman" w:hAnsi="Times New Roman" w:cs="Times New Roman"/>
          <w:sz w:val="24"/>
          <w:szCs w:val="24"/>
          <w:lang w:eastAsia="ru-RU"/>
        </w:rPr>
        <w:t xml:space="preserve">). Слайды должны быть выполнены четко, контрастно, текстовой и цифровой материал должен быть представлен без заливок цветом. В исключительных случаях допускается представление иллюстраций работы в виде раздаточного материала на листах формата А4 членам государственной экзаменационной комиссии. </w:t>
      </w:r>
    </w:p>
    <w:p w:rsidR="00861534" w:rsidRPr="001A4379" w:rsidRDefault="00861534" w:rsidP="0016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6B20">
        <w:rPr>
          <w:rFonts w:ascii="Times New Roman" w:hAnsi="Times New Roman" w:cs="Times New Roman"/>
          <w:sz w:val="24"/>
          <w:szCs w:val="24"/>
          <w:lang w:eastAsia="ru-RU"/>
        </w:rPr>
        <w:t xml:space="preserve">На усмотрение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цикловой комиссии</w:t>
      </w:r>
      <w:r w:rsidRPr="00166B20">
        <w:rPr>
          <w:rFonts w:ascii="Times New Roman" w:hAnsi="Times New Roman" w:cs="Times New Roman"/>
          <w:sz w:val="24"/>
          <w:szCs w:val="24"/>
          <w:lang w:eastAsia="ru-RU"/>
        </w:rPr>
        <w:t xml:space="preserve"> копии демонстрационного материала прикладываются к выпускной работе на листах формата А4. При этом иллюстрационная графика в 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содержании выпускной работы не указывается, и ее страницы не нумеруются.  </w:t>
      </w:r>
    </w:p>
    <w:p w:rsidR="00861534" w:rsidRDefault="00861534" w:rsidP="0016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Для допуска к защите выпускной квалификационной работы требуется представление внешней </w:t>
      </w:r>
      <w:r w:rsidRPr="001A43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рецензии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A43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отзыв руководителя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орма рецензии представлена в Приложении 1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содержание отзыва руководителя – Приложение </w:t>
      </w:r>
      <w:r w:rsidR="00485B4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A43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00DF" w:rsidRDefault="005B00DF" w:rsidP="00C879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5B00DF" w:rsidSect="008F2A20">
          <w:footerReference w:type="default" r:id="rId15"/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</w:p>
    <w:p w:rsidR="00861534" w:rsidRPr="00E630DF" w:rsidRDefault="00861534" w:rsidP="00C87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29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861534" w:rsidRPr="00762A3B" w:rsidRDefault="00861534" w:rsidP="001D4F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62A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титульного листа дипломного проекта</w:t>
      </w:r>
    </w:p>
    <w:p w:rsidR="00861534" w:rsidRDefault="00861534" w:rsidP="001D4F9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53444B" w:rsidRDefault="00861534" w:rsidP="00F70985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F70985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F70985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F70985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F70985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Pr="00B2590E" w:rsidRDefault="00861534" w:rsidP="00922D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6485"/>
        <w:gridCol w:w="3934"/>
      </w:tblGrid>
      <w:tr w:rsidR="001B0E66" w:rsidRPr="00945C64" w:rsidTr="00DD68DF">
        <w:tc>
          <w:tcPr>
            <w:tcW w:w="6485" w:type="dxa"/>
          </w:tcPr>
          <w:p w:rsidR="001B0E66" w:rsidRPr="00945C64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допущена к защите</w:t>
            </w:r>
          </w:p>
          <w:p w:rsidR="001B0E66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цикловой </w:t>
            </w:r>
          </w:p>
          <w:p w:rsidR="001B0E66" w:rsidRPr="00945C64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0E66" w:rsidRDefault="001B0E66" w:rsidP="00DD68DF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 от_________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20__ г.</w:t>
            </w:r>
          </w:p>
          <w:p w:rsidR="001B0E66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1B0E66" w:rsidRPr="00945C64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 В.Н. Федорченко</w:t>
            </w:r>
          </w:p>
        </w:tc>
        <w:tc>
          <w:tcPr>
            <w:tcW w:w="3934" w:type="dxa"/>
          </w:tcPr>
          <w:p w:rsidR="001B0E66" w:rsidRPr="00391ABA" w:rsidRDefault="001B0E66" w:rsidP="00DD68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BA"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  <w:t>ДОПУСТИТЬ К ЗАЩИТЕ</w:t>
            </w:r>
          </w:p>
          <w:p w:rsidR="001B0E66" w:rsidRPr="00391ABA" w:rsidRDefault="001B0E66" w:rsidP="00DD68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1B0E66" w:rsidRPr="00391ABA" w:rsidRDefault="001B0E66" w:rsidP="00DD68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E66" w:rsidRPr="00391ABA" w:rsidRDefault="001B0E66" w:rsidP="00DD68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 Соловьева</w:t>
            </w:r>
          </w:p>
          <w:p w:rsidR="001B0E66" w:rsidRPr="00391ABA" w:rsidRDefault="001B0E66" w:rsidP="00DD68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«____»__________________20    г.</w:t>
            </w:r>
          </w:p>
          <w:p w:rsidR="001B0E66" w:rsidRPr="00945C64" w:rsidRDefault="001B0E66" w:rsidP="00DD68DF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34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F203CD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Pr="00F203CD" w:rsidRDefault="00861534" w:rsidP="00F709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ДИПЛОМНЫЙ ПРОЕКТ </w:t>
      </w:r>
    </w:p>
    <w:p w:rsidR="00861534" w:rsidRPr="00922D37" w:rsidRDefault="00861534" w:rsidP="00F709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</w:p>
    <w:p w:rsidR="00861534" w:rsidRPr="00AC273B" w:rsidRDefault="00861534" w:rsidP="00AC27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</w:t>
      </w:r>
      <w:r w:rsidRPr="007B7010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Программа расчета налоговых отчислений</w:t>
      </w:r>
    </w:p>
    <w:p w:rsidR="00861534" w:rsidRPr="00922D37" w:rsidRDefault="00861534">
      <w:pPr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861534" w:rsidRPr="00160C37" w:rsidRDefault="00861534" w:rsidP="00764E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0C37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94729F">
        <w:rPr>
          <w:rFonts w:ascii="Times New Roman" w:hAnsi="Times New Roman" w:cs="Times New Roman"/>
          <w:sz w:val="28"/>
          <w:szCs w:val="28"/>
          <w:lang w:eastAsia="ru-RU"/>
        </w:rPr>
        <w:t>2301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729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60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Программирование в компьютерных системах</w:t>
      </w:r>
      <w:r w:rsidR="00403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534" w:rsidRDefault="00861534">
      <w:pPr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p w:rsidR="0052124D" w:rsidRDefault="0052124D">
      <w:pPr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 w:rsidTr="0052124D">
        <w:tc>
          <w:tcPr>
            <w:tcW w:w="506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1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Кудряшов</w:t>
            </w:r>
          </w:p>
        </w:tc>
      </w:tr>
    </w:tbl>
    <w:p w:rsidR="00861534" w:rsidRPr="00EE0743" w:rsidRDefault="00861534" w:rsidP="009674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Рецензент         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Алексеев</w:t>
            </w:r>
          </w:p>
        </w:tc>
      </w:tr>
    </w:tbl>
    <w:p w:rsidR="00861534" w:rsidRPr="00EE0743" w:rsidRDefault="00861534" w:rsidP="009674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 w:rsidTr="0052124D">
        <w:tc>
          <w:tcPr>
            <w:tcW w:w="506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экономической части         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1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 Иванов</w:t>
            </w:r>
          </w:p>
        </w:tc>
      </w:tr>
    </w:tbl>
    <w:p w:rsidR="00861534" w:rsidRPr="00EE0743" w:rsidRDefault="00861534" w:rsidP="009674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Выполнил студент группы 2131         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Смирнов</w:t>
            </w:r>
          </w:p>
        </w:tc>
      </w:tr>
    </w:tbl>
    <w:p w:rsidR="00861534" w:rsidRPr="00922D37" w:rsidRDefault="00861534" w:rsidP="00AC273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1534" w:rsidRPr="00922D37" w:rsidRDefault="00861534" w:rsidP="00AC273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1534" w:rsidRPr="00922D37" w:rsidRDefault="00861534" w:rsidP="00AC273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1534" w:rsidRPr="00922D37" w:rsidRDefault="00861534" w:rsidP="00AC273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861534" w:rsidRPr="008F6B15" w:rsidRDefault="00861534" w:rsidP="000B44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61534" w:rsidRDefault="00861534" w:rsidP="00AC273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20 _ г.</w:t>
      </w:r>
    </w:p>
    <w:p w:rsidR="00861534" w:rsidRPr="00201B06" w:rsidRDefault="00861534" w:rsidP="00782EAB">
      <w:pPr>
        <w:spacing w:after="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61534" w:rsidRPr="003D57F0" w:rsidRDefault="00861534" w:rsidP="00782E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титульного листа дипломной работы</w:t>
      </w:r>
    </w:p>
    <w:p w:rsidR="00861534" w:rsidRDefault="00861534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53444B" w:rsidRDefault="00861534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Default="00861534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1B0E66" w:rsidRPr="0053444B" w:rsidRDefault="001B0E66" w:rsidP="00782EAB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534" w:rsidRPr="00922D37" w:rsidRDefault="00861534" w:rsidP="00922D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6485"/>
        <w:gridCol w:w="3934"/>
      </w:tblGrid>
      <w:tr w:rsidR="001B0E66" w:rsidRPr="00945C64" w:rsidTr="00DD68DF">
        <w:tc>
          <w:tcPr>
            <w:tcW w:w="6485" w:type="dxa"/>
          </w:tcPr>
          <w:p w:rsidR="001B0E66" w:rsidRPr="00945C64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допущена к защите</w:t>
            </w:r>
          </w:p>
          <w:p w:rsidR="001B0E66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цикловой </w:t>
            </w:r>
          </w:p>
          <w:p w:rsidR="001B0E66" w:rsidRPr="00945C64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Бухгалтерского учета и финансов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0E66" w:rsidRDefault="001B0E66" w:rsidP="00DD68DF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 от_________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20__ г.</w:t>
            </w:r>
          </w:p>
          <w:p w:rsidR="001B0E66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1B0E66" w:rsidRPr="00945C64" w:rsidRDefault="001B0E66" w:rsidP="00DD68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Л.И. Пахомова</w:t>
            </w:r>
          </w:p>
        </w:tc>
        <w:tc>
          <w:tcPr>
            <w:tcW w:w="3934" w:type="dxa"/>
          </w:tcPr>
          <w:p w:rsidR="001B0E66" w:rsidRPr="00391ABA" w:rsidRDefault="001B0E66" w:rsidP="00DD68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ABA"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  <w:t>ДОПУСТИТЬ К ЗАЩИТЕ</w:t>
            </w:r>
          </w:p>
          <w:p w:rsidR="001B0E66" w:rsidRPr="00391ABA" w:rsidRDefault="001B0E66" w:rsidP="00DD68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1B0E66" w:rsidRPr="00391ABA" w:rsidRDefault="001B0E66" w:rsidP="00DD68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0E66" w:rsidRPr="00391ABA" w:rsidRDefault="001B0E66" w:rsidP="00DD68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 Соловьева</w:t>
            </w:r>
          </w:p>
          <w:p w:rsidR="001B0E66" w:rsidRPr="00391ABA" w:rsidRDefault="001B0E66" w:rsidP="00DD68D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«____»__________________20    г.</w:t>
            </w:r>
          </w:p>
          <w:p w:rsidR="001B0E66" w:rsidRPr="00945C64" w:rsidRDefault="001B0E66" w:rsidP="00DD68DF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37" w:rsidRDefault="00922D37" w:rsidP="00922D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66" w:rsidRPr="00922D37" w:rsidRDefault="001B0E66" w:rsidP="00922D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D37" w:rsidRPr="00922D37" w:rsidRDefault="00922D37" w:rsidP="00922D3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782E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Pr="00F203CD" w:rsidRDefault="00861534" w:rsidP="00782E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Pr="00F203CD" w:rsidRDefault="00861534" w:rsidP="00782E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1534" w:rsidRDefault="00861534" w:rsidP="00782E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ДИПЛОМНАЯ РАБОТА</w:t>
      </w:r>
    </w:p>
    <w:p w:rsidR="00861534" w:rsidRDefault="00861534" w:rsidP="00782E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61534" w:rsidRPr="00AC273B" w:rsidRDefault="00861534" w:rsidP="00782E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</w:t>
      </w:r>
      <w:r w:rsidRPr="007B7010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Налоговые аспекты учетной политики</w:t>
      </w:r>
    </w:p>
    <w:p w:rsidR="00861534" w:rsidRDefault="00861534" w:rsidP="00782EA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534" w:rsidRPr="00764E83" w:rsidRDefault="00861534" w:rsidP="00782E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6C2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  <w:lang w:eastAsia="ru-RU"/>
        </w:rPr>
        <w:t>080114</w:t>
      </w:r>
      <w:r w:rsidRPr="001F6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Экономика и бухгалтерский учет (по отраслям)</w:t>
      </w:r>
    </w:p>
    <w:p w:rsidR="00861534" w:rsidRDefault="00861534" w:rsidP="00782EA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2124D" w:rsidRDefault="0052124D" w:rsidP="00782EAB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 w:rsidTr="0052124D">
        <w:tc>
          <w:tcPr>
            <w:tcW w:w="506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1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Кудряшов</w:t>
            </w:r>
          </w:p>
        </w:tc>
      </w:tr>
    </w:tbl>
    <w:p w:rsidR="00861534" w:rsidRPr="00EE0743" w:rsidRDefault="00861534" w:rsidP="00782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EE0743" w:rsidRDefault="00861534" w:rsidP="00782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Рецензент         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 Петров</w:t>
            </w:r>
          </w:p>
        </w:tc>
      </w:tr>
    </w:tbl>
    <w:p w:rsidR="00861534" w:rsidRPr="00EE0743" w:rsidRDefault="00861534" w:rsidP="00782E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Выполнил студент группы 2121        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Смирнов</w:t>
            </w:r>
          </w:p>
        </w:tc>
      </w:tr>
    </w:tbl>
    <w:p w:rsidR="00861534" w:rsidRDefault="00861534" w:rsidP="005B0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5B0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5B0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5B0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F6B15" w:rsidRDefault="00861534" w:rsidP="000B44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5B00DF" w:rsidRDefault="00861534" w:rsidP="005B00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20 _ г.</w:t>
      </w:r>
    </w:p>
    <w:p w:rsidR="00861534" w:rsidRPr="00201B06" w:rsidRDefault="00861534" w:rsidP="005B00D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61534" w:rsidRPr="003D57F0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титульного листа курсовой работы (проекта)</w:t>
      </w:r>
    </w:p>
    <w:p w:rsidR="00861534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КУРСОВОЙ ПРОЕКТ (КУРСОВАЯ РАБОТА)</w:t>
      </w:r>
    </w:p>
    <w:p w:rsidR="00861534" w:rsidRPr="00B605AA" w:rsidRDefault="00861534" w:rsidP="00E630DF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дисциплине </w:t>
      </w:r>
      <w:r w:rsidRPr="00FA206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«Экономика организации»</w:t>
      </w:r>
    </w:p>
    <w:p w:rsidR="00861534" w:rsidRPr="0030144D" w:rsidRDefault="00861534" w:rsidP="00E630DF">
      <w:pPr>
        <w:keepNext/>
        <w:tabs>
          <w:tab w:val="left" w:pos="709"/>
        </w:tabs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87688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</w:t>
      </w:r>
      <w:r w:rsidRPr="007B7010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Особенности экономики бюджетной организации</w:t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729" w:rsidRPr="00160C37" w:rsidRDefault="00861534" w:rsidP="0040372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  <w:r w:rsidRPr="0040372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120714 Земельно-имущественные отношения</w:t>
      </w:r>
      <w:r w:rsidR="00403729">
        <w:rPr>
          <w:rFonts w:ascii="Times New Roman" w:hAnsi="Times New Roman" w:cs="Times New Roman"/>
          <w:sz w:val="28"/>
          <w:szCs w:val="28"/>
          <w:lang w:eastAsia="ru-RU"/>
        </w:rPr>
        <w:t xml:space="preserve"> (для студентов первого курса код специальности 21.02.05 )</w:t>
      </w:r>
    </w:p>
    <w:p w:rsidR="00861534" w:rsidRDefault="00861534" w:rsidP="00E630DF">
      <w:pPr>
        <w:tabs>
          <w:tab w:val="left" w:pos="709"/>
        </w:tabs>
        <w:spacing w:after="6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rPr>
          <w:trHeight w:val="418"/>
        </w:trPr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Петров</w:t>
            </w:r>
          </w:p>
        </w:tc>
      </w:tr>
    </w:tbl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40372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Выполнил студент группы </w:t>
            </w:r>
            <w:r w:rsidR="004037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Кудряшов</w:t>
            </w:r>
          </w:p>
        </w:tc>
      </w:tr>
    </w:tbl>
    <w:p w:rsidR="00861534" w:rsidRPr="000D66FC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61C0E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F6B15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F1F4D" w:rsidRDefault="00861534" w:rsidP="00AF1F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20 _ г.</w:t>
      </w:r>
    </w:p>
    <w:p w:rsidR="00861534" w:rsidRPr="00201B06" w:rsidRDefault="00AF1F4D" w:rsidP="00AF1F4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861534"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8615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61534" w:rsidRPr="003D57F0" w:rsidRDefault="00861534" w:rsidP="001A43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титульного листа курсовой работы (проекта)</w:t>
      </w:r>
    </w:p>
    <w:p w:rsidR="00861534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53444B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Pr="000D66FC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1A43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1A43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КУРСОВОЙ ПРОЕКТ (КУРСОВАЯ РАБОТА)</w:t>
      </w:r>
    </w:p>
    <w:p w:rsidR="00861534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A4379">
        <w:rPr>
          <w:rFonts w:ascii="Times New Roman" w:hAnsi="Times New Roman" w:cs="Times New Roman"/>
          <w:sz w:val="32"/>
          <w:szCs w:val="32"/>
          <w:lang w:eastAsia="ru-RU"/>
        </w:rPr>
        <w:t>по ПМ 01</w:t>
      </w:r>
      <w:r w:rsidRPr="001A43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Ведение расчетных операций</w:t>
      </w: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A4379">
        <w:rPr>
          <w:rFonts w:ascii="Times New Roman" w:hAnsi="Times New Roman" w:cs="Times New Roman"/>
          <w:sz w:val="32"/>
          <w:szCs w:val="32"/>
          <w:lang w:eastAsia="ru-RU"/>
        </w:rPr>
        <w:t>МДК 01.01</w:t>
      </w:r>
      <w:r w:rsidRPr="001A43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Организация безналичных расчетов</w:t>
      </w:r>
    </w:p>
    <w:p w:rsidR="00861534" w:rsidRPr="001A4379" w:rsidRDefault="00861534" w:rsidP="00BB4A50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3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A43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 расчетных операций и операций с ценными бумагами</w:t>
      </w:r>
    </w:p>
    <w:p w:rsidR="00861534" w:rsidRPr="0030144D" w:rsidRDefault="00861534" w:rsidP="001A4379">
      <w:pPr>
        <w:keepNext/>
        <w:tabs>
          <w:tab w:val="left" w:pos="709"/>
        </w:tabs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87688" w:rsidRDefault="00861534" w:rsidP="001A43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</w:t>
      </w:r>
      <w:r w:rsidRPr="007B7010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Особенности экономики бюджетной организации</w:t>
      </w:r>
    </w:p>
    <w:p w:rsidR="00861534" w:rsidRPr="000D66FC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729" w:rsidRPr="00403729" w:rsidRDefault="00861534" w:rsidP="0040372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  <w:r w:rsidRPr="00E33444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120714 Земельно-имущественные отношения</w:t>
      </w:r>
      <w:r w:rsidR="00403729" w:rsidRPr="00403729">
        <w:rPr>
          <w:rFonts w:ascii="Times New Roman" w:hAnsi="Times New Roman" w:cs="Times New Roman"/>
          <w:sz w:val="28"/>
          <w:szCs w:val="28"/>
          <w:lang w:eastAsia="ru-RU"/>
        </w:rPr>
        <w:t>(для студентов первого курса код специальности 21.02.05 )</w:t>
      </w:r>
    </w:p>
    <w:p w:rsidR="00861534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1A4379">
      <w:pPr>
        <w:tabs>
          <w:tab w:val="left" w:pos="709"/>
        </w:tabs>
        <w:spacing w:after="6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rPr>
          <w:trHeight w:val="418"/>
        </w:trPr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Петров</w:t>
            </w:r>
          </w:p>
        </w:tc>
      </w:tr>
    </w:tbl>
    <w:p w:rsidR="00861534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Выполнил студент группы 2161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Кудряшов</w:t>
            </w:r>
          </w:p>
        </w:tc>
      </w:tr>
    </w:tbl>
    <w:p w:rsidR="00861534" w:rsidRPr="000D66FC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61C0E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AF1F4D" w:rsidRDefault="00AF1F4D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1A43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F6B15" w:rsidRDefault="00861534" w:rsidP="001A43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5B00DF" w:rsidRDefault="00861534" w:rsidP="005B00D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20 _ г.</w:t>
      </w:r>
    </w:p>
    <w:p w:rsidR="00861534" w:rsidRPr="00201B06" w:rsidRDefault="00861534" w:rsidP="005B00D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861534" w:rsidRPr="003D57F0" w:rsidRDefault="00861534" w:rsidP="001A43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титульного листа курсовой работы (проекта)</w:t>
      </w:r>
    </w:p>
    <w:p w:rsidR="00861534" w:rsidRDefault="00861534" w:rsidP="001A4379">
      <w:pPr>
        <w:keepNext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1A4379" w:rsidRDefault="00861534" w:rsidP="001A4379">
      <w:pPr>
        <w:keepNext/>
        <w:spacing w:after="0"/>
        <w:ind w:left="26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1A437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1A4379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1A4379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1A4379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1A4379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1A4379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1A437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1A4379" w:rsidRDefault="00861534" w:rsidP="001A4379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1A4379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(СПб ГБОУ СПО «ПЭК»)</w:t>
      </w:r>
    </w:p>
    <w:p w:rsidR="00861534" w:rsidRPr="00E33444" w:rsidRDefault="00861534" w:rsidP="001A437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534" w:rsidRPr="00E33444" w:rsidRDefault="00861534" w:rsidP="001A437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534" w:rsidRPr="001A4379" w:rsidRDefault="00861534" w:rsidP="001A437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534" w:rsidRPr="001A4379" w:rsidRDefault="00861534" w:rsidP="001A437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534" w:rsidRPr="001A4379" w:rsidRDefault="00861534" w:rsidP="001A4379">
      <w:pPr>
        <w:spacing w:after="0" w:line="240" w:lineRule="auto"/>
        <w:ind w:right="-2"/>
        <w:jc w:val="center"/>
        <w:rPr>
          <w:rFonts w:ascii="Times New Roman" w:hAnsi="Times New Roman" w:cs="Times New Roman"/>
          <w:lang w:eastAsia="ru-RU"/>
        </w:rPr>
      </w:pP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aps/>
          <w:spacing w:val="20"/>
          <w:sz w:val="36"/>
          <w:szCs w:val="36"/>
          <w:lang w:eastAsia="ru-RU"/>
        </w:rPr>
      </w:pPr>
      <w:r w:rsidRPr="001A4379">
        <w:rPr>
          <w:rFonts w:ascii="Times New Roman" w:hAnsi="Times New Roman" w:cs="Times New Roman"/>
          <w:b/>
          <w:bCs/>
          <w:caps/>
          <w:spacing w:val="20"/>
          <w:sz w:val="36"/>
          <w:szCs w:val="36"/>
          <w:lang w:eastAsia="ru-RU"/>
        </w:rPr>
        <w:t>Комплексная курсовая работа</w:t>
      </w: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379">
        <w:rPr>
          <w:rFonts w:ascii="Times New Roman" w:hAnsi="Times New Roman" w:cs="Times New Roman"/>
          <w:sz w:val="28"/>
          <w:szCs w:val="28"/>
          <w:lang w:eastAsia="ru-RU"/>
        </w:rPr>
        <w:t xml:space="preserve">по ПМ 01 </w:t>
      </w:r>
      <w:r w:rsidRPr="001A43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Ведение расчетных операций</w:t>
      </w: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379">
        <w:rPr>
          <w:rFonts w:ascii="Times New Roman" w:hAnsi="Times New Roman" w:cs="Times New Roman"/>
          <w:sz w:val="28"/>
          <w:szCs w:val="28"/>
          <w:lang w:eastAsia="ru-RU"/>
        </w:rPr>
        <w:t xml:space="preserve">МДК 01.01 </w:t>
      </w:r>
      <w:r w:rsidRPr="001A43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безналичных расчетов</w:t>
      </w: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379">
        <w:rPr>
          <w:rFonts w:ascii="Times New Roman" w:hAnsi="Times New Roman" w:cs="Times New Roman"/>
          <w:sz w:val="28"/>
          <w:szCs w:val="28"/>
          <w:lang w:eastAsia="ru-RU"/>
        </w:rPr>
        <w:t xml:space="preserve">по ПМ 02 </w:t>
      </w:r>
      <w:r w:rsidRPr="001A43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Осуществление кредитных операций</w:t>
      </w:r>
    </w:p>
    <w:p w:rsidR="00861534" w:rsidRPr="001A4379" w:rsidRDefault="00861534" w:rsidP="001A4379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379">
        <w:rPr>
          <w:rFonts w:ascii="Times New Roman" w:hAnsi="Times New Roman" w:cs="Times New Roman"/>
          <w:sz w:val="28"/>
          <w:szCs w:val="28"/>
          <w:lang w:eastAsia="ru-RU"/>
        </w:rPr>
        <w:t xml:space="preserve">МДК 02.01 </w:t>
      </w:r>
      <w:r w:rsidRPr="001A43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кредитной работы</w:t>
      </w:r>
    </w:p>
    <w:p w:rsidR="00861534" w:rsidRDefault="00861534" w:rsidP="001A437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00DF" w:rsidRDefault="005B00DF" w:rsidP="001A437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00DF" w:rsidRDefault="005B00DF" w:rsidP="001A437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00DF" w:rsidRDefault="005B00DF" w:rsidP="001A437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00DF" w:rsidRPr="001A4379" w:rsidRDefault="005B00DF" w:rsidP="001A4379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534" w:rsidRPr="001A4379" w:rsidRDefault="00861534" w:rsidP="001A43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A4379">
        <w:rPr>
          <w:rFonts w:ascii="Times New Roman" w:hAnsi="Times New Roman" w:cs="Times New Roman"/>
          <w:sz w:val="32"/>
          <w:szCs w:val="32"/>
          <w:lang w:eastAsia="ru-RU"/>
        </w:rPr>
        <w:t>Тема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1A437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A4379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Особенности экономики бюджетной организации</w:t>
      </w:r>
    </w:p>
    <w:p w:rsidR="00861534" w:rsidRPr="001A4379" w:rsidRDefault="00861534" w:rsidP="001A4379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61534" w:rsidRDefault="00861534" w:rsidP="001A437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0DF" w:rsidRPr="001A4379" w:rsidRDefault="005B00DF" w:rsidP="001A437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729" w:rsidRPr="00160C37" w:rsidRDefault="00861534" w:rsidP="0040372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34D"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  <w:r w:rsidRPr="0085413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2134D">
        <w:rPr>
          <w:rFonts w:ascii="Times New Roman" w:hAnsi="Times New Roman" w:cs="Times New Roman"/>
          <w:sz w:val="28"/>
          <w:szCs w:val="28"/>
          <w:lang w:eastAsia="ru-RU"/>
        </w:rPr>
        <w:t xml:space="preserve"> 120714 Земельно-имущественные отношения</w:t>
      </w:r>
      <w:r w:rsidR="00403729">
        <w:rPr>
          <w:rFonts w:ascii="Times New Roman" w:hAnsi="Times New Roman" w:cs="Times New Roman"/>
          <w:sz w:val="28"/>
          <w:szCs w:val="28"/>
          <w:lang w:eastAsia="ru-RU"/>
        </w:rPr>
        <w:t>(для студентов первого курса код специальности 21.02.05 )</w:t>
      </w:r>
    </w:p>
    <w:p w:rsidR="00861534" w:rsidRPr="00A2134D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 w:rsidTr="00403729">
        <w:trPr>
          <w:trHeight w:val="418"/>
        </w:trPr>
        <w:tc>
          <w:tcPr>
            <w:tcW w:w="506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1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Петров</w:t>
            </w:r>
          </w:p>
        </w:tc>
      </w:tr>
    </w:tbl>
    <w:p w:rsidR="00861534" w:rsidRDefault="00861534" w:rsidP="001A437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Выполнил студент группы 2161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Кудряшов</w:t>
            </w:r>
          </w:p>
        </w:tc>
      </w:tr>
    </w:tbl>
    <w:p w:rsidR="00861534" w:rsidRPr="001A4379" w:rsidRDefault="00861534" w:rsidP="001A43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861534" w:rsidRDefault="00861534" w:rsidP="001A43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861534" w:rsidRDefault="00861534" w:rsidP="001A43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5B00DF" w:rsidRDefault="005B00DF" w:rsidP="001A43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5B00DF" w:rsidRDefault="005B00DF" w:rsidP="001A43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861534" w:rsidRDefault="00861534" w:rsidP="001A4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729" w:rsidRDefault="00403729" w:rsidP="001A4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1A4379" w:rsidRDefault="00861534" w:rsidP="001A437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  <w:r w:rsidRPr="001A4379">
        <w:rPr>
          <w:rFonts w:ascii="Times New Roman" w:hAnsi="Times New Roman" w:cs="Times New Roman"/>
          <w:spacing w:val="60"/>
          <w:sz w:val="28"/>
          <w:szCs w:val="28"/>
          <w:lang w:eastAsia="ru-RU"/>
        </w:rPr>
        <w:t>Санкт-Петербург</w:t>
      </w:r>
    </w:p>
    <w:p w:rsidR="00861534" w:rsidRDefault="00861534" w:rsidP="00A2134D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4379">
        <w:rPr>
          <w:rFonts w:ascii="Times New Roman" w:hAnsi="Times New Roman" w:cs="Times New Roman"/>
          <w:spacing w:val="60"/>
          <w:sz w:val="28"/>
          <w:szCs w:val="28"/>
          <w:lang w:eastAsia="ru-RU"/>
        </w:rPr>
        <w:t>20    г.</w:t>
      </w:r>
      <w:r w:rsidRPr="001A43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61534" w:rsidRPr="000E62A8" w:rsidRDefault="00861534" w:rsidP="00A2134D">
      <w:pPr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62A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</w:t>
      </w:r>
    </w:p>
    <w:p w:rsidR="00861534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61C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Оформление титульного листа реферата </w:t>
      </w:r>
    </w:p>
    <w:p w:rsidR="00861534" w:rsidRDefault="00861534" w:rsidP="000E62A8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53444B" w:rsidRDefault="00861534" w:rsidP="000E62A8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0E62A8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0E62A8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0E62A8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0E62A8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Pr="000D66FC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523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РЕФЕРАТ </w:t>
      </w:r>
    </w:p>
    <w:p w:rsidR="00861534" w:rsidRPr="00B605AA" w:rsidRDefault="00861534" w:rsidP="000E62A8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 дисциплине </w:t>
      </w:r>
      <w:r w:rsidRPr="00FA206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«Основы философии»</w:t>
      </w:r>
    </w:p>
    <w:p w:rsidR="00861534" w:rsidRPr="0030144D" w:rsidRDefault="00861534" w:rsidP="000E62A8">
      <w:pPr>
        <w:keepNext/>
        <w:tabs>
          <w:tab w:val="left" w:pos="709"/>
        </w:tabs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FA2068" w:rsidRDefault="00861534" w:rsidP="000E62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Тема</w:t>
      </w:r>
      <w:r w:rsidRPr="007B7010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A206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Взаимосвязь философии и мифологии</w:t>
      </w: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729" w:rsidRPr="00160C37" w:rsidRDefault="00861534" w:rsidP="0040372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Специальность</w:t>
      </w:r>
      <w:r w:rsidRPr="00C8656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120714 Земельно-имущественные отношения</w:t>
      </w:r>
      <w:r w:rsidR="00403729">
        <w:rPr>
          <w:rFonts w:ascii="Times New Roman" w:hAnsi="Times New Roman" w:cs="Times New Roman"/>
          <w:sz w:val="28"/>
          <w:szCs w:val="28"/>
          <w:lang w:eastAsia="ru-RU"/>
        </w:rPr>
        <w:t>(для студентов первого курса код специальности 21.02.05 )</w:t>
      </w:r>
    </w:p>
    <w:p w:rsidR="00861534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6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rPr>
          <w:trHeight w:val="418"/>
        </w:trPr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Петров</w:t>
            </w:r>
          </w:p>
        </w:tc>
      </w:tr>
    </w:tbl>
    <w:p w:rsidR="00861534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Выполнил студент группы 2161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 Кудряшов</w:t>
            </w:r>
          </w:p>
        </w:tc>
      </w:tr>
    </w:tbl>
    <w:p w:rsidR="00861534" w:rsidRPr="000D66FC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61C0E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0E62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61C0E" w:rsidRDefault="00861534" w:rsidP="000E62A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F6B15" w:rsidRDefault="00861534" w:rsidP="000E62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861534" w:rsidRDefault="00861534" w:rsidP="009A49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20 _ г.</w:t>
      </w:r>
    </w:p>
    <w:p w:rsidR="00080DB5" w:rsidRPr="00F12A68" w:rsidRDefault="00861534" w:rsidP="00080DB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69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80DB5"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080D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080DB5" w:rsidRPr="003D57F0" w:rsidRDefault="00080DB5" w:rsidP="00080D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бланка рецензии</w:t>
      </w:r>
    </w:p>
    <w:p w:rsidR="00080DB5" w:rsidRDefault="00080DB5" w:rsidP="00080D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</w:p>
    <w:p w:rsidR="00080DB5" w:rsidRDefault="00080DB5" w:rsidP="00080D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</w:p>
    <w:p w:rsidR="00080DB5" w:rsidRPr="00EB029F" w:rsidRDefault="00080DB5" w:rsidP="00080D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  <w:r w:rsidRPr="00EB029F"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  <w:t>РЕЦЕНЗИЯ</w:t>
      </w:r>
    </w:p>
    <w:p w:rsidR="00080DB5" w:rsidRPr="00EB029F" w:rsidRDefault="00080DB5" w:rsidP="00080D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  <w:lang w:eastAsia="ru-RU"/>
        </w:rPr>
      </w:pPr>
    </w:p>
    <w:p w:rsidR="00080DB5" w:rsidRPr="00EB029F" w:rsidRDefault="00080DB5" w:rsidP="00080DB5">
      <w:pPr>
        <w:widowControl w:val="0"/>
        <w:spacing w:after="298" w:line="23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29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курсовую работу (курсовой проект)</w:t>
      </w:r>
    </w:p>
    <w:p w:rsidR="00080DB5" w:rsidRPr="00EB029F" w:rsidRDefault="00080DB5" w:rsidP="00080DB5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</w:pPr>
      <w:r w:rsidRPr="00EB029F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</w:t>
      </w:r>
      <w:r w:rsidRPr="00EB029F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</w:t>
      </w:r>
      <w:r w:rsidRPr="00EB029F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_________________</w:t>
      </w:r>
    </w:p>
    <w:p w:rsidR="00080DB5" w:rsidRPr="00D774F9" w:rsidRDefault="00080DB5" w:rsidP="00080DB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B029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</w:t>
      </w:r>
      <w:r w:rsidRPr="00D774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тема выпускной квалификационной работы)</w:t>
      </w:r>
    </w:p>
    <w:p w:rsidR="00080DB5" w:rsidRPr="00EB029F" w:rsidRDefault="00080DB5" w:rsidP="00080DB5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 (ки)_____________________________________________________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Pr="00EB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</w:p>
    <w:p w:rsidR="00080DB5" w:rsidRPr="00EB029F" w:rsidRDefault="00080DB5" w:rsidP="00080DB5">
      <w:pPr>
        <w:widowControl w:val="0"/>
        <w:spacing w:after="380" w:line="120" w:lineRule="exact"/>
        <w:ind w:left="4380"/>
        <w:rPr>
          <w:rFonts w:ascii="Times New Roman" w:hAnsi="Times New Roman" w:cs="Times New Roman"/>
          <w:i/>
          <w:iCs/>
          <w:sz w:val="20"/>
          <w:szCs w:val="20"/>
        </w:rPr>
      </w:pPr>
      <w:r w:rsidRPr="00EB029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(фамилия, имя, отчество)</w:t>
      </w:r>
    </w:p>
    <w:p w:rsidR="00080DB5" w:rsidRPr="00EB029F" w:rsidRDefault="00080DB5" w:rsidP="00080DB5">
      <w:pPr>
        <w:widowControl w:val="0"/>
        <w:numPr>
          <w:ilvl w:val="0"/>
          <w:numId w:val="44"/>
        </w:numPr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EB029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оложительные стороны работы:</w:t>
      </w:r>
    </w:p>
    <w:p w:rsidR="00080DB5" w:rsidRPr="00EB029F" w:rsidRDefault="00080DB5" w:rsidP="00080DB5">
      <w:pPr>
        <w:widowControl w:val="0"/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B029F">
        <w:rPr>
          <w:rFonts w:ascii="Times New Roman" w:hAnsi="Times New Roman" w:cs="Times New Roman"/>
          <w:sz w:val="23"/>
          <w:szCs w:val="23"/>
        </w:rPr>
        <w:t>_____________________</w:t>
      </w:r>
    </w:p>
    <w:p w:rsidR="00080DB5" w:rsidRPr="00EB029F" w:rsidRDefault="00080DB5" w:rsidP="00080DB5">
      <w:pPr>
        <w:widowControl w:val="0"/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B029F">
        <w:rPr>
          <w:rFonts w:ascii="Times New Roman" w:hAnsi="Times New Roman" w:cs="Times New Roman"/>
          <w:sz w:val="23"/>
          <w:szCs w:val="23"/>
        </w:rPr>
        <w:t>___________</w:t>
      </w:r>
    </w:p>
    <w:p w:rsidR="00080DB5" w:rsidRPr="00EB029F" w:rsidRDefault="00080DB5" w:rsidP="00080DB5">
      <w:pPr>
        <w:widowControl w:val="0"/>
        <w:tabs>
          <w:tab w:val="left" w:pos="426"/>
        </w:tabs>
        <w:spacing w:after="100" w:afterAutospacing="1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B029F">
        <w:rPr>
          <w:rFonts w:ascii="Times New Roman" w:hAnsi="Times New Roman" w:cs="Times New Roman"/>
          <w:sz w:val="23"/>
          <w:szCs w:val="23"/>
        </w:rPr>
        <w:t>______________</w:t>
      </w:r>
    </w:p>
    <w:p w:rsidR="00080DB5" w:rsidRPr="00EB029F" w:rsidRDefault="00080DB5" w:rsidP="00080DB5">
      <w:pPr>
        <w:widowControl w:val="0"/>
        <w:numPr>
          <w:ilvl w:val="0"/>
          <w:numId w:val="44"/>
        </w:numPr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Недостатки и замечания </w:t>
      </w:r>
    </w:p>
    <w:p w:rsidR="00080DB5" w:rsidRPr="00EB029F" w:rsidRDefault="00080DB5" w:rsidP="00080DB5">
      <w:pPr>
        <w:widowControl w:val="0"/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B029F">
        <w:rPr>
          <w:rFonts w:ascii="Times New Roman" w:hAnsi="Times New Roman" w:cs="Times New Roman"/>
          <w:sz w:val="23"/>
          <w:szCs w:val="23"/>
        </w:rPr>
        <w:t>______________________</w:t>
      </w:r>
    </w:p>
    <w:p w:rsidR="00080DB5" w:rsidRPr="00EB029F" w:rsidRDefault="00080DB5" w:rsidP="00080DB5">
      <w:pPr>
        <w:widowControl w:val="0"/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B029F">
        <w:rPr>
          <w:rFonts w:ascii="Times New Roman" w:hAnsi="Times New Roman" w:cs="Times New Roman"/>
          <w:sz w:val="23"/>
          <w:szCs w:val="23"/>
        </w:rPr>
        <w:t>____________________</w:t>
      </w:r>
    </w:p>
    <w:p w:rsidR="00080DB5" w:rsidRPr="00EB029F" w:rsidRDefault="00080DB5" w:rsidP="00080DB5">
      <w:pPr>
        <w:widowControl w:val="0"/>
        <w:tabs>
          <w:tab w:val="left" w:pos="426"/>
        </w:tabs>
        <w:spacing w:after="100" w:afterAutospacing="1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B029F">
        <w:rPr>
          <w:rFonts w:ascii="Times New Roman" w:hAnsi="Times New Roman" w:cs="Times New Roman"/>
          <w:sz w:val="23"/>
          <w:szCs w:val="23"/>
        </w:rPr>
        <w:t>____________________</w:t>
      </w:r>
    </w:p>
    <w:p w:rsidR="00080DB5" w:rsidRPr="0039454C" w:rsidRDefault="00080DB5" w:rsidP="00080DB5">
      <w:pPr>
        <w:widowControl w:val="0"/>
        <w:numPr>
          <w:ilvl w:val="0"/>
          <w:numId w:val="44"/>
        </w:numPr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Оценка </w:t>
      </w:r>
      <w:r w:rsidRPr="00EB029F">
        <w:rPr>
          <w:rFonts w:ascii="Times New Roman" w:hAnsi="Times New Roman" w:cs="Times New Roman"/>
          <w:sz w:val="23"/>
          <w:szCs w:val="23"/>
          <w:shd w:val="clear" w:color="auto" w:fill="FFFFFF"/>
        </w:rPr>
        <w:t>образовательных</w:t>
      </w:r>
      <w:r w:rsidRPr="00EB029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достижений студента (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r w:rsidRPr="00EB029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ки)</w:t>
      </w:r>
    </w:p>
    <w:p w:rsidR="0039454C" w:rsidRDefault="0039454C" w:rsidP="0039454C">
      <w:pPr>
        <w:widowControl w:val="0"/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50"/>
        <w:gridCol w:w="6505"/>
        <w:gridCol w:w="1555"/>
      </w:tblGrid>
      <w:tr w:rsidR="0039454C" w:rsidRPr="00080DB5" w:rsidTr="0039454C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Профессиональные компетенции (код и наименование)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54C" w:rsidRPr="00080DB5" w:rsidRDefault="0039454C" w:rsidP="007F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4C" w:rsidRPr="00EA7EB8" w:rsidRDefault="0039454C" w:rsidP="0039454C">
            <w:pPr>
              <w:widowControl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A7EB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Результат (уровень освоения)*,</w:t>
            </w:r>
          </w:p>
          <w:p w:rsidR="0039454C" w:rsidRPr="00080DB5" w:rsidRDefault="0039454C" w:rsidP="003945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7EB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баллы</w:t>
            </w: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9454C" w:rsidRPr="00080DB5" w:rsidTr="007F1E3D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ПК 1.1 ...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945C64" w:rsidRDefault="0039454C" w:rsidP="0039454C">
            <w:pPr>
              <w:widowControl w:val="0"/>
              <w:tabs>
                <w:tab w:val="left" w:leader="dot" w:pos="1262"/>
              </w:tabs>
              <w:spacing w:after="0" w:line="1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ОПОР 1.1</w:t>
            </w: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39454C" w:rsidRPr="00080DB5" w:rsidTr="007F1E3D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945C64" w:rsidRDefault="0039454C" w:rsidP="0039454C">
            <w:pPr>
              <w:widowControl w:val="0"/>
              <w:tabs>
                <w:tab w:val="left" w:leader="dot" w:pos="1123"/>
              </w:tabs>
              <w:spacing w:after="0" w:line="1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ОПОР 1.2</w:t>
            </w: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39454C" w:rsidRPr="00080DB5" w:rsidTr="0039454C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39454C" w:rsidRPr="00080DB5" w:rsidTr="0039454C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39454C" w:rsidRPr="00080DB5" w:rsidTr="0039454C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54C" w:rsidRPr="00080DB5" w:rsidRDefault="0039454C" w:rsidP="0039454C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39454C" w:rsidRPr="00EB029F" w:rsidRDefault="0039454C" w:rsidP="0039454C">
      <w:pPr>
        <w:widowControl w:val="0"/>
        <w:tabs>
          <w:tab w:val="left" w:pos="426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80DB5" w:rsidRPr="00EB029F" w:rsidRDefault="00080DB5" w:rsidP="00080DB5">
      <w:pPr>
        <w:framePr w:w="9710" w:wrap="notBeside" w:vAnchor="text" w:hAnchor="text" w:xAlign="center" w:y="1"/>
        <w:widowControl w:val="0"/>
        <w:spacing w:after="0" w:line="230" w:lineRule="exact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</w:p>
    <w:p w:rsidR="00080DB5" w:rsidRPr="00EB029F" w:rsidRDefault="00080DB5" w:rsidP="00080DB5">
      <w:pPr>
        <w:widowControl w:val="0"/>
        <w:numPr>
          <w:ilvl w:val="0"/>
          <w:numId w:val="44"/>
        </w:numPr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  <w:shd w:val="clear" w:color="auto" w:fill="FFFFFF"/>
        </w:rPr>
        <w:t>Выводы</w:t>
      </w:r>
    </w:p>
    <w:p w:rsidR="00080DB5" w:rsidRPr="00EB029F" w:rsidRDefault="00080DB5" w:rsidP="00080DB5">
      <w:pPr>
        <w:widowControl w:val="0"/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B029F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080DB5" w:rsidRPr="00EB029F" w:rsidRDefault="00080DB5" w:rsidP="00080DB5">
      <w:pPr>
        <w:widowControl w:val="0"/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B029F">
        <w:rPr>
          <w:rFonts w:ascii="Times New Roman" w:hAnsi="Times New Roman" w:cs="Times New Roman"/>
          <w:sz w:val="23"/>
          <w:szCs w:val="23"/>
        </w:rPr>
        <w:t>____________</w:t>
      </w:r>
    </w:p>
    <w:p w:rsidR="00080DB5" w:rsidRPr="00EB029F" w:rsidRDefault="00080DB5" w:rsidP="00080DB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B029F">
        <w:rPr>
          <w:rFonts w:ascii="Times New Roman" w:hAnsi="Times New Roman" w:cs="Times New Roman"/>
          <w:sz w:val="23"/>
          <w:szCs w:val="23"/>
        </w:rPr>
        <w:t>Рецензент____________________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________________________________</w:t>
      </w:r>
      <w:r w:rsidRPr="00EB029F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080DB5" w:rsidRPr="00A9470C" w:rsidRDefault="00080DB5" w:rsidP="00080DB5">
      <w:pPr>
        <w:widowControl w:val="0"/>
        <w:spacing w:before="20" w:after="326" w:line="120" w:lineRule="exact"/>
        <w:ind w:left="4100"/>
        <w:rPr>
          <w:rFonts w:ascii="Times New Roman" w:hAnsi="Times New Roman" w:cs="Times New Roman"/>
          <w:i/>
          <w:iCs/>
          <w:sz w:val="20"/>
          <w:szCs w:val="20"/>
        </w:rPr>
      </w:pPr>
      <w:r w:rsidRPr="00D774F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9470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(фамилия, имя, отчество)</w:t>
      </w:r>
    </w:p>
    <w:p w:rsidR="00080DB5" w:rsidRPr="00EB029F" w:rsidRDefault="00080DB5" w:rsidP="00080D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     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EB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</w:p>
    <w:p w:rsidR="00EA7EB8" w:rsidRDefault="00080DB5" w:rsidP="00EA7EB8">
      <w:pP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          </w:t>
      </w:r>
      <w:r w:rsidRPr="00D774F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(подпись)</w:t>
      </w:r>
      <w:r w:rsidRPr="00D774F9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 xml:space="preserve">                                                      </w:t>
      </w:r>
      <w:r w:rsidRPr="00D774F9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(</w:t>
      </w:r>
      <w:r w:rsidRPr="00D774F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ученая</w:t>
      </w:r>
      <w:r w:rsidRPr="00D774F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</w:r>
      <w:r w:rsidRPr="00D774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степень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, ученое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>звание,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 xml:space="preserve">должность, место </w:t>
      </w:r>
      <w:r w:rsidRPr="00D774F9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работы)</w:t>
      </w:r>
    </w:p>
    <w:p w:rsidR="00EA7EB8" w:rsidRDefault="00EA7EB8" w:rsidP="00EA7EB8">
      <w:pP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EA7EB8" w:rsidRPr="00080DB5" w:rsidRDefault="00EA7EB8" w:rsidP="00EA7EB8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080DB5">
        <w:rPr>
          <w:rFonts w:ascii="Times New Roman" w:eastAsia="Times New Roman" w:hAnsi="Times New Roman" w:cs="Times New Roman"/>
          <w:lang w:eastAsia="ar-SA"/>
        </w:rPr>
        <w:t xml:space="preserve"> Высокий уровень-3; выше среднего уровня-2; средний уровень-1</w:t>
      </w:r>
    </w:p>
    <w:p w:rsidR="00EA7EB8" w:rsidRDefault="00EA7EB8" w:rsidP="00EA7EB8">
      <w:pP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861534" w:rsidRDefault="00080DB5" w:rsidP="00C77B98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861534"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EA7EB8" w:rsidRPr="00EA7EB8" w:rsidRDefault="00EA7EB8" w:rsidP="00EA7EB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EA7EB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бланка </w:t>
      </w:r>
      <w:r w:rsidRPr="00EA7EB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задания на практику</w:t>
      </w:r>
    </w:p>
    <w:p w:rsidR="00EA7EB8" w:rsidRDefault="00EA7EB8" w:rsidP="00EA7EB8">
      <w:p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A7EB8" w:rsidRPr="00515636" w:rsidRDefault="00EA7EB8" w:rsidP="00EA7EB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15636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КОМИТЕТ ПО НАУКЕ И ВЫСШЕЙ ШКОЛЕ</w:t>
      </w:r>
    </w:p>
    <w:p w:rsidR="00EA7EB8" w:rsidRPr="00515636" w:rsidRDefault="00EA7EB8" w:rsidP="00EA7EB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15636">
        <w:rPr>
          <w:rFonts w:ascii="Times New Roman" w:eastAsia="Times New Roman" w:hAnsi="Times New Roman" w:cs="Times New Roman"/>
          <w:sz w:val="24"/>
          <w:szCs w:val="24"/>
          <w:lang w:eastAsia="ko-KR"/>
        </w:rPr>
        <w:t>Санкт-Петербургское государственное бюджетное образовательное учреждение</w:t>
      </w:r>
    </w:p>
    <w:p w:rsidR="00EA7EB8" w:rsidRPr="00515636" w:rsidRDefault="00EA7EB8" w:rsidP="00EA7EB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15636">
        <w:rPr>
          <w:rFonts w:ascii="Times New Roman" w:eastAsia="Times New Roman" w:hAnsi="Times New Roman" w:cs="Times New Roman"/>
          <w:sz w:val="24"/>
          <w:szCs w:val="24"/>
          <w:lang w:eastAsia="ko-KR"/>
        </w:rPr>
        <w:t>среднего профессионального образования</w:t>
      </w:r>
    </w:p>
    <w:p w:rsidR="00EA7EB8" w:rsidRPr="00515636" w:rsidRDefault="00EA7EB8" w:rsidP="00EA7EB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15636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«Промышленно-экономический колледж»</w:t>
      </w:r>
    </w:p>
    <w:p w:rsidR="00EA7EB8" w:rsidRPr="00515636" w:rsidRDefault="00EA7EB8" w:rsidP="00EA7EB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15636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(СПб ГБОУ СПО «ПЭК»)</w:t>
      </w:r>
    </w:p>
    <w:p w:rsidR="00EA7EB8" w:rsidRPr="00515636" w:rsidRDefault="00EA7EB8" w:rsidP="00EA7E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B8" w:rsidRPr="00515636" w:rsidRDefault="00EA7EB8" w:rsidP="00EA7E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B8" w:rsidRPr="00515636" w:rsidRDefault="00EA7EB8" w:rsidP="00EA7EB8">
      <w:pPr>
        <w:ind w:left="426" w:right="-1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ПРАКТИКУ</w:t>
      </w:r>
    </w:p>
    <w:p w:rsidR="00EA7EB8" w:rsidRPr="00515636" w:rsidRDefault="00EA7EB8" w:rsidP="00EA7EB8">
      <w:pPr>
        <w:ind w:left="426" w:right="-1" w:firstLine="141"/>
        <w:rPr>
          <w:rFonts w:ascii="Times New Roman" w:eastAsia="Times New Roman" w:hAnsi="Times New Roman" w:cs="Times New Roman"/>
          <w:b/>
          <w:lang w:eastAsia="ru-RU"/>
        </w:rPr>
      </w:pP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Студент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Группа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515636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База практики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Период проведения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Наименование практики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Руководитель практики от колледжа</w:t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Руководитель практики от организации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lang w:eastAsia="ru-RU"/>
        </w:rPr>
      </w:pPr>
      <w:r w:rsidRPr="00515636">
        <w:rPr>
          <w:rFonts w:ascii="Times New Roman" w:eastAsia="Times New Roman" w:hAnsi="Times New Roman" w:cs="Times New Roman"/>
          <w:b/>
          <w:lang w:eastAsia="ru-RU"/>
        </w:rPr>
        <w:t>Индивидуальное  задание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ab/>
      </w:r>
    </w:p>
    <w:p w:rsidR="00EA7EB8" w:rsidRDefault="00EA7EB8" w:rsidP="00EA7EB8">
      <w:pPr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Default="00EA7EB8" w:rsidP="00EA7EB8">
      <w:pPr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Default="00EA7EB8" w:rsidP="00EA7EB8">
      <w:pPr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Pr="00EA7EB8" w:rsidRDefault="00EA7EB8" w:rsidP="00EA7EB8">
      <w:pPr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 выдачи задания</w:t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A7E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практики от  колледжа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Прибыл в организацию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Pr="00515636" w:rsidRDefault="00EA7EB8" w:rsidP="00EA7EB8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Прибыл из организации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7EB8" w:rsidRPr="00201B06" w:rsidRDefault="00EA7EB8" w:rsidP="00080DB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EB8" w:rsidRDefault="00EA7EB8" w:rsidP="00EA7E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EA7EB8" w:rsidRDefault="0039454C" w:rsidP="00C77B9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Б</w:t>
      </w:r>
      <w:r w:rsidR="00C77B98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ланк дневника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 места прохождения</w:t>
      </w: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практики</w:t>
      </w:r>
    </w:p>
    <w:p w:rsidR="00EA7EB8" w:rsidRDefault="00EA7EB8" w:rsidP="00EA7E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A7EB8" w:rsidRPr="00EA7EB8" w:rsidRDefault="00EA7EB8" w:rsidP="00EA7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ДНЕВНИК </w:t>
      </w:r>
    </w:p>
    <w:p w:rsidR="00EA7EB8" w:rsidRPr="00EA7EB8" w:rsidRDefault="00EA7EB8" w:rsidP="00EA7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выполнения задания по производственной практике</w:t>
      </w:r>
    </w:p>
    <w:p w:rsidR="00EA7EB8" w:rsidRPr="00EA7EB8" w:rsidRDefault="00EA7EB8" w:rsidP="00EA7E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5781"/>
        <w:gridCol w:w="1841"/>
        <w:gridCol w:w="1842"/>
      </w:tblGrid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 практики от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 практики от колледжа</w:t>
            </w: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EB8" w:rsidRPr="00EA7EB8" w:rsidTr="00EA7EB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B8" w:rsidRPr="00EA7EB8" w:rsidRDefault="00EA7EB8" w:rsidP="00EA7E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EB8" w:rsidRDefault="00EA7EB8" w:rsidP="00EA7E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861534" w:rsidRPr="003D57F0" w:rsidRDefault="00861534" w:rsidP="009A492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1C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</w:t>
      </w:r>
      <w:r w:rsidRPr="008F2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80DB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аттестационного листа </w:t>
      </w:r>
      <w:r w:rsidR="0051563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 места прохождения</w:t>
      </w: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</w:t>
      </w:r>
      <w:r w:rsidR="0051563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</w:p>
    <w:p w:rsidR="00861534" w:rsidRPr="00080DB5" w:rsidRDefault="00861534" w:rsidP="000E62A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eastAsia="ru-RU"/>
        </w:rPr>
      </w:pPr>
    </w:p>
    <w:bookmarkEnd w:id="0"/>
    <w:p w:rsidR="00080DB5" w:rsidRPr="00080DB5" w:rsidRDefault="00080DB5" w:rsidP="00080D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Аттестационный лист по производственной практике</w:t>
      </w:r>
    </w:p>
    <w:p w:rsidR="00080DB5" w:rsidRPr="00080DB5" w:rsidRDefault="00080DB5" w:rsidP="00080DB5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lang w:eastAsia="ar-SA"/>
        </w:rPr>
        <w:t>Студент(ка)_______________________________</w:t>
      </w:r>
      <w:r w:rsidRPr="00080DB5"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  <w:r w:rsidRPr="00080DB5">
        <w:rPr>
          <w:rFonts w:ascii="Times New Roman" w:eastAsia="Times New Roman" w:hAnsi="Times New Roman" w:cs="Times New Roman"/>
          <w:lang w:eastAsia="ar-SA"/>
        </w:rPr>
        <w:t>Группы __________________</w:t>
      </w:r>
    </w:p>
    <w:p w:rsidR="00080DB5" w:rsidRPr="00080DB5" w:rsidRDefault="00080DB5" w:rsidP="00F2566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lang w:eastAsia="ar-SA"/>
        </w:rPr>
        <w:t>Обучающийся(аяся) на</w:t>
      </w:r>
      <w:r w:rsidR="0004691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0DB5">
        <w:rPr>
          <w:rFonts w:ascii="Times New Roman" w:eastAsia="Times New Roman" w:hAnsi="Times New Roman" w:cs="Times New Roman"/>
          <w:lang w:eastAsia="ar-SA"/>
        </w:rPr>
        <w:t>__________курсе по специальности_________________________________________, успешно прошел</w:t>
      </w:r>
      <w:r w:rsidR="00F25661">
        <w:rPr>
          <w:rFonts w:ascii="Times New Roman" w:eastAsia="Times New Roman" w:hAnsi="Times New Roman" w:cs="Times New Roman"/>
          <w:lang w:eastAsia="ar-SA"/>
        </w:rPr>
        <w:t>(а)</w:t>
      </w:r>
      <w:r w:rsidRPr="00080DB5">
        <w:rPr>
          <w:rFonts w:ascii="Times New Roman" w:eastAsia="Times New Roman" w:hAnsi="Times New Roman" w:cs="Times New Roman"/>
          <w:lang w:eastAsia="ar-SA"/>
        </w:rPr>
        <w:t>____________________________________</w:t>
      </w:r>
      <w:r w:rsidR="00F25661">
        <w:rPr>
          <w:rFonts w:ascii="Times New Roman" w:eastAsia="Times New Roman" w:hAnsi="Times New Roman" w:cs="Times New Roman"/>
          <w:lang w:eastAsia="ar-SA"/>
        </w:rPr>
        <w:t>______________________________</w:t>
      </w:r>
      <w:r w:rsidRPr="00080DB5">
        <w:rPr>
          <w:rFonts w:ascii="Times New Roman" w:eastAsia="Times New Roman" w:hAnsi="Times New Roman" w:cs="Times New Roman"/>
          <w:lang w:eastAsia="ar-SA"/>
        </w:rPr>
        <w:t xml:space="preserve">_ практику 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lang w:eastAsia="ar-SA"/>
        </w:rPr>
        <w:t>с______________</w:t>
      </w:r>
      <w:r w:rsidR="0004691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0DB5">
        <w:rPr>
          <w:rFonts w:ascii="Times New Roman" w:eastAsia="Times New Roman" w:hAnsi="Times New Roman" w:cs="Times New Roman"/>
          <w:lang w:eastAsia="ar-SA"/>
        </w:rPr>
        <w:t>по</w:t>
      </w:r>
      <w:r w:rsidR="0004691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0DB5">
        <w:rPr>
          <w:rFonts w:ascii="Times New Roman" w:eastAsia="Times New Roman" w:hAnsi="Times New Roman" w:cs="Times New Roman"/>
          <w:lang w:eastAsia="ar-SA"/>
        </w:rPr>
        <w:t xml:space="preserve">_____________________г.  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B5">
        <w:rPr>
          <w:rFonts w:ascii="Times New Roman" w:eastAsia="Times New Roman" w:hAnsi="Times New Roman" w:cs="Times New Roman"/>
          <w:lang w:eastAsia="ar-SA"/>
        </w:rPr>
        <w:t>в_</w:t>
      </w:r>
      <w:r w:rsidRPr="00080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D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bCs/>
          <w:vertAlign w:val="superscript"/>
          <w:lang w:eastAsia="ar-SA"/>
        </w:rPr>
        <w:t>Наименование организации</w:t>
      </w:r>
    </w:p>
    <w:p w:rsidR="00080DB5" w:rsidRPr="00080DB5" w:rsidRDefault="00080DB5" w:rsidP="00080DB5">
      <w:pPr>
        <w:numPr>
          <w:ilvl w:val="0"/>
          <w:numId w:val="49"/>
        </w:numPr>
        <w:suppressAutoHyphens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Оценка уровня освоения практики</w:t>
      </w:r>
    </w:p>
    <w:p w:rsidR="00080DB5" w:rsidRPr="00080DB5" w:rsidRDefault="00080DB5" w:rsidP="00080DB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428"/>
        <w:gridCol w:w="4327"/>
        <w:gridCol w:w="1555"/>
      </w:tblGrid>
      <w:tr w:rsidR="00080DB5" w:rsidRPr="00080DB5" w:rsidTr="007F1E3D">
        <w:trPr>
          <w:trHeight w:val="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Виды и объем работ, выполненных студентом  во время практики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Результат (уровень освоения)*,</w:t>
            </w:r>
          </w:p>
          <w:p w:rsidR="00080DB5" w:rsidRPr="00080DB5" w:rsidRDefault="00080DB5" w:rsidP="00080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 xml:space="preserve">баллы </w:t>
            </w:r>
          </w:p>
        </w:tc>
      </w:tr>
      <w:tr w:rsidR="00080DB5" w:rsidRPr="00080DB5" w:rsidTr="007F1E3D">
        <w:trPr>
          <w:trHeight w:val="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080DB5" w:rsidRPr="00080DB5" w:rsidTr="007F1E3D">
        <w:trPr>
          <w:trHeight w:val="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080DB5" w:rsidRPr="00080DB5" w:rsidTr="007F1E3D">
        <w:trPr>
          <w:trHeight w:val="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080DB5" w:rsidRPr="00080DB5" w:rsidTr="007F1E3D">
        <w:trPr>
          <w:trHeight w:val="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080DB5" w:rsidRPr="00080DB5" w:rsidTr="007F1E3D">
        <w:trPr>
          <w:trHeight w:val="2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080DB5" w:rsidRPr="00080DB5" w:rsidRDefault="00080DB5" w:rsidP="00080DB5">
      <w:pPr>
        <w:numPr>
          <w:ilvl w:val="0"/>
          <w:numId w:val="49"/>
        </w:numPr>
        <w:suppressAutoHyphens/>
        <w:spacing w:before="120" w:after="0" w:line="240" w:lineRule="auto"/>
        <w:ind w:left="0" w:firstLine="295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Оценка компетенций обучающегося</w:t>
      </w:r>
    </w:p>
    <w:p w:rsidR="00080DB5" w:rsidRPr="00080DB5" w:rsidRDefault="00080DB5" w:rsidP="00080DB5">
      <w:pPr>
        <w:suppressAutoHyphens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2.1. Уровень освоения профессиональных компетенций</w:t>
      </w:r>
    </w:p>
    <w:tbl>
      <w:tblPr>
        <w:tblW w:w="0" w:type="auto"/>
        <w:tblInd w:w="-15" w:type="dxa"/>
        <w:tblLayout w:type="fixed"/>
        <w:tblLook w:val="0000"/>
      </w:tblPr>
      <w:tblGrid>
        <w:gridCol w:w="920"/>
        <w:gridCol w:w="6568"/>
        <w:gridCol w:w="2737"/>
      </w:tblGrid>
      <w:tr w:rsidR="00080DB5" w:rsidRPr="00080DB5" w:rsidTr="007F1E3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Код</w:t>
            </w:r>
            <w:r w:rsidRPr="00080DB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ПК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Компетенция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Результат (уровень освоения)*,</w:t>
            </w:r>
          </w:p>
          <w:p w:rsidR="00080DB5" w:rsidRPr="00080DB5" w:rsidRDefault="00080DB5" w:rsidP="00080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баллы</w:t>
            </w:r>
          </w:p>
        </w:tc>
      </w:tr>
      <w:tr w:rsidR="00080DB5" w:rsidRPr="00080DB5" w:rsidTr="007F1E3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9" w:firstLine="14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7F1E3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9" w:right="91" w:firstLine="1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7F1E3D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080DB5">
        <w:trPr>
          <w:trHeight w:val="206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ind w:left="147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80DB5" w:rsidRPr="00080DB5" w:rsidRDefault="00080DB5" w:rsidP="00080DB5">
      <w:pPr>
        <w:suppressAutoHyphens/>
        <w:spacing w:before="120"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2.2. Уровень освоения общих компетенций обучающегося</w:t>
      </w:r>
    </w:p>
    <w:tbl>
      <w:tblPr>
        <w:tblW w:w="0" w:type="auto"/>
        <w:tblInd w:w="-15" w:type="dxa"/>
        <w:tblLayout w:type="fixed"/>
        <w:tblLook w:val="0000"/>
      </w:tblPr>
      <w:tblGrid>
        <w:gridCol w:w="1008"/>
        <w:gridCol w:w="6480"/>
        <w:gridCol w:w="2737"/>
      </w:tblGrid>
      <w:tr w:rsidR="00080DB5" w:rsidRPr="00080DB5" w:rsidTr="007F1E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Код ОК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Компетенция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Результат (уровень освоения)*,</w:t>
            </w:r>
          </w:p>
          <w:p w:rsidR="00080DB5" w:rsidRPr="00080DB5" w:rsidRDefault="00080DB5" w:rsidP="00080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>баллы</w:t>
            </w:r>
          </w:p>
        </w:tc>
      </w:tr>
      <w:tr w:rsidR="00080DB5" w:rsidRPr="00080DB5" w:rsidTr="007F1E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7F1E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7F1E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7F1E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80DB5" w:rsidRPr="00080DB5" w:rsidTr="007F1E3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B5" w:rsidRPr="00080DB5" w:rsidRDefault="00080DB5" w:rsidP="00080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80DB5" w:rsidRPr="00080DB5" w:rsidRDefault="00080DB5" w:rsidP="00080DB5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080DB5">
        <w:rPr>
          <w:rFonts w:ascii="Times New Roman" w:eastAsia="Times New Roman" w:hAnsi="Times New Roman" w:cs="Times New Roman"/>
          <w:lang w:eastAsia="ar-SA"/>
        </w:rPr>
        <w:t xml:space="preserve"> Высокий уровень-3; выше среднего уровня-2; средний уровень-1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080DB5" w:rsidRPr="00080DB5" w:rsidRDefault="00080DB5" w:rsidP="00080DB5">
      <w:pPr>
        <w:numPr>
          <w:ilvl w:val="0"/>
          <w:numId w:val="49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 xml:space="preserve">Качество выполнения работ в соответствии с технологией и (или) требованиями организации, в которой проходила практика: </w:t>
      </w:r>
    </w:p>
    <w:p w:rsidR="00080DB5" w:rsidRPr="00080DB5" w:rsidRDefault="00080DB5" w:rsidP="00080DB5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_________________________________________________________________________________________</w:t>
      </w:r>
    </w:p>
    <w:p w:rsidR="00080DB5" w:rsidRPr="00080DB5" w:rsidRDefault="00080DB5" w:rsidP="00080DB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0DB5">
        <w:rPr>
          <w:rFonts w:ascii="Times New Roman" w:eastAsia="TimesNewRoman" w:hAnsi="Times New Roman" w:cs="Times New Roman"/>
          <w:b/>
          <w:bCs/>
          <w:lang w:eastAsia="ar-SA"/>
        </w:rPr>
        <w:t>Итоговая</w:t>
      </w: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 xml:space="preserve"> оценка по практике</w:t>
      </w:r>
      <w:r w:rsidRPr="00080DB5">
        <w:rPr>
          <w:rFonts w:ascii="Times New Roman" w:eastAsia="Times New Roman" w:hAnsi="Times New Roman"/>
          <w:b/>
          <w:bCs/>
          <w:vertAlign w:val="superscript"/>
          <w:lang w:eastAsia="ar-SA"/>
        </w:rPr>
        <w:footnoteReference w:id="2"/>
      </w:r>
      <w:r w:rsidRPr="00080DB5">
        <w:rPr>
          <w:rFonts w:ascii="Times New Roman" w:eastAsia="TimesNewRoman" w:hAnsi="Times New Roman" w:cs="Times New Roman"/>
          <w:b/>
          <w:bCs/>
          <w:lang w:eastAsia="ar-SA"/>
        </w:rPr>
        <w:t>:</w:t>
      </w: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 xml:space="preserve"> ___________________ 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Подпись_______________           _________________</w:t>
      </w:r>
      <w:r w:rsidRPr="00080DB5">
        <w:rPr>
          <w:rFonts w:ascii="Times New Roman" w:eastAsia="TimesNewRoman" w:hAnsi="Times New Roman" w:cs="Times New Roman"/>
          <w:b/>
          <w:bCs/>
          <w:lang w:eastAsia="ar-SA"/>
        </w:rPr>
        <w:t>_________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80DB5">
        <w:rPr>
          <w:rFonts w:ascii="Times New Roman" w:eastAsia="TimesNewRoman" w:hAnsi="Times New Roman" w:cs="Times New Roman"/>
          <w:b/>
          <w:bCs/>
          <w:vertAlign w:val="superscript"/>
          <w:lang w:eastAsia="ar-SA"/>
        </w:rPr>
        <w:tab/>
      </w:r>
      <w:r w:rsidRPr="00080DB5">
        <w:rPr>
          <w:rFonts w:ascii="Times New Roman" w:eastAsia="TimesNewRoman" w:hAnsi="Times New Roman" w:cs="Times New Roman"/>
          <w:b/>
          <w:bCs/>
          <w:vertAlign w:val="superscript"/>
          <w:lang w:eastAsia="ar-SA"/>
        </w:rPr>
        <w:tab/>
      </w:r>
      <w:r w:rsidRPr="00080DB5">
        <w:rPr>
          <w:rFonts w:ascii="Times New Roman" w:eastAsia="TimesNewRoman" w:hAnsi="Times New Roman" w:cs="Times New Roman"/>
          <w:bCs/>
          <w:sz w:val="28"/>
          <w:vertAlign w:val="superscript"/>
          <w:lang w:eastAsia="ar-SA"/>
        </w:rPr>
        <w:t>МП</w:t>
      </w:r>
      <w:r w:rsidRPr="00080DB5">
        <w:rPr>
          <w:rFonts w:ascii="Times New Roman" w:eastAsia="TimesNewRoman" w:hAnsi="Times New Roman" w:cs="Times New Roman"/>
          <w:b/>
          <w:bCs/>
          <w:vertAlign w:val="superscript"/>
          <w:lang w:eastAsia="ar-SA"/>
        </w:rPr>
        <w:tab/>
      </w:r>
      <w:r w:rsidRPr="00080DB5">
        <w:rPr>
          <w:rFonts w:ascii="Times New Roman" w:eastAsia="TimesNewRoman" w:hAnsi="Times New Roman" w:cs="Times New Roman"/>
          <w:b/>
          <w:bCs/>
          <w:vertAlign w:val="superscript"/>
          <w:lang w:eastAsia="ar-SA"/>
        </w:rPr>
        <w:tab/>
      </w:r>
      <w:r w:rsidRPr="00080DB5">
        <w:rPr>
          <w:rFonts w:ascii="Times New Roman" w:eastAsia="TimesNewRoman" w:hAnsi="Times New Roman" w:cs="Times New Roman"/>
          <w:b/>
          <w:bCs/>
          <w:vertAlign w:val="superscript"/>
          <w:lang w:eastAsia="ar-SA"/>
        </w:rPr>
        <w:tab/>
      </w:r>
      <w:r w:rsidRPr="00080DB5">
        <w:rPr>
          <w:rFonts w:ascii="Times New Roman" w:eastAsia="Times New Roman" w:hAnsi="Times New Roman" w:cs="Times New Roman"/>
          <w:bCs/>
          <w:vertAlign w:val="superscript"/>
          <w:lang w:eastAsia="ar-SA"/>
        </w:rPr>
        <w:t>ФИО руководителя практики</w:t>
      </w:r>
    </w:p>
    <w:p w:rsidR="00861534" w:rsidRPr="006805E3" w:rsidRDefault="00C77B98" w:rsidP="006805E3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861534"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EA7E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394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23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Начало</w:t>
      </w:r>
    </w:p>
    <w:p w:rsidR="00080DB5" w:rsidRPr="003D57F0" w:rsidRDefault="00080DB5" w:rsidP="00080DB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61C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</w:t>
      </w:r>
      <w:r w:rsidRPr="008F2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характеристики с места прохождения</w:t>
      </w:r>
      <w:r w:rsidRPr="003D57F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практики</w:t>
      </w:r>
    </w:p>
    <w:p w:rsidR="00080DB5" w:rsidRPr="00DC5C1E" w:rsidRDefault="00080DB5" w:rsidP="00080DB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6"/>
          <w:szCs w:val="24"/>
          <w:lang w:eastAsia="ru-RU"/>
        </w:rPr>
      </w:pP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ХАРАКТЕРИСТИКА</w:t>
      </w: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обучающегося по освоению профессиональных компетенций в период прохождения практики</w:t>
      </w: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  <w:lang w:eastAsia="ar-SA"/>
        </w:rPr>
      </w:pP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Студент (ка) _________________________________________________________________________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16"/>
          <w:szCs w:val="16"/>
          <w:lang w:eastAsia="ar-SA"/>
        </w:rPr>
        <w:t>(ФИО)</w:t>
      </w:r>
    </w:p>
    <w:p w:rsidR="00080DB5" w:rsidRPr="00080DB5" w:rsidRDefault="00080DB5" w:rsidP="00080DB5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Специальности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__________________________________________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группы _____________</w:t>
      </w:r>
    </w:p>
    <w:p w:rsidR="00080DB5" w:rsidRPr="00080DB5" w:rsidRDefault="00F25661" w:rsidP="00080DB5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r w:rsidR="00080DB5"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рош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="00080DB5"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(</w:t>
      </w:r>
      <w:r w:rsidR="00080DB5"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) производственную практику в __</w:t>
      </w:r>
      <w:r w:rsidR="00080DB5"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  <w:u w:val="single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16"/>
          <w:szCs w:val="16"/>
          <w:lang w:eastAsia="ar-SA"/>
        </w:rPr>
        <w:t>наименование базы практики (предприятия, организация, учреждения), адрес, телефон</w:t>
      </w:r>
    </w:p>
    <w:p w:rsidR="00080DB5" w:rsidRPr="00080DB5" w:rsidRDefault="00080DB5" w:rsidP="00DC5C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Результаты практики: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1.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Степень выполнения программы ____________________________________________________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_____________________________________________________________________________________</w:t>
      </w:r>
    </w:p>
    <w:p w:rsidR="00080DB5" w:rsidRPr="00080DB5" w:rsidRDefault="00080DB5" w:rsidP="00DC5C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2.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Уровень </w:t>
      </w:r>
      <w:r w:rsidRPr="00080D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освоения профессиональных компетенций в период прохождения производственной практики (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1)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3.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Характеристика студента(-ки)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3.1.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Степень ответственности за работу членов команды (подчиненных), за результат выполнения заданий 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3.2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Умение работать в коллективе, в команде, общение с коллегами, руководством, потребителями. 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080DB5" w:rsidRPr="00080DB5" w:rsidRDefault="00080DB5" w:rsidP="00DC5C1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3.3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Другие деловые и личные качества__________________________________________________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4.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Пожелания колледжу по совершенствованию практического обучения_____________________________________________________________________________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5.</w:t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Руководитель практики 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6"/>
          <w:szCs w:val="16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16"/>
          <w:szCs w:val="16"/>
          <w:lang w:eastAsia="ar-SA"/>
        </w:rPr>
        <w:t>(ФИО)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должность ___________________________________________________________________________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контактные данные____________________________________________________________________</w:t>
      </w:r>
    </w:p>
    <w:p w:rsidR="00080DB5" w:rsidRPr="00080DB5" w:rsidRDefault="00080DB5" w:rsidP="00080DB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</w:p>
    <w:p w:rsidR="00080DB5" w:rsidRPr="00080DB5" w:rsidRDefault="00080DB5" w:rsidP="00080DB5">
      <w:p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      ____________________ </w:t>
      </w:r>
    </w:p>
    <w:p w:rsidR="00080DB5" w:rsidRPr="00080DB5" w:rsidRDefault="00080DB5" w:rsidP="00080DB5">
      <w:p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Дата           _____________________</w:t>
      </w:r>
    </w:p>
    <w:p w:rsidR="00080DB5" w:rsidRPr="00080DB5" w:rsidRDefault="00080DB5" w:rsidP="00080DB5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Подпись    _____________________ </w:t>
      </w:r>
    </w:p>
    <w:p w:rsidR="00080DB5" w:rsidRPr="00080DB5" w:rsidRDefault="00080DB5" w:rsidP="00080DB5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ab/>
        <w:t>М.П.</w:t>
      </w:r>
    </w:p>
    <w:p w:rsidR="00E223BB" w:rsidRPr="006805E3" w:rsidRDefault="00E223BB" w:rsidP="00E223B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394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Продолжение</w:t>
      </w:r>
    </w:p>
    <w:p w:rsidR="00E223BB" w:rsidRDefault="00E223BB" w:rsidP="00080DB5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223BB" w:rsidRDefault="00E223BB" w:rsidP="00080DB5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80DB5" w:rsidRPr="00080DB5" w:rsidRDefault="00080DB5" w:rsidP="00080DB5">
      <w:pPr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80DB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1 к характеристике</w:t>
      </w:r>
      <w:r w:rsidRPr="00080D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обучающегося по освоению  профессиональных компетенций в период прохождения практики</w:t>
      </w:r>
    </w:p>
    <w:tbl>
      <w:tblPr>
        <w:tblpPr w:leftFromText="180" w:rightFromText="180" w:vertAnchor="page" w:horzAnchor="margin" w:tblpY="2896"/>
        <w:tblW w:w="10220" w:type="dxa"/>
        <w:tblCellMar>
          <w:left w:w="0" w:type="dxa"/>
          <w:right w:w="0" w:type="dxa"/>
        </w:tblCellMar>
        <w:tblLook w:val="0000"/>
      </w:tblPr>
      <w:tblGrid>
        <w:gridCol w:w="4810"/>
        <w:gridCol w:w="3461"/>
        <w:gridCol w:w="1949"/>
      </w:tblGrid>
      <w:tr w:rsidR="00080DB5" w:rsidRPr="00080DB5" w:rsidTr="00E223BB">
        <w:trPr>
          <w:trHeight w:hRule="exact" w:val="1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0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Профессиональные компетенции (код и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0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0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Результат </w:t>
            </w:r>
          </w:p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0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(уровень освоения)*,</w:t>
            </w:r>
          </w:p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80D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баллы</w:t>
            </w:r>
          </w:p>
        </w:tc>
      </w:tr>
      <w:tr w:rsidR="00080DB5" w:rsidRPr="00080DB5" w:rsidTr="00E223BB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80DB5" w:rsidRPr="00080DB5" w:rsidTr="00E223BB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80DB5" w:rsidRPr="00080DB5" w:rsidTr="00E223BB">
        <w:trPr>
          <w:trHeight w:hRule="exact"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80DB5" w:rsidRPr="00080DB5" w:rsidTr="00E223BB">
        <w:trPr>
          <w:trHeight w:hRule="exact"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DB5" w:rsidRPr="00080DB5" w:rsidRDefault="00080DB5" w:rsidP="00E223BB">
            <w:pPr>
              <w:widowControl w:val="0"/>
              <w:suppressAutoHyphens/>
              <w:snapToGri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080DB5" w:rsidRPr="00080DB5" w:rsidRDefault="00080DB5" w:rsidP="00080DB5">
      <w:pPr>
        <w:suppressAutoHyphens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080DB5" w:rsidRPr="00080DB5" w:rsidRDefault="00080DB5" w:rsidP="00080DB5">
      <w:pPr>
        <w:suppressAutoHyphens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080DB5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080DB5">
        <w:rPr>
          <w:rFonts w:ascii="Times New Roman" w:eastAsia="Times New Roman" w:hAnsi="Times New Roman" w:cs="Times New Roman"/>
          <w:lang w:eastAsia="ar-SA"/>
        </w:rPr>
        <w:t xml:space="preserve"> Высокий уровень-3; выше среднего уровня-2; средний уровень-1</w:t>
      </w:r>
    </w:p>
    <w:p w:rsidR="00080DB5" w:rsidRPr="006805E3" w:rsidRDefault="00080DB5" w:rsidP="00080DB5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61534" w:rsidRPr="00C45D89" w:rsidRDefault="00861534" w:rsidP="00A813ED">
      <w:p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45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Оформление титульного листа отчета по производственной практике</w:t>
      </w:r>
    </w:p>
    <w:p w:rsidR="00861534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E630DF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D66F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D66F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ОТЧЕТ ПО ПРАКТИКЕ </w:t>
      </w: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0D66FC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A2134D" w:rsidRDefault="00861534" w:rsidP="00E630DF">
      <w:pPr>
        <w:keepNext/>
        <w:spacing w:after="0" w:line="240" w:lineRule="auto"/>
        <w:jc w:val="both"/>
        <w:outlineLvl w:val="6"/>
        <w:rPr>
          <w:rFonts w:ascii="Times New Roman" w:hAnsi="Times New Roman" w:cs="Times New Roman"/>
          <w:sz w:val="32"/>
          <w:szCs w:val="32"/>
          <w:lang w:eastAsia="ru-RU"/>
        </w:rPr>
      </w:pP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Вид практики</w:t>
      </w:r>
      <w:r w:rsidRPr="00A2134D">
        <w:rPr>
          <w:rFonts w:ascii="Times New Roman" w:hAnsi="Times New Roman" w:cs="Times New Roman"/>
          <w:sz w:val="32"/>
          <w:szCs w:val="32"/>
          <w:lang w:eastAsia="ru-RU"/>
        </w:rPr>
        <w:t xml:space="preserve">:  </w:t>
      </w:r>
      <w:r>
        <w:rPr>
          <w:rFonts w:ascii="Times New Roman" w:hAnsi="Times New Roman" w:cs="Times New Roman"/>
          <w:sz w:val="32"/>
          <w:szCs w:val="32"/>
          <w:lang w:eastAsia="ru-RU"/>
        </w:rPr>
        <w:t>учебная, производственная (по профилю специальности), производственная (преддипломная)</w:t>
      </w:r>
    </w:p>
    <w:p w:rsidR="00861534" w:rsidRDefault="00861534" w:rsidP="00E630D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61534" w:rsidRPr="00A2134D" w:rsidRDefault="00861534" w:rsidP="00E630D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A5899" w:rsidRPr="00160C37" w:rsidRDefault="00861534" w:rsidP="008A589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34D">
        <w:rPr>
          <w:rFonts w:ascii="Times New Roman" w:hAnsi="Times New Roman" w:cs="Times New Roman"/>
          <w:sz w:val="28"/>
          <w:szCs w:val="28"/>
          <w:lang w:eastAsia="ru-RU"/>
        </w:rPr>
        <w:t>Специальность: 120714 Земельно-имущественные отношения</w:t>
      </w:r>
      <w:r w:rsidR="005469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5899">
        <w:rPr>
          <w:rFonts w:ascii="Times New Roman" w:hAnsi="Times New Roman" w:cs="Times New Roman"/>
          <w:sz w:val="28"/>
          <w:szCs w:val="28"/>
          <w:lang w:eastAsia="ru-RU"/>
        </w:rPr>
        <w:t>(для студентов первого курса код специальности 21.02.05)</w:t>
      </w:r>
    </w:p>
    <w:p w:rsidR="00861534" w:rsidRPr="00A2134D" w:rsidRDefault="00861534" w:rsidP="00953E1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Default="00861534" w:rsidP="00E630DF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61534" w:rsidRPr="00A2134D" w:rsidRDefault="00861534" w:rsidP="00E630DF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Место прохождения практики:</w:t>
      </w: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ОАО «Арсенал»</w:t>
      </w:r>
    </w:p>
    <w:p w:rsidR="00861534" w:rsidRPr="00A2134D" w:rsidRDefault="00861534" w:rsidP="00E630DF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61534" w:rsidRPr="00A2134D" w:rsidRDefault="00861534" w:rsidP="00E630DF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Сроки прохождения практики</w:t>
      </w:r>
      <w:r w:rsidR="00D32CB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2134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с 01.05.2012 по 01.06.2012</w:t>
      </w:r>
    </w:p>
    <w:p w:rsidR="00861534" w:rsidRPr="00EE0743" w:rsidRDefault="00861534" w:rsidP="00E63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E630DF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EE0743" w:rsidRDefault="00861534" w:rsidP="00E630DF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EE0743" w:rsidRDefault="00861534" w:rsidP="00E630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 группы 1161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Кудряшов</w:t>
            </w:r>
          </w:p>
        </w:tc>
      </w:tr>
    </w:tbl>
    <w:p w:rsidR="00861534" w:rsidRPr="00EE0743" w:rsidRDefault="00861534" w:rsidP="00E630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5BCD" w:rsidRPr="00945C64" w:rsidRDefault="00861534" w:rsidP="00D05BC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A5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05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4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D05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469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61534" w:rsidRPr="00945C64" w:rsidRDefault="00861534" w:rsidP="00D05BC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Алексеев</w:t>
            </w:r>
          </w:p>
        </w:tc>
      </w:tr>
    </w:tbl>
    <w:p w:rsidR="00861534" w:rsidRPr="00EE0743" w:rsidRDefault="00861534" w:rsidP="00E630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069"/>
        <w:gridCol w:w="2409"/>
        <w:gridCol w:w="2941"/>
      </w:tblGrid>
      <w:tr w:rsidR="00861534" w:rsidRPr="00945C64">
        <w:tc>
          <w:tcPr>
            <w:tcW w:w="5070" w:type="dxa"/>
          </w:tcPr>
          <w:p w:rsidR="00861534" w:rsidRPr="00945C64" w:rsidRDefault="00861534" w:rsidP="00945C6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5BCD" w:rsidRPr="00945C64" w:rsidRDefault="00861534" w:rsidP="00D05BC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колледжа        </w:t>
            </w:r>
            <w:r w:rsidR="00D05B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5BCD"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D05BCD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оценка</w:t>
            </w:r>
          </w:p>
        </w:tc>
        <w:tc>
          <w:tcPr>
            <w:tcW w:w="2409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42" w:type="dxa"/>
          </w:tcPr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1534" w:rsidRPr="00945C64" w:rsidRDefault="00861534" w:rsidP="00945C6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 Петров</w:t>
            </w:r>
          </w:p>
        </w:tc>
      </w:tr>
    </w:tbl>
    <w:p w:rsidR="00861534" w:rsidRPr="00EE0743" w:rsidRDefault="00861534" w:rsidP="00E630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861C0E" w:rsidRDefault="00861534" w:rsidP="00E630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Default="00861534" w:rsidP="00E630D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861534" w:rsidRPr="008F6B15" w:rsidRDefault="00861534" w:rsidP="00E630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32CB2" w:rsidRDefault="00861534" w:rsidP="00D32CB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B15">
        <w:rPr>
          <w:rFonts w:ascii="Times New Roman" w:hAnsi="Times New Roman" w:cs="Times New Roman"/>
          <w:sz w:val="28"/>
          <w:szCs w:val="28"/>
          <w:lang w:eastAsia="ru-RU"/>
        </w:rPr>
        <w:t>20 _ г.</w:t>
      </w:r>
    </w:p>
    <w:p w:rsidR="00861534" w:rsidRPr="003C6C18" w:rsidRDefault="00861534" w:rsidP="00D32CB2">
      <w:pPr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861534" w:rsidRPr="006805E3" w:rsidRDefault="00861534" w:rsidP="006805E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1C0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861534" w:rsidRPr="00D501FC" w:rsidRDefault="00861534" w:rsidP="00D501F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0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условных обозначений, терминов и сокращений</w:t>
      </w:r>
    </w:p>
    <w:p w:rsidR="00861534" w:rsidRPr="00D501FC" w:rsidRDefault="00861534" w:rsidP="00D50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D501FC" w:rsidRDefault="00861534" w:rsidP="00D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1FC">
        <w:rPr>
          <w:rFonts w:ascii="Times New Roman" w:hAnsi="Times New Roman" w:cs="Times New Roman"/>
          <w:sz w:val="24"/>
          <w:szCs w:val="24"/>
          <w:lang w:eastAsia="ru-RU"/>
        </w:rPr>
        <w:t>НИР</w:t>
      </w:r>
      <w:r w:rsidRPr="00D501FC">
        <w:rPr>
          <w:rFonts w:ascii="Times New Roman" w:hAnsi="Times New Roman" w:cs="Times New Roman"/>
          <w:sz w:val="24"/>
          <w:szCs w:val="24"/>
          <w:lang w:eastAsia="ru-RU"/>
        </w:rPr>
        <w:tab/>
        <w:t>- научно-исследовательская работа</w:t>
      </w:r>
    </w:p>
    <w:p w:rsidR="00861534" w:rsidRPr="00D501FC" w:rsidRDefault="00861534" w:rsidP="00D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1FC">
        <w:rPr>
          <w:rFonts w:ascii="Times New Roman" w:hAnsi="Times New Roman" w:cs="Times New Roman"/>
          <w:sz w:val="24"/>
          <w:szCs w:val="24"/>
          <w:lang w:eastAsia="ru-RU"/>
        </w:rPr>
        <w:t>ВТ</w:t>
      </w:r>
      <w:r w:rsidRPr="00D501FC">
        <w:rPr>
          <w:rFonts w:ascii="Times New Roman" w:hAnsi="Times New Roman" w:cs="Times New Roman"/>
          <w:sz w:val="24"/>
          <w:szCs w:val="24"/>
          <w:lang w:eastAsia="ru-RU"/>
        </w:rPr>
        <w:tab/>
        <w:t>- вычислительная техника</w:t>
      </w:r>
    </w:p>
    <w:p w:rsidR="00D32CB2" w:rsidRDefault="00D32CB2" w:rsidP="00D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ЦБ РФ</w:t>
      </w:r>
      <w:r w:rsidR="00861534" w:rsidRPr="00D501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Центральный Банк Российской Федерации</w:t>
      </w:r>
    </w:p>
    <w:p w:rsidR="00861534" w:rsidRDefault="00861534" w:rsidP="00D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1FC">
        <w:rPr>
          <w:rFonts w:ascii="Times New Roman" w:hAnsi="Times New Roman" w:cs="Times New Roman"/>
          <w:sz w:val="24"/>
          <w:szCs w:val="24"/>
          <w:lang w:eastAsia="ru-RU"/>
        </w:rPr>
        <w:t>ЦКБ</w:t>
      </w:r>
      <w:r w:rsidRPr="00D501FC">
        <w:rPr>
          <w:rFonts w:ascii="Times New Roman" w:hAnsi="Times New Roman" w:cs="Times New Roman"/>
          <w:sz w:val="24"/>
          <w:szCs w:val="24"/>
          <w:lang w:eastAsia="ru-RU"/>
        </w:rPr>
        <w:tab/>
        <w:t>- центральная книготорговая база</w:t>
      </w:r>
    </w:p>
    <w:p w:rsidR="00861534" w:rsidRDefault="00D32CB2" w:rsidP="00D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БД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- база данных</w:t>
      </w:r>
    </w:p>
    <w:p w:rsidR="00861534" w:rsidRDefault="00861534" w:rsidP="00AF1F4D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861534" w:rsidRPr="00D501FC" w:rsidRDefault="00861534" w:rsidP="00D5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74600C" w:rsidRDefault="00861534" w:rsidP="007460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61534" w:rsidRPr="0074600C" w:rsidRDefault="00861534" w:rsidP="007460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74600C" w:rsidRDefault="00861534" w:rsidP="0074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.3</w:t>
      </w:r>
    </w:p>
    <w:p w:rsidR="00861534" w:rsidRPr="0074600C" w:rsidRDefault="00861534" w:rsidP="0074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1.  Общая часть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1.1.Предпосылки для создания задачи…………………………………………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61534" w:rsidRPr="0074600C" w:rsidRDefault="00861534" w:rsidP="0074600C">
      <w:pPr>
        <w:spacing w:after="0" w:line="240" w:lineRule="auto"/>
        <w:ind w:left="708"/>
        <w:outlineLvl w:val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1.2. Анализ используемых инструментальных средств программирования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74600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6 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 xml:space="preserve">1.3.Характеристика используемого комплекса технических средств и </w:t>
      </w:r>
    </w:p>
    <w:p w:rsidR="00861534" w:rsidRPr="0074600C" w:rsidRDefault="00861534" w:rsidP="0074600C">
      <w:pPr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программного обеспечения ЭВМ………………………………………………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861534" w:rsidRPr="0074600C" w:rsidRDefault="00861534" w:rsidP="0074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  Специальная часть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2.1.Постановка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2.2.Информационное обеспечение задачи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…………………………………….….14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2.3.Алгоритмы и их описание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……………………………………………………..16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 xml:space="preserve">2.4.Описание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………………………………………………………....18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2.5.Описание процесса отладки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……………………………………..22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2.6. Обработка ошибок в программе………………………………………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...25</w:t>
      </w:r>
    </w:p>
    <w:p w:rsidR="00861534" w:rsidRPr="0074600C" w:rsidRDefault="00861534" w:rsidP="007460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2.7.Инструкция пользователю……………………………………………………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.27</w:t>
      </w:r>
    </w:p>
    <w:p w:rsidR="00861534" w:rsidRPr="0074600C" w:rsidRDefault="00861534" w:rsidP="0074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3.  Экономическая часть</w:t>
      </w:r>
    </w:p>
    <w:p w:rsidR="00861534" w:rsidRPr="0074600C" w:rsidRDefault="00861534" w:rsidP="009D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3.1.Методика расчета экономической эффективности………………………...</w:t>
      </w:r>
      <w:r>
        <w:rPr>
          <w:rFonts w:ascii="Times New Roman" w:hAnsi="Times New Roman" w:cs="Times New Roman"/>
          <w:sz w:val="24"/>
          <w:szCs w:val="24"/>
          <w:lang w:eastAsia="ru-RU"/>
        </w:rPr>
        <w:t>....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31</w:t>
      </w:r>
    </w:p>
    <w:p w:rsidR="00861534" w:rsidRPr="0074600C" w:rsidRDefault="00861534" w:rsidP="009D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3.2. Исходные данные, используемые для расчета……………………………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..32</w:t>
      </w:r>
    </w:p>
    <w:p w:rsidR="00861534" w:rsidRPr="0074600C" w:rsidRDefault="00861534" w:rsidP="009D1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3.3. Расчет экономической эффективности. Выводы…………………………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..35</w:t>
      </w:r>
    </w:p>
    <w:p w:rsidR="00861534" w:rsidRPr="0074600C" w:rsidRDefault="00861534" w:rsidP="0074600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по обеспечению безопасности </w:t>
      </w:r>
    </w:p>
    <w:p w:rsidR="00861534" w:rsidRPr="0074600C" w:rsidRDefault="00861534" w:rsidP="00746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жизнедеятельности……………………………………………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…38</w:t>
      </w:r>
    </w:p>
    <w:p w:rsidR="00861534" w:rsidRPr="0074600C" w:rsidRDefault="00861534" w:rsidP="0074600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..……………………………………………………………………………….. 41</w:t>
      </w:r>
    </w:p>
    <w:p w:rsidR="00861534" w:rsidRPr="007F3810" w:rsidRDefault="00861534" w:rsidP="007F381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Список использованных источников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 .…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>
        <w:rPr>
          <w:rFonts w:ascii="Times New Roman" w:hAnsi="Times New Roman" w:cs="Times New Roman"/>
          <w:sz w:val="24"/>
          <w:szCs w:val="24"/>
          <w:lang w:eastAsia="ru-RU"/>
        </w:rPr>
        <w:t>.. 43</w:t>
      </w:r>
    </w:p>
    <w:p w:rsidR="00861534" w:rsidRPr="0074600C" w:rsidRDefault="00861534" w:rsidP="0074600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1. Распечатка программного кода процедуры </w:t>
      </w:r>
      <w:r w:rsidRPr="0074600C">
        <w:rPr>
          <w:rFonts w:ascii="Times New Roman" w:hAnsi="Times New Roman" w:cs="Times New Roman"/>
          <w:sz w:val="24"/>
          <w:szCs w:val="24"/>
          <w:lang w:val="en-US" w:eastAsia="ru-RU"/>
        </w:rPr>
        <w:t>Display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4600C">
        <w:rPr>
          <w:rFonts w:ascii="Times New Roman" w:hAnsi="Times New Roman" w:cs="Times New Roman"/>
          <w:sz w:val="24"/>
          <w:szCs w:val="24"/>
          <w:lang w:val="en-US" w:eastAsia="ru-RU"/>
        </w:rPr>
        <w:t>Record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 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.…4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61534" w:rsidRPr="0074600C" w:rsidRDefault="00861534" w:rsidP="00B46E7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Приложение 2. Ведомость на выдачу заработной платы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…………………..…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..4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861534" w:rsidRPr="0074600C" w:rsidRDefault="00861534" w:rsidP="00B46E7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74600C">
        <w:rPr>
          <w:rFonts w:ascii="Times New Roman" w:hAnsi="Times New Roman" w:cs="Times New Roman"/>
          <w:sz w:val="24"/>
          <w:szCs w:val="24"/>
          <w:lang w:eastAsia="ru-RU"/>
        </w:rPr>
        <w:t>Приложение 3. Схема связи таблиц в базе данных…………………….…………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….…...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4600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861534" w:rsidRPr="0074600C" w:rsidRDefault="00861534" w:rsidP="0074600C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3C6C18" w:rsidRDefault="00861534" w:rsidP="0047066B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1534" w:rsidRPr="005839EB" w:rsidRDefault="00861534" w:rsidP="00AF1F4D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C6C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начало</w:t>
      </w:r>
    </w:p>
    <w:p w:rsidR="00861534" w:rsidRDefault="00861534" w:rsidP="005839EB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7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 оформления списка использованных источников</w:t>
      </w:r>
    </w:p>
    <w:p w:rsidR="00861534" w:rsidRPr="002A4BD2" w:rsidRDefault="00861534" w:rsidP="00E8792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Книги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(учебники)</w:t>
      </w:r>
      <w:r w:rsidRPr="002A4B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числе авторов не более трех</w:t>
      </w:r>
    </w:p>
    <w:p w:rsidR="00861534" w:rsidRPr="00E54041" w:rsidRDefault="00861534" w:rsidP="00E54041">
      <w:pPr>
        <w:pStyle w:val="af0"/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41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Свиридов О.Ю. Деньги, кредит, банки: учебник для вузов.</w:t>
      </w:r>
      <w:r w:rsidRPr="00E54041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- Рост</w:t>
      </w:r>
      <w:r w:rsidRPr="00E54041">
        <w:rPr>
          <w:rFonts w:ascii="Times New Roman" w:hAnsi="Times New Roman" w:cs="Times New Roman"/>
          <w:sz w:val="24"/>
          <w:szCs w:val="24"/>
          <w:lang w:eastAsia="ru-RU"/>
        </w:rPr>
        <w:t>ов-на-Дону: Феникс, 20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E54041">
        <w:rPr>
          <w:rFonts w:ascii="Times New Roman" w:hAnsi="Times New Roman" w:cs="Times New Roman"/>
          <w:sz w:val="24"/>
          <w:szCs w:val="24"/>
          <w:lang w:eastAsia="ru-RU"/>
        </w:rPr>
        <w:t>.  448с.</w:t>
      </w:r>
    </w:p>
    <w:p w:rsidR="00861534" w:rsidRPr="00875D3A" w:rsidRDefault="00861534" w:rsidP="000D66FC">
      <w:pPr>
        <w:numPr>
          <w:ilvl w:val="0"/>
          <w:numId w:val="30"/>
        </w:numPr>
        <w:tabs>
          <w:tab w:val="clear" w:pos="720"/>
          <w:tab w:val="num" w:pos="0"/>
          <w:tab w:val="left" w:pos="851"/>
          <w:tab w:val="left" w:pos="993"/>
        </w:tabs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Тимоф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еев В.</w:t>
      </w:r>
      <w:r w:rsidRPr="00E540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С. Эконометрика: учебник / В.С. Тимофеев, А.В. Фаддеенков, В.Ю. Щеколдин. – Новосибирск: Издательство НГТУ, 20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5404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346 c. </w:t>
      </w:r>
    </w:p>
    <w:p w:rsidR="00861534" w:rsidRPr="002A4BD2" w:rsidRDefault="00861534" w:rsidP="00E8792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Книги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(учебники)</w:t>
      </w:r>
      <w:r w:rsidRPr="002A4B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числе авторов больше трех</w:t>
      </w:r>
    </w:p>
    <w:p w:rsidR="00861534" w:rsidRPr="0068293C" w:rsidRDefault="00861534" w:rsidP="0068293C">
      <w:pPr>
        <w:numPr>
          <w:ilvl w:val="0"/>
          <w:numId w:val="3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3C">
        <w:rPr>
          <w:rFonts w:ascii="Times New Roman" w:hAnsi="Times New Roman" w:cs="Times New Roman"/>
          <w:sz w:val="24"/>
          <w:szCs w:val="24"/>
        </w:rPr>
        <w:t>Экономика предприятия (фи</w:t>
      </w:r>
      <w:r>
        <w:rPr>
          <w:rFonts w:ascii="Times New Roman" w:hAnsi="Times New Roman" w:cs="Times New Roman"/>
          <w:sz w:val="24"/>
          <w:szCs w:val="24"/>
        </w:rPr>
        <w:t xml:space="preserve">рмы): Учебник //под ред. проф. </w:t>
      </w:r>
      <w:r w:rsidRPr="0068293C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Волкова и </w:t>
      </w:r>
      <w:r w:rsidRPr="0068293C">
        <w:rPr>
          <w:rFonts w:ascii="Times New Roman" w:hAnsi="Times New Roman" w:cs="Times New Roman"/>
          <w:sz w:val="24"/>
          <w:szCs w:val="24"/>
        </w:rPr>
        <w:t>доц.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93C">
        <w:rPr>
          <w:rFonts w:ascii="Times New Roman" w:hAnsi="Times New Roman" w:cs="Times New Roman"/>
          <w:sz w:val="24"/>
          <w:szCs w:val="24"/>
        </w:rPr>
        <w:t>Девяткина. – 3-е изд., перера</w:t>
      </w:r>
      <w:r>
        <w:rPr>
          <w:rFonts w:ascii="Times New Roman" w:hAnsi="Times New Roman" w:cs="Times New Roman"/>
          <w:sz w:val="24"/>
          <w:szCs w:val="24"/>
        </w:rPr>
        <w:t xml:space="preserve">б. и доп. – М.: ИНФРА-М, 2011. </w:t>
      </w:r>
      <w:r w:rsidRPr="0068293C">
        <w:rPr>
          <w:rFonts w:ascii="Times New Roman" w:hAnsi="Times New Roman" w:cs="Times New Roman"/>
          <w:sz w:val="24"/>
          <w:szCs w:val="24"/>
        </w:rPr>
        <w:t xml:space="preserve"> 601 с.</w:t>
      </w:r>
    </w:p>
    <w:p w:rsidR="00861534" w:rsidRDefault="00861534" w:rsidP="00336A03">
      <w:pPr>
        <w:numPr>
          <w:ilvl w:val="0"/>
          <w:numId w:val="3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3C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ономика России // В.А Винокуров</w:t>
      </w:r>
      <w:r w:rsidRPr="0068293C">
        <w:rPr>
          <w:rFonts w:ascii="Times New Roman" w:hAnsi="Times New Roman" w:cs="Times New Roman"/>
          <w:sz w:val="24"/>
          <w:szCs w:val="24"/>
        </w:rPr>
        <w:t xml:space="preserve">, Б.М. Маклярский, В.Д. Щетинин  и др. //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293C">
        <w:rPr>
          <w:rFonts w:ascii="Times New Roman" w:hAnsi="Times New Roman" w:cs="Times New Roman"/>
          <w:sz w:val="24"/>
          <w:szCs w:val="24"/>
        </w:rPr>
        <w:t>од ред.  к.э.н. Б.М. Маклярского. – М.: Международные отношения, 20</w:t>
      </w:r>
      <w:r>
        <w:rPr>
          <w:rFonts w:ascii="Times New Roman" w:hAnsi="Times New Roman" w:cs="Times New Roman"/>
          <w:sz w:val="24"/>
          <w:szCs w:val="24"/>
        </w:rPr>
        <w:t xml:space="preserve">09. </w:t>
      </w:r>
      <w:r w:rsidRPr="0068293C">
        <w:rPr>
          <w:rFonts w:ascii="Times New Roman" w:hAnsi="Times New Roman" w:cs="Times New Roman"/>
          <w:sz w:val="24"/>
          <w:szCs w:val="24"/>
        </w:rPr>
        <w:t>304 с.</w:t>
      </w:r>
    </w:p>
    <w:p w:rsidR="00861534" w:rsidRPr="00336A03" w:rsidRDefault="00861534" w:rsidP="00336A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1534" w:rsidRPr="002A4BD2" w:rsidRDefault="00861534" w:rsidP="00336A0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статьи, опубликованной в журнале, газете</w:t>
      </w:r>
    </w:p>
    <w:p w:rsidR="00861534" w:rsidRPr="003F6878" w:rsidRDefault="00861534" w:rsidP="003F6878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DFF">
        <w:rPr>
          <w:rFonts w:ascii="Times New Roman" w:hAnsi="Times New Roman" w:cs="Times New Roman"/>
          <w:sz w:val="24"/>
          <w:szCs w:val="24"/>
        </w:rPr>
        <w:t xml:space="preserve">Мельников О.Н., Абрамов Е.Г. Почему самые важные активы современных предприятий до сих пор остаются неучтенными? // </w:t>
      </w:r>
      <w:r>
        <w:rPr>
          <w:rFonts w:ascii="Times New Roman" w:hAnsi="Times New Roman" w:cs="Times New Roman"/>
          <w:sz w:val="24"/>
          <w:szCs w:val="24"/>
        </w:rPr>
        <w:t xml:space="preserve">Российское предпринимательство. </w:t>
      </w:r>
      <w:r w:rsidRPr="00020DF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DFF">
        <w:rPr>
          <w:rFonts w:ascii="Times New Roman" w:hAnsi="Times New Roman" w:cs="Times New Roman"/>
          <w:sz w:val="24"/>
          <w:szCs w:val="24"/>
        </w:rPr>
        <w:t>№ 6</w:t>
      </w:r>
      <w:r>
        <w:rPr>
          <w:rFonts w:ascii="Times New Roman" w:hAnsi="Times New Roman" w:cs="Times New Roman"/>
          <w:sz w:val="24"/>
          <w:szCs w:val="24"/>
        </w:rPr>
        <w:t>. С.4-12.</w:t>
      </w:r>
    </w:p>
    <w:p w:rsidR="00861534" w:rsidRPr="00895B6B" w:rsidRDefault="00861534" w:rsidP="003F6878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78">
        <w:rPr>
          <w:rFonts w:ascii="Times New Roman" w:hAnsi="Times New Roman" w:cs="Times New Roman"/>
          <w:sz w:val="24"/>
          <w:szCs w:val="24"/>
          <w:lang w:eastAsia="ru-RU"/>
        </w:rPr>
        <w:t>Синенко В.П. Жизненный цикл товара как интегральный показатель эффективности функционирования систем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  // Экономика и управление. 2006. №2.</w:t>
      </w:r>
      <w:r w:rsidRPr="00C73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С.23-29.</w:t>
      </w:r>
    </w:p>
    <w:p w:rsidR="00861534" w:rsidRPr="003F6878" w:rsidRDefault="00861534" w:rsidP="003F6878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Караулов И.М. О культурной политике </w:t>
      </w:r>
      <w:r w:rsidRPr="00895B6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Известия. 2009. №3. С. 15.</w:t>
      </w:r>
    </w:p>
    <w:p w:rsidR="00861534" w:rsidRDefault="00861534" w:rsidP="000D66F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61534" w:rsidRPr="002A4BD2" w:rsidRDefault="00861534" w:rsidP="002A4BD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Составные  части  собраний сочинений</w:t>
      </w:r>
    </w:p>
    <w:p w:rsidR="00861534" w:rsidRPr="002A4BD2" w:rsidRDefault="00861534" w:rsidP="00030400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sz w:val="24"/>
          <w:szCs w:val="24"/>
          <w:lang w:eastAsia="ru-RU"/>
        </w:rPr>
        <w:t xml:space="preserve">Макаренко А.С. Методика организации воспитательного процесса // Собр. соч.: </w:t>
      </w:r>
      <w:r>
        <w:rPr>
          <w:rFonts w:ascii="Times New Roman" w:hAnsi="Times New Roman" w:cs="Times New Roman"/>
          <w:sz w:val="24"/>
          <w:szCs w:val="24"/>
          <w:lang w:eastAsia="ru-RU"/>
        </w:rPr>
        <w:t>в 7 т. – М., 1958. -</w:t>
      </w:r>
      <w:r w:rsidRPr="002A4BD2">
        <w:rPr>
          <w:rFonts w:ascii="Times New Roman" w:hAnsi="Times New Roman" w:cs="Times New Roman"/>
          <w:sz w:val="24"/>
          <w:szCs w:val="24"/>
          <w:lang w:eastAsia="ru-RU"/>
        </w:rPr>
        <w:t xml:space="preserve"> Т. 5.</w:t>
      </w:r>
    </w:p>
    <w:p w:rsidR="00861534" w:rsidRPr="002A4BD2" w:rsidRDefault="00861534" w:rsidP="00030400">
      <w:pPr>
        <w:numPr>
          <w:ilvl w:val="0"/>
          <w:numId w:val="3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sz w:val="24"/>
          <w:szCs w:val="24"/>
          <w:lang w:eastAsia="ru-RU"/>
        </w:rPr>
        <w:t xml:space="preserve">Энгельс Ф. Происхождение семьи, частной собственности и государства // Маркс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К., Энгельс Ф. Соч. – 2-е изд. - </w:t>
      </w:r>
      <w:r w:rsidRPr="002A4BD2">
        <w:rPr>
          <w:rFonts w:ascii="Times New Roman" w:hAnsi="Times New Roman" w:cs="Times New Roman"/>
          <w:sz w:val="24"/>
          <w:szCs w:val="24"/>
          <w:lang w:eastAsia="ru-RU"/>
        </w:rPr>
        <w:t xml:space="preserve">Т.21. </w:t>
      </w:r>
    </w:p>
    <w:p w:rsidR="00861534" w:rsidRPr="002A4BD2" w:rsidRDefault="00861534" w:rsidP="00E879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Pr="002A4BD2" w:rsidRDefault="00861534" w:rsidP="002A4BD2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авторефератов диссертаций</w:t>
      </w:r>
    </w:p>
    <w:p w:rsidR="00861534" w:rsidRPr="002A4BD2" w:rsidRDefault="00861534" w:rsidP="002A4BD2">
      <w:pPr>
        <w:numPr>
          <w:ilvl w:val="0"/>
          <w:numId w:val="34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sz w:val="24"/>
          <w:szCs w:val="24"/>
          <w:lang w:eastAsia="ru-RU"/>
        </w:rPr>
        <w:t>Марочкин С.Ю. Действие норм международного права в правовой системе 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Федерации: Автореф. дис. </w:t>
      </w:r>
      <w:r w:rsidRPr="002A4BD2">
        <w:rPr>
          <w:rFonts w:ascii="Times New Roman" w:hAnsi="Times New Roman" w:cs="Times New Roman"/>
          <w:sz w:val="24"/>
          <w:szCs w:val="24"/>
          <w:lang w:eastAsia="ru-RU"/>
        </w:rPr>
        <w:t>докт. юрид. наук / Уральская гос. юрид. 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адемия. – Екатеринбург, 1998. </w:t>
      </w:r>
      <w:r w:rsidRPr="002A4BD2">
        <w:rPr>
          <w:rFonts w:ascii="Times New Roman" w:hAnsi="Times New Roman" w:cs="Times New Roman"/>
          <w:sz w:val="24"/>
          <w:szCs w:val="24"/>
          <w:lang w:eastAsia="ru-RU"/>
        </w:rPr>
        <w:t>44 с.</w:t>
      </w:r>
    </w:p>
    <w:p w:rsidR="00861534" w:rsidRDefault="00861534" w:rsidP="002A4BD2">
      <w:pPr>
        <w:numPr>
          <w:ilvl w:val="0"/>
          <w:numId w:val="34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4BD2">
        <w:rPr>
          <w:rFonts w:ascii="Times New Roman" w:hAnsi="Times New Roman" w:cs="Times New Roman"/>
          <w:sz w:val="24"/>
          <w:szCs w:val="24"/>
          <w:lang w:eastAsia="ru-RU"/>
        </w:rPr>
        <w:t>Егорова Н.А. Уголовно-правовые формы борьбы с коррупцией в новых экономи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ческих условиях: Автореф. Дис.</w:t>
      </w:r>
      <w:r w:rsidRPr="002A4BD2">
        <w:rPr>
          <w:rFonts w:ascii="Times New Roman" w:hAnsi="Times New Roman" w:cs="Times New Roman"/>
          <w:sz w:val="24"/>
          <w:szCs w:val="24"/>
          <w:lang w:eastAsia="ru-RU"/>
        </w:rPr>
        <w:t xml:space="preserve"> канд. юрид. наук/Саратовская гос.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акад. права.- Саратов, 1996. </w:t>
      </w:r>
      <w:r w:rsidRPr="002A4BD2">
        <w:rPr>
          <w:rFonts w:ascii="Times New Roman" w:hAnsi="Times New Roman" w:cs="Times New Roman"/>
          <w:sz w:val="24"/>
          <w:szCs w:val="24"/>
          <w:lang w:eastAsia="ru-RU"/>
        </w:rPr>
        <w:t>23 с.</w:t>
      </w:r>
    </w:p>
    <w:p w:rsidR="00861534" w:rsidRPr="008C294B" w:rsidRDefault="00861534" w:rsidP="008512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C29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Представление сборника статей</w:t>
      </w:r>
    </w:p>
    <w:p w:rsidR="00861534" w:rsidRDefault="00861534" w:rsidP="008512FB">
      <w:pPr>
        <w:pStyle w:val="af0"/>
        <w:numPr>
          <w:ilvl w:val="0"/>
          <w:numId w:val="3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2FB">
        <w:rPr>
          <w:rFonts w:ascii="Times New Roman" w:hAnsi="Times New Roman" w:cs="Times New Roman"/>
          <w:sz w:val="24"/>
          <w:szCs w:val="24"/>
          <w:lang w:eastAsia="ru-RU"/>
        </w:rPr>
        <w:t>Молодой человек в условиях кризиса. Материалы междунар. науч.-практ. конф. 28–30 июня 1994 г</w:t>
      </w:r>
      <w:r>
        <w:rPr>
          <w:rFonts w:ascii="Times New Roman" w:hAnsi="Times New Roman" w:cs="Times New Roman"/>
          <w:sz w:val="24"/>
          <w:szCs w:val="24"/>
          <w:lang w:eastAsia="ru-RU"/>
        </w:rPr>
        <w:t>. / Редкол. А. В. Шаронов и др.</w:t>
      </w:r>
      <w:r w:rsidRPr="008512FB">
        <w:rPr>
          <w:rFonts w:ascii="Times New Roman" w:hAnsi="Times New Roman" w:cs="Times New Roman"/>
          <w:sz w:val="24"/>
          <w:szCs w:val="24"/>
          <w:lang w:eastAsia="ru-RU"/>
        </w:rPr>
        <w:t>; Науч. ред. и сост. И. В. 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ванов. М.; СПб., 1994. С. 56</w:t>
      </w:r>
      <w:r w:rsidRPr="008512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1534" w:rsidRDefault="00861534" w:rsidP="008512FB">
      <w:pPr>
        <w:pStyle w:val="af0"/>
        <w:numPr>
          <w:ilvl w:val="0"/>
          <w:numId w:val="39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2FB">
        <w:rPr>
          <w:rFonts w:ascii="Times New Roman" w:hAnsi="Times New Roman" w:cs="Times New Roman"/>
          <w:sz w:val="24"/>
          <w:szCs w:val="24"/>
          <w:lang w:eastAsia="ru-RU"/>
        </w:rPr>
        <w:t>Международные отношения в России и СНГ: Семинар Московского центра Карнеги. Вып. 2: Доклады 1994–1995 гг. М., 1995. С. 67.</w:t>
      </w:r>
    </w:p>
    <w:p w:rsidR="00861534" w:rsidRDefault="00861534" w:rsidP="00AF1F4D">
      <w:pPr>
        <w:pStyle w:val="af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2FB">
        <w:rPr>
          <w:rFonts w:ascii="Times New Roman" w:hAnsi="Times New Roman" w:cs="Times New Roman"/>
          <w:sz w:val="24"/>
          <w:szCs w:val="24"/>
          <w:lang w:eastAsia="ru-RU"/>
        </w:rPr>
        <w:t>Исторические исследования в России: тенденции последних лет: Сб. статей. М., 1996. 178</w:t>
      </w:r>
      <w:r>
        <w:rPr>
          <w:rFonts w:ascii="Times New Roman" w:hAnsi="Times New Roman" w:cs="Times New Roman"/>
          <w:sz w:val="24"/>
          <w:szCs w:val="24"/>
          <w:lang w:eastAsia="ru-RU"/>
        </w:rPr>
        <w:t>с.</w:t>
      </w:r>
    </w:p>
    <w:p w:rsidR="00861534" w:rsidRPr="00D843AE" w:rsidRDefault="00861534" w:rsidP="00AF1F4D">
      <w:pPr>
        <w:spacing w:before="120" w:after="100" w:afterAutospacing="1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843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Описания социологического исследования</w:t>
      </w:r>
    </w:p>
    <w:p w:rsidR="00861534" w:rsidRPr="00D843AE" w:rsidRDefault="00861534" w:rsidP="00D843AE">
      <w:pPr>
        <w:pStyle w:val="af0"/>
        <w:numPr>
          <w:ilvl w:val="0"/>
          <w:numId w:val="40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3AE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Социологическое исследование «Десять главных проблем молодежи» / НИЦ при Институте молодежи. </w:t>
      </w:r>
      <w:r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Pr="00D843AE">
        <w:rPr>
          <w:rFonts w:ascii="Times New Roman" w:hAnsi="Times New Roman" w:cs="Times New Roman"/>
          <w:sz w:val="24"/>
          <w:szCs w:val="24"/>
          <w:lang w:eastAsia="ru-RU"/>
        </w:rPr>
        <w:t xml:space="preserve">. Выборка всероссийская, квотная, районированная, многоступенчатая. Объем 1275 человек, данные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2006</w:t>
      </w:r>
      <w:r w:rsidRPr="00D843AE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>2007</w:t>
      </w:r>
      <w:r w:rsidRPr="00D843AE">
        <w:rPr>
          <w:rFonts w:ascii="Times New Roman" w:hAnsi="Times New Roman" w:cs="Times New Roman"/>
          <w:sz w:val="24"/>
          <w:szCs w:val="24"/>
          <w:lang w:eastAsia="ru-RU"/>
        </w:rPr>
        <w:t xml:space="preserve">годы. Авторы: Б. А. Ручкин, Е. А. Гришина // Текущий архив Института молодежи. Научно-исследовательский центр. </w:t>
      </w:r>
      <w:r>
        <w:rPr>
          <w:rFonts w:ascii="Times New Roman" w:hAnsi="Times New Roman" w:cs="Times New Roman"/>
          <w:sz w:val="24"/>
          <w:szCs w:val="24"/>
          <w:lang w:eastAsia="ru-RU"/>
        </w:rPr>
        <w:t>2008</w:t>
      </w:r>
      <w:r w:rsidRPr="00D843AE">
        <w:rPr>
          <w:rFonts w:ascii="Times New Roman" w:hAnsi="Times New Roman" w:cs="Times New Roman"/>
          <w:sz w:val="24"/>
          <w:szCs w:val="24"/>
          <w:lang w:eastAsia="ru-RU"/>
        </w:rPr>
        <w:t>. Дело № 32.</w:t>
      </w:r>
    </w:p>
    <w:p w:rsidR="00861534" w:rsidRPr="00B87D4A" w:rsidRDefault="00861534" w:rsidP="00B87D4A">
      <w:pPr>
        <w:pStyle w:val="af0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7D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87D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риложени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 1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окончание</w:t>
      </w:r>
    </w:p>
    <w:p w:rsidR="00861534" w:rsidRPr="00BA344F" w:rsidRDefault="00861534" w:rsidP="00D32C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344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Законодательные материалы</w:t>
      </w:r>
    </w:p>
    <w:p w:rsidR="00D32CB2" w:rsidRPr="00D32CB2" w:rsidRDefault="00861534" w:rsidP="00684186">
      <w:pPr>
        <w:pStyle w:val="af0"/>
        <w:numPr>
          <w:ilvl w:val="0"/>
          <w:numId w:val="35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D32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Федерации: принята 12 декабря 1993 года (с учетом поправок, внесенных Законами Российской Федерации о поправках к Конституции Российской Федерации от 30.12.2008 года № 6-ФКЗ, от 30.12.2008 года № 7-ФКЗ). // Собрание законодательства Российской Федерации.  2009.  № 4.  Ст. 445.</w:t>
      </w:r>
    </w:p>
    <w:p w:rsidR="00861534" w:rsidRPr="00D32CB2" w:rsidRDefault="00861534" w:rsidP="00684186">
      <w:pPr>
        <w:pStyle w:val="af0"/>
        <w:numPr>
          <w:ilvl w:val="0"/>
          <w:numId w:val="35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right="-1" w:firstLine="709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D32CB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Федеральный конституционный закон от 26 февраля 1997г. (ред. </w:t>
      </w:r>
      <w:r w:rsidRPr="00D32CB2">
        <w:rPr>
          <w:rFonts w:ascii="Times New Roman" w:hAnsi="Times New Roman" w:cs="Times New Roman"/>
          <w:sz w:val="24"/>
          <w:szCs w:val="24"/>
        </w:rPr>
        <w:t>от 28.12.2010</w:t>
      </w:r>
      <w:r w:rsidRPr="00D32CB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) №1-ФКЗ «Об Уполномоченном по правам человека в Российской Федерации» // Ведомости Федерального Собрания Российской Федерации. 1997. № 7. Ст. 265. </w:t>
      </w:r>
    </w:p>
    <w:p w:rsidR="00861534" w:rsidRPr="00065515" w:rsidRDefault="00861534" w:rsidP="00065515">
      <w:pPr>
        <w:pStyle w:val="af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B7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 Часть 1. [Электронный ресурс]: [от 30.11.1994 N 51-ФЗ (принят ГД ФС РФ 21.10.1994) (ред. от 27.12.2009)]. // Российская газета. - 08.12.1994. - N 238-239. - Режим доступа: [Консультант плюс]. - Загл. с экрана.</w:t>
      </w:r>
    </w:p>
    <w:p w:rsidR="00861534" w:rsidRPr="00D32CB2" w:rsidRDefault="00861534" w:rsidP="007264AA">
      <w:pPr>
        <w:pStyle w:val="af0"/>
        <w:numPr>
          <w:ilvl w:val="0"/>
          <w:numId w:val="35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2CB2">
        <w:rPr>
          <w:rFonts w:ascii="Times New Roman" w:hAnsi="Times New Roman" w:cs="Times New Roman"/>
          <w:sz w:val="24"/>
          <w:szCs w:val="24"/>
        </w:rPr>
        <w:t>Федеральный закон РФ от 21 июля 1997 г (ред. от 12.12.2011) N 122 ФЗ «О государственной регистрации прав на недвижимое имущество и сделок с ним» // Российская газета от 30 июля 1997 г. N 145. (с изм. и доп., вступающими в силу с 16.12.2011)</w:t>
      </w:r>
    </w:p>
    <w:p w:rsidR="00861534" w:rsidRPr="008B75DC" w:rsidRDefault="00861534" w:rsidP="00B87D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861534" w:rsidRDefault="00861534" w:rsidP="001937B0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Электронный ресурсы</w:t>
      </w:r>
    </w:p>
    <w:p w:rsidR="00861534" w:rsidRDefault="00861534" w:rsidP="00CD677A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A">
        <w:rPr>
          <w:rFonts w:ascii="Times New Roman" w:hAnsi="Times New Roman" w:cs="Times New Roman"/>
          <w:sz w:val="24"/>
          <w:szCs w:val="24"/>
        </w:rPr>
        <w:t xml:space="preserve">Беглик А. Г. Обзор основных проектов зарубежных справочных служб: програм. обеспечение и технол. подходы </w:t>
      </w:r>
      <w:r w:rsidRPr="00890ADC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CD677A">
        <w:rPr>
          <w:rFonts w:ascii="Times New Roman" w:hAnsi="Times New Roman" w:cs="Times New Roman"/>
          <w:sz w:val="24"/>
          <w:szCs w:val="24"/>
        </w:rPr>
        <w:t>// Использование Интернет-технологий в справочном обслуживании удаленных пользователей : материалы семинара-тренинга, 23-24 нояб. 2004 г. / Рос. нац. б-ка, Виртуал. справ. служба. СПб., 2004. Систем. требования: PowerPoint. URL: http://vss.nlr.ru/about/seminar.php (дата обращения: 13.03.2012).</w:t>
      </w:r>
    </w:p>
    <w:p w:rsidR="00861534" w:rsidRDefault="00861534" w:rsidP="00CD677A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A">
        <w:rPr>
          <w:rFonts w:ascii="Times New Roman" w:hAnsi="Times New Roman" w:cs="Times New Roman"/>
          <w:sz w:val="24"/>
          <w:szCs w:val="24"/>
        </w:rPr>
        <w:t xml:space="preserve">Экономический рост </w:t>
      </w:r>
      <w:r w:rsidRPr="00890ADC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CD677A">
        <w:rPr>
          <w:rFonts w:ascii="Times New Roman" w:hAnsi="Times New Roman" w:cs="Times New Roman"/>
          <w:sz w:val="24"/>
          <w:szCs w:val="24"/>
        </w:rPr>
        <w:t>// Новая Россия: [библиогр. указ.] / сост.: Б. Берхина, О. Коковкина, С.Канн; Отд-ние ГПНТБ СО РАН. Новосибирск, [2003 – ]. Дата обновления: 06.03.2012. URL: http://www.prometeus.nsc.ru/biblio/newrus/egrowth.ssi (дата обращения: 22.03.2012).</w:t>
      </w:r>
    </w:p>
    <w:p w:rsidR="00861534" w:rsidRDefault="00861534" w:rsidP="00341EDD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77A">
        <w:rPr>
          <w:rFonts w:ascii="Times New Roman" w:hAnsi="Times New Roman" w:cs="Times New Roman"/>
          <w:sz w:val="24"/>
          <w:szCs w:val="24"/>
        </w:rPr>
        <w:t>Энциклопедия животных Кирилла и Мефодия.</w:t>
      </w:r>
      <w:r w:rsidRPr="00890ADC">
        <w:rPr>
          <w:rFonts w:ascii="Times New Roman" w:hAnsi="Times New Roman" w:cs="Times New Roman"/>
          <w:sz w:val="24"/>
          <w:szCs w:val="24"/>
        </w:rPr>
        <w:t xml:space="preserve"> [Электронный ресурс].</w:t>
      </w:r>
      <w:r w:rsidRPr="00CD677A">
        <w:rPr>
          <w:rFonts w:ascii="Times New Roman" w:hAnsi="Times New Roman" w:cs="Times New Roman"/>
          <w:sz w:val="24"/>
          <w:szCs w:val="24"/>
        </w:rPr>
        <w:t xml:space="preserve"> М</w:t>
      </w:r>
      <w:r w:rsidRPr="00673BEA">
        <w:rPr>
          <w:rFonts w:ascii="Times New Roman" w:hAnsi="Times New Roman" w:cs="Times New Roman"/>
          <w:sz w:val="24"/>
          <w:szCs w:val="24"/>
        </w:rPr>
        <w:t xml:space="preserve">.: </w:t>
      </w:r>
      <w:r w:rsidRPr="00CD677A">
        <w:rPr>
          <w:rFonts w:ascii="Times New Roman" w:hAnsi="Times New Roman" w:cs="Times New Roman"/>
          <w:sz w:val="24"/>
          <w:szCs w:val="24"/>
        </w:rPr>
        <w:t>Кирил</w:t>
      </w:r>
      <w:r w:rsidRPr="00673BEA">
        <w:rPr>
          <w:rFonts w:ascii="Times New Roman" w:hAnsi="Times New Roman" w:cs="Times New Roman"/>
          <w:sz w:val="24"/>
          <w:szCs w:val="24"/>
        </w:rPr>
        <w:t xml:space="preserve"> </w:t>
      </w:r>
      <w:r w:rsidRPr="00CD677A">
        <w:rPr>
          <w:rFonts w:ascii="Times New Roman" w:hAnsi="Times New Roman" w:cs="Times New Roman"/>
          <w:sz w:val="24"/>
          <w:szCs w:val="24"/>
        </w:rPr>
        <w:t>и</w:t>
      </w:r>
      <w:r w:rsidRPr="00673BEA">
        <w:rPr>
          <w:rFonts w:ascii="Times New Roman" w:hAnsi="Times New Roman" w:cs="Times New Roman"/>
          <w:sz w:val="24"/>
          <w:szCs w:val="24"/>
        </w:rPr>
        <w:t xml:space="preserve"> </w:t>
      </w:r>
      <w:r w:rsidRPr="00CD677A">
        <w:rPr>
          <w:rFonts w:ascii="Times New Roman" w:hAnsi="Times New Roman" w:cs="Times New Roman"/>
          <w:sz w:val="24"/>
          <w:szCs w:val="24"/>
        </w:rPr>
        <w:t>Мефо</w:t>
      </w:r>
      <w:r w:rsidRPr="00673BEA">
        <w:rPr>
          <w:rFonts w:ascii="Times New Roman" w:hAnsi="Times New Roman" w:cs="Times New Roman"/>
          <w:sz w:val="24"/>
          <w:szCs w:val="24"/>
        </w:rPr>
        <w:t>-</w:t>
      </w:r>
      <w:r w:rsidRPr="00CD677A">
        <w:rPr>
          <w:rFonts w:ascii="Times New Roman" w:hAnsi="Times New Roman" w:cs="Times New Roman"/>
          <w:sz w:val="24"/>
          <w:szCs w:val="24"/>
        </w:rPr>
        <w:t>дий</w:t>
      </w:r>
      <w:r w:rsidRPr="00673BEA">
        <w:rPr>
          <w:rFonts w:ascii="Times New Roman" w:hAnsi="Times New Roman" w:cs="Times New Roman"/>
          <w:sz w:val="24"/>
          <w:szCs w:val="24"/>
        </w:rPr>
        <w:t xml:space="preserve">: </w:t>
      </w:r>
      <w:r w:rsidRPr="00890ADC">
        <w:rPr>
          <w:rFonts w:ascii="Times New Roman" w:hAnsi="Times New Roman" w:cs="Times New Roman"/>
          <w:sz w:val="24"/>
          <w:szCs w:val="24"/>
        </w:rPr>
        <w:t>New</w:t>
      </w:r>
      <w:r w:rsidRPr="00673BEA">
        <w:rPr>
          <w:rFonts w:ascii="Times New Roman" w:hAnsi="Times New Roman" w:cs="Times New Roman"/>
          <w:sz w:val="24"/>
          <w:szCs w:val="24"/>
        </w:rPr>
        <w:t xml:space="preserve"> </w:t>
      </w:r>
      <w:r w:rsidRPr="00890ADC">
        <w:rPr>
          <w:rFonts w:ascii="Times New Roman" w:hAnsi="Times New Roman" w:cs="Times New Roman"/>
          <w:sz w:val="24"/>
          <w:szCs w:val="24"/>
        </w:rPr>
        <w:t>media</w:t>
      </w:r>
      <w:r w:rsidRPr="00673BEA">
        <w:rPr>
          <w:rFonts w:ascii="Times New Roman" w:hAnsi="Times New Roman" w:cs="Times New Roman"/>
          <w:sz w:val="24"/>
          <w:szCs w:val="24"/>
        </w:rPr>
        <w:t xml:space="preserve"> </w:t>
      </w:r>
      <w:r w:rsidRPr="00890ADC">
        <w:rPr>
          <w:rFonts w:ascii="Times New Roman" w:hAnsi="Times New Roman" w:cs="Times New Roman"/>
          <w:sz w:val="24"/>
          <w:szCs w:val="24"/>
        </w:rPr>
        <w:t>generation</w:t>
      </w:r>
      <w:r w:rsidRPr="00673BEA">
        <w:rPr>
          <w:rFonts w:ascii="Times New Roman" w:hAnsi="Times New Roman" w:cs="Times New Roman"/>
          <w:sz w:val="24"/>
          <w:szCs w:val="24"/>
        </w:rPr>
        <w:t xml:space="preserve">, 2006. </w:t>
      </w:r>
      <w:r w:rsidRPr="00CD677A">
        <w:rPr>
          <w:rFonts w:ascii="Times New Roman" w:hAnsi="Times New Roman" w:cs="Times New Roman"/>
          <w:sz w:val="24"/>
          <w:szCs w:val="24"/>
        </w:rPr>
        <w:t>1 электрон. опт. диск (DVD-ROM).</w:t>
      </w:r>
    </w:p>
    <w:p w:rsidR="00861534" w:rsidRPr="00341EDD" w:rsidRDefault="00861534" w:rsidP="00341EDD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DC">
        <w:rPr>
          <w:rFonts w:ascii="Times New Roman" w:hAnsi="Times New Roman" w:cs="Times New Roman"/>
          <w:sz w:val="24"/>
          <w:szCs w:val="24"/>
        </w:rPr>
        <w:t>Сайт Высшей школы менеджмента СПбГУ [Электронный ресурс]. − СПб. : ВШМ</w:t>
      </w:r>
    </w:p>
    <w:p w:rsidR="00861534" w:rsidRPr="00890ADC" w:rsidRDefault="00861534" w:rsidP="00890ADC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DC">
        <w:rPr>
          <w:rFonts w:ascii="Times New Roman" w:hAnsi="Times New Roman" w:cs="Times New Roman"/>
          <w:sz w:val="24"/>
          <w:szCs w:val="24"/>
        </w:rPr>
        <w:t>СПбГУ, 1993 - . – Режим доступа : http://www.som.pu.ru, свободный. – Загл. с экрана.</w:t>
      </w:r>
    </w:p>
    <w:p w:rsidR="00861534" w:rsidRPr="00890ADC" w:rsidRDefault="00861534" w:rsidP="00890ADC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DC">
        <w:rPr>
          <w:rFonts w:ascii="Times New Roman" w:hAnsi="Times New Roman" w:cs="Times New Roman"/>
          <w:sz w:val="24"/>
          <w:szCs w:val="24"/>
        </w:rPr>
        <w:t>Elibrary.ru : научная электронная библиотека [Электронный ресурс]. – М. : Интра- Плюс, 1997 - . – Режим доступа : http://www.elibrary.ru, свободный. – Загл. с экрана.</w:t>
      </w:r>
    </w:p>
    <w:p w:rsidR="00861534" w:rsidRPr="00D32CB2" w:rsidRDefault="00861534" w:rsidP="00E45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861534" w:rsidRDefault="00861534" w:rsidP="00E455BE">
      <w:pPr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E455BE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Описание статьи, полученной с сайта издающей организации</w:t>
      </w:r>
    </w:p>
    <w:p w:rsidR="00861534" w:rsidRPr="008B75DC" w:rsidRDefault="00861534" w:rsidP="00E455BE">
      <w:pPr>
        <w:spacing w:after="0" w:line="240" w:lineRule="auto"/>
        <w:jc w:val="center"/>
        <w:rPr>
          <w:rFonts w:ascii="TimesNewRomanPS-ItalicMT" w:hAnsi="TimesNewRomanPS-ItalicMT" w:cs="TimesNewRomanPS-ItalicMT"/>
          <w:b/>
          <w:bCs/>
          <w:i/>
          <w:iCs/>
          <w:sz w:val="16"/>
          <w:szCs w:val="16"/>
        </w:rPr>
      </w:pPr>
    </w:p>
    <w:p w:rsidR="00861534" w:rsidRPr="00890ADC" w:rsidRDefault="00861534" w:rsidP="00890ADC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DC">
        <w:rPr>
          <w:rFonts w:ascii="Times New Roman" w:hAnsi="Times New Roman" w:cs="Times New Roman"/>
          <w:sz w:val="24"/>
          <w:szCs w:val="24"/>
        </w:rPr>
        <w:t>Баранов И.Н.   Оценка  деятельности  организаций:  подход   Р. Каплана   и  Д.Нортона [Электронный ресурс] / И. Н. Баранов // Ро</w:t>
      </w:r>
      <w:r w:rsidR="00890ADC">
        <w:rPr>
          <w:rFonts w:ascii="Times New Roman" w:hAnsi="Times New Roman" w:cs="Times New Roman"/>
          <w:sz w:val="24"/>
          <w:szCs w:val="24"/>
        </w:rPr>
        <w:t>ссийский журнал менеджмента. 2013</w:t>
      </w:r>
      <w:r w:rsidRPr="00890ADC">
        <w:rPr>
          <w:rFonts w:ascii="Times New Roman" w:hAnsi="Times New Roman" w:cs="Times New Roman"/>
          <w:sz w:val="24"/>
          <w:szCs w:val="24"/>
        </w:rPr>
        <w:t>. – Т. 2, № 3. −СПб.:Российский журнал менеджмента, 20</w:t>
      </w:r>
      <w:r w:rsidR="00890ADC">
        <w:rPr>
          <w:rFonts w:ascii="Times New Roman" w:hAnsi="Times New Roman" w:cs="Times New Roman"/>
          <w:sz w:val="24"/>
          <w:szCs w:val="24"/>
        </w:rPr>
        <w:t>1</w:t>
      </w:r>
      <w:r w:rsidRPr="00890ADC">
        <w:rPr>
          <w:rFonts w:ascii="Times New Roman" w:hAnsi="Times New Roman" w:cs="Times New Roman"/>
          <w:sz w:val="24"/>
          <w:szCs w:val="24"/>
        </w:rPr>
        <w:t>3 -. Режим доступа: http://www.rjm.ru/archive.php?inumber=7, свободный. – Загл. с экрана.</w:t>
      </w:r>
    </w:p>
    <w:p w:rsidR="00861534" w:rsidRPr="00890ADC" w:rsidRDefault="00861534" w:rsidP="00890ADC">
      <w:pPr>
        <w:pStyle w:val="af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DC">
        <w:rPr>
          <w:rFonts w:ascii="Times New Roman" w:hAnsi="Times New Roman" w:cs="Times New Roman"/>
          <w:sz w:val="24"/>
          <w:szCs w:val="24"/>
        </w:rPr>
        <w:t>Фрумкин, К. «Нефтяной мотор» сломался [Электронный ресурс] / К. Фрумкин // Известия. 20</w:t>
      </w:r>
      <w:r w:rsidR="00890ADC">
        <w:rPr>
          <w:rFonts w:ascii="Times New Roman" w:hAnsi="Times New Roman" w:cs="Times New Roman"/>
          <w:sz w:val="24"/>
          <w:szCs w:val="24"/>
        </w:rPr>
        <w:t>13</w:t>
      </w:r>
      <w:r w:rsidRPr="00890ADC">
        <w:rPr>
          <w:rFonts w:ascii="Times New Roman" w:hAnsi="Times New Roman" w:cs="Times New Roman"/>
          <w:sz w:val="24"/>
          <w:szCs w:val="24"/>
        </w:rPr>
        <w:t>. – 17 июня. № 101. − М. Известия. RU, 201</w:t>
      </w:r>
      <w:r w:rsidR="00890ADC">
        <w:rPr>
          <w:rFonts w:ascii="Times New Roman" w:hAnsi="Times New Roman" w:cs="Times New Roman"/>
          <w:sz w:val="24"/>
          <w:szCs w:val="24"/>
        </w:rPr>
        <w:t>3</w:t>
      </w:r>
      <w:r w:rsidRPr="00890ADC">
        <w:rPr>
          <w:rFonts w:ascii="Times New Roman" w:hAnsi="Times New Roman" w:cs="Times New Roman"/>
          <w:sz w:val="24"/>
          <w:szCs w:val="24"/>
        </w:rPr>
        <w:t>- . - Режим доступа: http://www.izvestia.ru/economic/article1977760, свободный. − Загл. с экрана.</w:t>
      </w:r>
    </w:p>
    <w:p w:rsidR="00861534" w:rsidRPr="00D32CB2" w:rsidRDefault="00861534" w:rsidP="003E6A2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:rsidR="00861534" w:rsidRDefault="00861534" w:rsidP="00E455BE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Архивные документы</w:t>
      </w:r>
    </w:p>
    <w:p w:rsidR="00861534" w:rsidRPr="0087141A" w:rsidRDefault="00861534" w:rsidP="00D32CB2">
      <w:pPr>
        <w:pStyle w:val="af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41A">
        <w:rPr>
          <w:rFonts w:ascii="Times New Roman" w:hAnsi="Times New Roman" w:cs="Times New Roman"/>
          <w:sz w:val="24"/>
          <w:szCs w:val="24"/>
        </w:rPr>
        <w:t>Розанов И.Н. Как создавалась библиотека Исторического музея: докл. на заседании Ученого совета Гос. публ. ист. б-ки РСФСР 30 июня 1939г. // ГАРФ. Ф. А-513. Оп. 1. Д. 12. Л.14.</w:t>
      </w:r>
    </w:p>
    <w:p w:rsidR="00861534" w:rsidRPr="0082173E" w:rsidRDefault="00861534" w:rsidP="00D32CB2">
      <w:pPr>
        <w:pStyle w:val="af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519">
        <w:rPr>
          <w:rFonts w:ascii="Times New Roman" w:hAnsi="Times New Roman" w:cs="Times New Roman"/>
          <w:sz w:val="24"/>
          <w:szCs w:val="24"/>
          <w:lang w:eastAsia="ru-RU"/>
        </w:rPr>
        <w:t>Отчет Министра Народного Просвещения за 1867 год// РГИА. Ф.733. Оп.117. Ед.хр.381.</w:t>
      </w:r>
    </w:p>
    <w:p w:rsidR="00861534" w:rsidRPr="00AE7341" w:rsidRDefault="00D32CB2" w:rsidP="00A21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861534" w:rsidRPr="00AE734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 </w:t>
      </w:r>
    </w:p>
    <w:tbl>
      <w:tblPr>
        <w:tblW w:w="0" w:type="auto"/>
        <w:tblInd w:w="2" w:type="dxa"/>
        <w:tblLayout w:type="fixed"/>
        <w:tblLook w:val="00A0"/>
      </w:tblPr>
      <w:tblGrid>
        <w:gridCol w:w="5778"/>
        <w:gridCol w:w="4643"/>
      </w:tblGrid>
      <w:tr w:rsidR="00861534" w:rsidRPr="00945C64">
        <w:trPr>
          <w:trHeight w:val="1438"/>
        </w:trPr>
        <w:tc>
          <w:tcPr>
            <w:tcW w:w="5778" w:type="dxa"/>
          </w:tcPr>
          <w:p w:rsidR="00861534" w:rsidRPr="00945C64" w:rsidRDefault="00861534" w:rsidP="00945C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861534" w:rsidRPr="00945C64" w:rsidRDefault="00861534" w:rsidP="00945C64">
            <w:pPr>
              <w:spacing w:after="0" w:line="360" w:lineRule="auto"/>
              <w:ind w:left="18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61534" w:rsidRPr="00945C64" w:rsidRDefault="00861534" w:rsidP="00945C64">
            <w:pPr>
              <w:spacing w:after="0" w:line="360" w:lineRule="auto"/>
              <w:ind w:left="18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Председателю цикловой комиссии </w:t>
            </w:r>
          </w:p>
          <w:p w:rsidR="00861534" w:rsidRPr="00945C64" w:rsidRDefault="000D25F0" w:rsidP="00945C64">
            <w:pPr>
              <w:spacing w:after="0" w:line="360" w:lineRule="auto"/>
              <w:ind w:left="18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«Правоведения</w:t>
            </w:r>
            <w:r w:rsidR="00861534" w:rsidRPr="00945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_________________________________ 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студента гр._____________________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(номер группы)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861534" w:rsidRPr="00945C64" w:rsidRDefault="00861534" w:rsidP="00945C64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534" w:rsidRPr="00945C64" w:rsidRDefault="00861534" w:rsidP="00945C64">
            <w:pPr>
              <w:spacing w:after="0" w:line="360" w:lineRule="auto"/>
              <w:ind w:left="35" w:hanging="12"/>
              <w:rPr>
                <w:rFonts w:ascii="Times New Roman" w:hAnsi="Times New Roman" w:cs="Times New Roman"/>
                <w:spacing w:val="-1"/>
                <w:sz w:val="24"/>
                <w:szCs w:val="24"/>
                <w:vertAlign w:val="subscript"/>
              </w:rPr>
            </w:pPr>
          </w:p>
          <w:p w:rsidR="00861534" w:rsidRPr="00945C64" w:rsidRDefault="00861534" w:rsidP="00945C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861534" w:rsidRPr="00A2134D" w:rsidRDefault="00861534" w:rsidP="00A2134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61534" w:rsidRPr="00234D83" w:rsidRDefault="00861534" w:rsidP="00234D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34D83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ЗАЯВЛЕНИЕ</w:t>
      </w:r>
    </w:p>
    <w:p w:rsidR="00861534" w:rsidRPr="00A2134D" w:rsidRDefault="00861534" w:rsidP="00A2134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t xml:space="preserve">Прошу разрешить написание выпускной квалификационной работы  </w:t>
      </w:r>
    </w:p>
    <w:p w:rsidR="00861534" w:rsidRPr="00A2134D" w:rsidRDefault="00861534" w:rsidP="00A2134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t>по теме:________________________________________________________________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__</w:t>
      </w:r>
    </w:p>
    <w:p w:rsidR="00861534" w:rsidRPr="00A2134D" w:rsidRDefault="00861534" w:rsidP="00A2134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_</w:t>
      </w:r>
    </w:p>
    <w:p w:rsidR="00861534" w:rsidRPr="00A2134D" w:rsidRDefault="00861534" w:rsidP="00A2134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t>и назначить руководителем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ВКР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861534" w:rsidRPr="00A2134D" w:rsidRDefault="00861534" w:rsidP="004131A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_____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__</w:t>
      </w:r>
      <w:r>
        <w:rPr>
          <w:rFonts w:ascii="Times New Roman" w:hAnsi="Times New Roman" w:cs="Times New Roman"/>
          <w:spacing w:val="-2"/>
          <w:sz w:val="24"/>
          <w:szCs w:val="24"/>
        </w:rPr>
        <w:t>______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___</w:t>
      </w:r>
    </w:p>
    <w:p w:rsidR="00861534" w:rsidRPr="008958DC" w:rsidRDefault="00861534" w:rsidP="00413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58DC">
        <w:rPr>
          <w:rFonts w:ascii="Times New Roman" w:hAnsi="Times New Roman" w:cs="Times New Roman"/>
          <w:spacing w:val="-2"/>
          <w:sz w:val="20"/>
          <w:szCs w:val="20"/>
          <w:vertAlign w:val="subscript"/>
        </w:rPr>
        <w:t>(</w:t>
      </w:r>
      <w:r w:rsidRPr="008958DC">
        <w:rPr>
          <w:rFonts w:ascii="Times New Roman" w:hAnsi="Times New Roman" w:cs="Times New Roman"/>
          <w:sz w:val="20"/>
          <w:szCs w:val="20"/>
          <w:lang w:eastAsia="ru-RU"/>
        </w:rPr>
        <w:t>должность, ученая степень,  Ф.И.О. полностью)</w:t>
      </w:r>
    </w:p>
    <w:p w:rsidR="00861534" w:rsidRPr="00A2134D" w:rsidRDefault="00861534" w:rsidP="004131A2">
      <w:pPr>
        <w:spacing w:before="240"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31A2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Тема выбрана: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 xml:space="preserve">  по запросу организации (предприятия, учреждения), предложена студентом</w:t>
      </w:r>
      <w:r>
        <w:rPr>
          <w:rFonts w:ascii="Times New Roman" w:hAnsi="Times New Roman" w:cs="Times New Roman"/>
          <w:spacing w:val="-2"/>
          <w:sz w:val="24"/>
          <w:szCs w:val="24"/>
        </w:rPr>
        <w:t>, предложена руководителем диплома</w:t>
      </w:r>
      <w:r w:rsidRPr="00A2134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61534" w:rsidRPr="009B7EA4" w:rsidRDefault="00861534" w:rsidP="00A2134D">
      <w:pPr>
        <w:spacing w:after="0" w:line="360" w:lineRule="auto"/>
        <w:ind w:left="2268"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9B7EA4">
        <w:rPr>
          <w:rFonts w:ascii="Times New Roman" w:hAnsi="Times New Roman" w:cs="Times New Roman"/>
          <w:spacing w:val="-2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</w:t>
      </w:r>
      <w:r w:rsidRPr="009B7EA4">
        <w:rPr>
          <w:rFonts w:ascii="Times New Roman" w:hAnsi="Times New Roman" w:cs="Times New Roman"/>
          <w:spacing w:val="-2"/>
          <w:sz w:val="20"/>
          <w:szCs w:val="20"/>
        </w:rPr>
        <w:t>(нужное подчеркнуть)</w:t>
      </w:r>
    </w:p>
    <w:p w:rsidR="00861534" w:rsidRPr="00A2134D" w:rsidRDefault="00861534" w:rsidP="00A2134D">
      <w:pPr>
        <w:spacing w:after="0" w:line="360" w:lineRule="auto"/>
        <w:ind w:left="226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472"/>
        <w:gridCol w:w="3473"/>
        <w:gridCol w:w="3474"/>
      </w:tblGrid>
      <w:tr w:rsidR="00861534" w:rsidRPr="00945C64">
        <w:tc>
          <w:tcPr>
            <w:tcW w:w="3473" w:type="dxa"/>
          </w:tcPr>
          <w:p w:rsidR="00861534" w:rsidRPr="000D25F0" w:rsidRDefault="00587CB6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Студент гр.</w:t>
            </w:r>
            <w:r w:rsidR="000D25F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517</w:t>
            </w:r>
            <w:r w:rsidR="000D2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861534" w:rsidRPr="00945C64" w:rsidRDefault="00861534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«____»__________20__ г.</w:t>
            </w:r>
          </w:p>
        </w:tc>
        <w:tc>
          <w:tcPr>
            <w:tcW w:w="3474" w:type="dxa"/>
          </w:tcPr>
          <w:p w:rsidR="00861534" w:rsidRPr="00945C64" w:rsidRDefault="00861534" w:rsidP="00945C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861534" w:rsidRPr="00945C64" w:rsidRDefault="00861534" w:rsidP="00945C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861534" w:rsidRPr="00945C64" w:rsidRDefault="00861534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</w:t>
            </w:r>
          </w:p>
          <w:p w:rsidR="00861534" w:rsidRPr="00945C64" w:rsidRDefault="00861534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(Имя, отчество, фамилия)</w:t>
            </w:r>
          </w:p>
        </w:tc>
      </w:tr>
    </w:tbl>
    <w:p w:rsidR="00861534" w:rsidRDefault="00861534" w:rsidP="008B6123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61534" w:rsidRPr="00A2134D" w:rsidRDefault="00861534" w:rsidP="008B6123">
      <w:pPr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472"/>
        <w:gridCol w:w="3473"/>
        <w:gridCol w:w="3474"/>
      </w:tblGrid>
      <w:tr w:rsidR="00861534" w:rsidRPr="00945C64">
        <w:tc>
          <w:tcPr>
            <w:tcW w:w="3473" w:type="dxa"/>
          </w:tcPr>
          <w:p w:rsidR="00861534" w:rsidRPr="00945C64" w:rsidRDefault="00861534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ВКР</w:t>
            </w:r>
          </w:p>
          <w:p w:rsidR="00861534" w:rsidRPr="00945C64" w:rsidRDefault="00861534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«____»__________20__ г.</w:t>
            </w:r>
          </w:p>
        </w:tc>
        <w:tc>
          <w:tcPr>
            <w:tcW w:w="3474" w:type="dxa"/>
          </w:tcPr>
          <w:p w:rsidR="00861534" w:rsidRPr="00945C64" w:rsidRDefault="00861534" w:rsidP="00945C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861534" w:rsidRPr="00945C64" w:rsidRDefault="00861534" w:rsidP="00945C6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861534" w:rsidRPr="00945C64" w:rsidRDefault="00861534" w:rsidP="00945C6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</w:t>
            </w:r>
          </w:p>
          <w:p w:rsidR="00861534" w:rsidRPr="00945C64" w:rsidRDefault="00861534" w:rsidP="00945C64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5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(Имя, отчество, фамилия)</w:t>
            </w:r>
          </w:p>
        </w:tc>
      </w:tr>
    </w:tbl>
    <w:p w:rsidR="00861534" w:rsidRDefault="00861534" w:rsidP="00234D83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1534" w:rsidRPr="00234D83" w:rsidRDefault="00861534" w:rsidP="00A2134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4D83">
        <w:rPr>
          <w:rFonts w:ascii="Times New Roman" w:hAnsi="Times New Roman" w:cs="Times New Roman"/>
          <w:spacing w:val="-2"/>
          <w:sz w:val="24"/>
          <w:szCs w:val="24"/>
        </w:rPr>
        <w:t>СОГЛАСОВАНО</w:t>
      </w:r>
    </w:p>
    <w:p w:rsidR="00861534" w:rsidRDefault="00861534" w:rsidP="00A2134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t>Пр</w:t>
      </w:r>
      <w:r>
        <w:rPr>
          <w:rFonts w:ascii="Times New Roman" w:hAnsi="Times New Roman" w:cs="Times New Roman"/>
          <w:spacing w:val="-2"/>
          <w:sz w:val="24"/>
          <w:szCs w:val="24"/>
        </w:rPr>
        <w:t>отоколом заседания ЦК</w:t>
      </w:r>
    </w:p>
    <w:p w:rsidR="00861534" w:rsidRPr="00A2134D" w:rsidRDefault="00861534" w:rsidP="00A2134D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№_____от  «____»________ 20__г.</w:t>
      </w:r>
    </w:p>
    <w:p w:rsidR="00861534" w:rsidRPr="00482CE4" w:rsidRDefault="00861534" w:rsidP="00AF1F4D">
      <w:pPr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2134D">
        <w:rPr>
          <w:rFonts w:ascii="Times New Roman" w:hAnsi="Times New Roman" w:cs="Times New Roman"/>
          <w:spacing w:val="-2"/>
          <w:sz w:val="24"/>
          <w:szCs w:val="24"/>
        </w:rPr>
        <w:br w:type="page"/>
      </w:r>
      <w:r w:rsidRPr="00482CE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</w:t>
      </w:r>
      <w:r w:rsidRPr="00482C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</w:t>
      </w:r>
    </w:p>
    <w:p w:rsidR="00861534" w:rsidRPr="00C44248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</w:pPr>
      <w:r w:rsidRPr="00C44248">
        <w:rPr>
          <w:rFonts w:ascii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Ф</w:t>
      </w:r>
      <w:r w:rsidRPr="00C442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орма задания на </w:t>
      </w:r>
      <w:r w:rsidRPr="00C44248">
        <w:rPr>
          <w:rFonts w:ascii="Times New Roman" w:hAnsi="Times New Roman" w:cs="Times New Roman"/>
          <w:b/>
          <w:bCs/>
          <w:i/>
          <w:iCs/>
          <w:caps/>
          <w:color w:val="000000"/>
          <w:sz w:val="24"/>
          <w:szCs w:val="24"/>
          <w:lang w:eastAsia="ru-RU"/>
        </w:rPr>
        <w:t>ВКР</w:t>
      </w:r>
    </w:p>
    <w:p w:rsidR="00861534" w:rsidRDefault="00861534" w:rsidP="000E75D2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</w:p>
    <w:p w:rsidR="00861534" w:rsidRPr="0053444B" w:rsidRDefault="00861534" w:rsidP="000E75D2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0E75D2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0E75D2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0E75D2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0E75D2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Default="00861534" w:rsidP="000E75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FDB" w:rsidRPr="00BE54E4" w:rsidRDefault="00554FDB" w:rsidP="000E75D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10064" w:type="dxa"/>
        <w:tblInd w:w="392" w:type="dxa"/>
        <w:tblLook w:val="00A0"/>
      </w:tblPr>
      <w:tblGrid>
        <w:gridCol w:w="5777"/>
        <w:gridCol w:w="4287"/>
      </w:tblGrid>
      <w:tr w:rsidR="00BE54E4" w:rsidRPr="00945C64" w:rsidTr="00BE54E4">
        <w:tc>
          <w:tcPr>
            <w:tcW w:w="5777" w:type="dxa"/>
          </w:tcPr>
          <w:p w:rsidR="00BE54E4" w:rsidRPr="00945C64" w:rsidRDefault="00BE54E4" w:rsidP="00BE54E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допущена к защите</w:t>
            </w:r>
          </w:p>
          <w:p w:rsidR="00BE54E4" w:rsidRDefault="00BE54E4" w:rsidP="00BE54E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цикловой </w:t>
            </w:r>
          </w:p>
          <w:p w:rsidR="00BE54E4" w:rsidRPr="00945C64" w:rsidRDefault="00BE54E4" w:rsidP="00BE54E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5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54E4" w:rsidRDefault="00BE54E4" w:rsidP="00BE54E4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 от_________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20__ г.</w:t>
            </w:r>
          </w:p>
          <w:p w:rsidR="00BE54E4" w:rsidRDefault="00BE54E4" w:rsidP="00BE54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E54E4" w:rsidRPr="002A0442" w:rsidRDefault="00BE54E4" w:rsidP="00BE54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 Федорченко</w:t>
            </w:r>
          </w:p>
        </w:tc>
        <w:tc>
          <w:tcPr>
            <w:tcW w:w="4287" w:type="dxa"/>
          </w:tcPr>
          <w:p w:rsidR="00BE54E4" w:rsidRDefault="00BE54E4" w:rsidP="00BE5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  <w:t>УТВЕРЖДАЮ</w:t>
            </w:r>
          </w:p>
          <w:p w:rsidR="00BE54E4" w:rsidRDefault="00BE54E4" w:rsidP="00BE5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BE54E4" w:rsidRDefault="00BE54E4" w:rsidP="00BE54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4E4" w:rsidRDefault="00BE54E4" w:rsidP="00BE54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BE54E4" w:rsidRPr="00554FDB" w:rsidRDefault="00BE54E4" w:rsidP="00BE54E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5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E54E4" w:rsidRPr="00945C64" w:rsidRDefault="00BE54E4" w:rsidP="00C807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FDB" w:rsidRPr="00961FF8" w:rsidRDefault="00554FDB" w:rsidP="00554F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96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</w:t>
      </w:r>
    </w:p>
    <w:p w:rsidR="00554FDB" w:rsidRPr="00961FF8" w:rsidRDefault="00554FDB" w:rsidP="00BE54E4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выпускную квалификационную работу</w:t>
      </w:r>
    </w:p>
    <w:p w:rsidR="00861534" w:rsidRPr="000D66FC" w:rsidRDefault="00861534" w:rsidP="000D66FC">
      <w:pPr>
        <w:keepNext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0D66FC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861534" w:rsidRPr="00F26D37" w:rsidRDefault="00861534" w:rsidP="00BE54E4">
      <w:pPr>
        <w:keepNext/>
        <w:spacing w:after="0" w:line="240" w:lineRule="auto"/>
        <w:jc w:val="both"/>
        <w:outlineLvl w:val="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Студенту </w:t>
      </w:r>
      <w:r w:rsidRPr="00F26D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</w:t>
      </w:r>
      <w:r w:rsidR="00554F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</w:t>
      </w:r>
      <w:r w:rsidR="00BE54E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</w:t>
      </w:r>
    </w:p>
    <w:p w:rsidR="00861534" w:rsidRPr="00D37C18" w:rsidRDefault="00861534" w:rsidP="00BE5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7C1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61534" w:rsidRPr="00F26D37" w:rsidRDefault="00861534" w:rsidP="00BE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BE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1. Тема ВКР утверждена приказом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колледжу 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«___»____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_ 20___г. № _____ </w:t>
      </w:r>
    </w:p>
    <w:p w:rsidR="00861534" w:rsidRPr="00F26D37" w:rsidRDefault="00861534" w:rsidP="00BE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«_____________________________________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BE54E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 »</w:t>
      </w:r>
    </w:p>
    <w:p w:rsidR="00861534" w:rsidRDefault="00861534" w:rsidP="00BE5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7C18">
        <w:rPr>
          <w:rFonts w:ascii="Times New Roman" w:hAnsi="Times New Roman" w:cs="Times New Roman"/>
          <w:sz w:val="20"/>
          <w:szCs w:val="20"/>
          <w:lang w:eastAsia="ru-RU"/>
        </w:rPr>
        <w:t>(наименование темы)</w:t>
      </w:r>
    </w:p>
    <w:p w:rsidR="00861534" w:rsidRPr="00D37C18" w:rsidRDefault="00861534" w:rsidP="00BE54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2. Срок сдачи студентом законченной ВКР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«___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______20__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3. Исходные данные к ВКР:</w:t>
      </w:r>
    </w:p>
    <w:p w:rsidR="00861534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554FD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E54E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61534" w:rsidRPr="00F26D37" w:rsidRDefault="00861534" w:rsidP="00BE54E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54FD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E54E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4. Содержание ВКР (перечень подлежащих разработке вопросов)</w:t>
      </w: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554FD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BE54E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554FD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5. Консультанты по проекту (с указанием относящихся к ним разделов проекта)</w:t>
      </w:r>
    </w:p>
    <w:p w:rsidR="00861534" w:rsidRPr="00F26D37" w:rsidRDefault="00861534" w:rsidP="00BE54E4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BE54E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26D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61534" w:rsidRDefault="00861534" w:rsidP="00BE5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37C18">
        <w:rPr>
          <w:rFonts w:ascii="Times New Roman" w:hAnsi="Times New Roman" w:cs="Times New Roman"/>
          <w:sz w:val="20"/>
          <w:szCs w:val="20"/>
          <w:lang w:eastAsia="ru-RU"/>
        </w:rPr>
        <w:t>(название разделов и подписи консультантов – заполняются, если ВКР предусматривает разделы</w:t>
      </w:r>
      <w:r w:rsidR="00BE54E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61534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554FD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BE54E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554FDB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61534" w:rsidRPr="00D37C18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37C18">
        <w:rPr>
          <w:rFonts w:ascii="Times New Roman" w:hAnsi="Times New Roman" w:cs="Times New Roman"/>
          <w:sz w:val="20"/>
          <w:szCs w:val="20"/>
          <w:lang w:eastAsia="ru-RU"/>
        </w:rPr>
        <w:t>требующие участия соответствующих специалистов)</w:t>
      </w:r>
    </w:p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«___»________20___г.</w:t>
      </w:r>
    </w:p>
    <w:p w:rsidR="00861534" w:rsidRPr="00F26D37" w:rsidRDefault="00861534" w:rsidP="00BE54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3473"/>
        <w:gridCol w:w="3473"/>
        <w:gridCol w:w="3473"/>
      </w:tblGrid>
      <w:tr w:rsidR="00861534" w:rsidRPr="00945C64">
        <w:tc>
          <w:tcPr>
            <w:tcW w:w="3473" w:type="dxa"/>
          </w:tcPr>
          <w:p w:rsidR="00861534" w:rsidRPr="00945C64" w:rsidRDefault="00861534" w:rsidP="00BE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74" w:type="dxa"/>
          </w:tcPr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 )</w:t>
            </w:r>
          </w:p>
        </w:tc>
        <w:tc>
          <w:tcPr>
            <w:tcW w:w="3474" w:type="dxa"/>
          </w:tcPr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861534" w:rsidRPr="00F26D37" w:rsidRDefault="00861534" w:rsidP="00BE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1534" w:rsidRDefault="00861534" w:rsidP="00BE54E4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D37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принял к исполнению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51F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___»_____________20_</w:t>
      </w:r>
      <w:r w:rsidRPr="00F26D37">
        <w:rPr>
          <w:rFonts w:ascii="Times New Roman" w:hAnsi="Times New Roman" w:cs="Times New Roman"/>
          <w:sz w:val="24"/>
          <w:szCs w:val="24"/>
          <w:lang w:eastAsia="ru-RU"/>
        </w:rPr>
        <w:t>_г.</w:t>
      </w:r>
    </w:p>
    <w:tbl>
      <w:tblPr>
        <w:tblW w:w="0" w:type="auto"/>
        <w:tblInd w:w="2" w:type="dxa"/>
        <w:tblLook w:val="00A0"/>
      </w:tblPr>
      <w:tblGrid>
        <w:gridCol w:w="3473"/>
        <w:gridCol w:w="3473"/>
        <w:gridCol w:w="3473"/>
      </w:tblGrid>
      <w:tr w:rsidR="00861534" w:rsidRPr="00945C64">
        <w:tc>
          <w:tcPr>
            <w:tcW w:w="3473" w:type="dxa"/>
          </w:tcPr>
          <w:p w:rsidR="00861534" w:rsidRPr="00945C64" w:rsidRDefault="00861534" w:rsidP="00BE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 гр. </w:t>
            </w:r>
            <w:r w:rsidR="00BE5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  <w:tc>
          <w:tcPr>
            <w:tcW w:w="3474" w:type="dxa"/>
          </w:tcPr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 студента)</w:t>
            </w:r>
          </w:p>
        </w:tc>
        <w:tc>
          <w:tcPr>
            <w:tcW w:w="3474" w:type="dxa"/>
          </w:tcPr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61534" w:rsidRPr="00945C64" w:rsidRDefault="00861534" w:rsidP="00B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861534" w:rsidRPr="00482CE4" w:rsidRDefault="00861534" w:rsidP="00AE7341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82CE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</w:t>
      </w:r>
      <w:r w:rsidRPr="00482C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</w:p>
    <w:p w:rsidR="00861534" w:rsidRPr="00FB61D7" w:rsidRDefault="00861534" w:rsidP="00FB6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FB61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задания на выпускную квалификационную работу</w:t>
      </w:r>
    </w:p>
    <w:p w:rsidR="00861534" w:rsidRPr="0053444B" w:rsidRDefault="00861534" w:rsidP="00F37FE1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КОМИТЕТ ПО НАУКЕ И ВЫСШЕЙ ШКОЛЕ</w:t>
      </w:r>
    </w:p>
    <w:p w:rsidR="00861534" w:rsidRPr="0053444B" w:rsidRDefault="00861534" w:rsidP="00F37FE1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>Санкт-Петербургское  государственное бюджетное образовательное учреждение</w:t>
      </w:r>
    </w:p>
    <w:p w:rsidR="00861534" w:rsidRPr="0053444B" w:rsidRDefault="00861534" w:rsidP="00F37FE1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53444B">
        <w:rPr>
          <w:rFonts w:ascii="Times New Roman" w:hAnsi="Times New Roman" w:cs="Times New Roman"/>
          <w:sz w:val="24"/>
          <w:szCs w:val="24"/>
          <w:lang w:eastAsia="ko-KR"/>
        </w:rPr>
        <w:t xml:space="preserve"> среднего профессионального образования</w:t>
      </w:r>
    </w:p>
    <w:p w:rsidR="00861534" w:rsidRPr="0053444B" w:rsidRDefault="00861534" w:rsidP="00F37FE1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«Промышленно-экономический колледж»</w:t>
      </w:r>
    </w:p>
    <w:p w:rsidR="00861534" w:rsidRPr="0053444B" w:rsidRDefault="00861534" w:rsidP="00F37FE1">
      <w:pPr>
        <w:keepNext/>
        <w:spacing w:after="0" w:line="240" w:lineRule="auto"/>
        <w:ind w:left="2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44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(СПб ГБОУ СПО «ПЭК»)</w:t>
      </w:r>
    </w:p>
    <w:p w:rsidR="00861534" w:rsidRDefault="00861534" w:rsidP="00F37FE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392" w:type="dxa"/>
        <w:tblLook w:val="00A0"/>
      </w:tblPr>
      <w:tblGrid>
        <w:gridCol w:w="5777"/>
        <w:gridCol w:w="4287"/>
      </w:tblGrid>
      <w:tr w:rsidR="00BE54E4" w:rsidRPr="00945C64" w:rsidTr="00C807FA">
        <w:tc>
          <w:tcPr>
            <w:tcW w:w="5777" w:type="dxa"/>
          </w:tcPr>
          <w:p w:rsidR="00BE54E4" w:rsidRPr="00945C64" w:rsidRDefault="00BE54E4" w:rsidP="00C807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допущена к защите</w:t>
            </w:r>
          </w:p>
          <w:p w:rsidR="00BE54E4" w:rsidRDefault="00BE54E4" w:rsidP="00C807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цикловой </w:t>
            </w:r>
          </w:p>
          <w:p w:rsidR="00BE54E4" w:rsidRPr="00945C64" w:rsidRDefault="00BE54E4" w:rsidP="00C807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Бухгалтерского учета и финансов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54E4" w:rsidRDefault="00BE54E4" w:rsidP="00C807F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 от_________</w:t>
            </w: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20__ г.</w:t>
            </w:r>
          </w:p>
          <w:p w:rsidR="00BE54E4" w:rsidRDefault="00BE54E4" w:rsidP="00C80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BE54E4" w:rsidRPr="002A0442" w:rsidRDefault="00BE54E4" w:rsidP="00C807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Л.И. Пахомова</w:t>
            </w:r>
          </w:p>
        </w:tc>
        <w:tc>
          <w:tcPr>
            <w:tcW w:w="4287" w:type="dxa"/>
          </w:tcPr>
          <w:p w:rsidR="00BE54E4" w:rsidRDefault="00BE54E4" w:rsidP="00C80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20"/>
                <w:sz w:val="24"/>
                <w:szCs w:val="32"/>
                <w:lang w:eastAsia="ru-RU"/>
              </w:rPr>
              <w:t>УТВЕРЖДАЮ</w:t>
            </w:r>
          </w:p>
          <w:p w:rsidR="00BE54E4" w:rsidRDefault="00BE54E4" w:rsidP="00C80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BE54E4" w:rsidRDefault="00BE54E4" w:rsidP="00C807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54E4" w:rsidRDefault="00BE54E4" w:rsidP="00C807F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BE54E4" w:rsidRPr="00554FDB" w:rsidRDefault="00BE54E4" w:rsidP="00C807F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Pr="005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5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E54E4" w:rsidRPr="00945C64" w:rsidRDefault="00BE54E4" w:rsidP="00C807F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534" w:rsidRPr="000D66FC" w:rsidRDefault="00861534" w:rsidP="00F37FE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534" w:rsidRPr="00961FF8" w:rsidRDefault="00861534" w:rsidP="00961F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96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</w:t>
      </w:r>
    </w:p>
    <w:p w:rsidR="00861534" w:rsidRPr="00961FF8" w:rsidRDefault="00861534" w:rsidP="00961FF8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выпускную квалификационную работу</w:t>
      </w:r>
    </w:p>
    <w:p w:rsidR="00861534" w:rsidRPr="00961FF8" w:rsidRDefault="00861534" w:rsidP="00961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Выпускная квалификационная работа выполняется по теме:______________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61534" w:rsidRPr="00961FF8" w:rsidRDefault="00861534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61534" w:rsidRPr="00961FF8" w:rsidRDefault="00861534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Утверждена приказом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________________20___ г.  </w:t>
      </w:r>
    </w:p>
    <w:p w:rsidR="00861534" w:rsidRPr="00961FF8" w:rsidRDefault="00861534" w:rsidP="00CF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Студенту (ке)_____________________________________________________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861534" w:rsidRPr="00BE54E4" w:rsidRDefault="00861534" w:rsidP="00CF358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(фамилия, имя, отчество)</w:t>
      </w:r>
    </w:p>
    <w:p w:rsidR="00861534" w:rsidRPr="00961FF8" w:rsidRDefault="00861534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Группа №_______</w:t>
      </w:r>
    </w:p>
    <w:p w:rsidR="00861534" w:rsidRPr="00961FF8" w:rsidRDefault="00861534" w:rsidP="00961FF8">
      <w:pPr>
        <w:numPr>
          <w:ilvl w:val="0"/>
          <w:numId w:val="48"/>
        </w:numPr>
        <w:tabs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Краткое содержание ВКР  (перечень подлежащих разработке вопросов, характеристика исходных данных, приложений и т.п.):</w:t>
      </w:r>
    </w:p>
    <w:p w:rsidR="00861534" w:rsidRPr="00961FF8" w:rsidRDefault="00861534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534" w:rsidRPr="00961FF8" w:rsidRDefault="00861534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2.Дата выдачи задания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61534" w:rsidRPr="00961FF8" w:rsidRDefault="00861534" w:rsidP="0096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3.Срок сдачи студентом законченной выпускной квалификационной работы: «_____»______________20___г.</w:t>
      </w:r>
    </w:p>
    <w:p w:rsidR="00861534" w:rsidRPr="00961FF8" w:rsidRDefault="00861534" w:rsidP="002B61FD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61534" w:rsidRPr="00BE54E4" w:rsidRDefault="00861534" w:rsidP="00CF358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(Ф.И.О., ученая степень, должность, место работы)</w:t>
      </w:r>
    </w:p>
    <w:p w:rsidR="00861534" w:rsidRPr="00961FF8" w:rsidRDefault="00861534" w:rsidP="00FF6A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861534" w:rsidRPr="00BE54E4" w:rsidRDefault="00861534" w:rsidP="00CF358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(подпись)</w:t>
      </w:r>
    </w:p>
    <w:p w:rsidR="00861534" w:rsidRPr="00961FF8" w:rsidRDefault="00861534" w:rsidP="002B61FD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961FF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61534" w:rsidRDefault="00861534" w:rsidP="00890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       </w:t>
      </w:r>
      <w:r w:rsidRPr="00BE54E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     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(Ф.И.О. студента)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ab/>
      </w:r>
      <w:r w:rsidRPr="00BE54E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BE54E4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ab/>
        <w:t>(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подпись)</w:t>
      </w:r>
      <w:r w:rsidRPr="00BE54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B26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риложение </w:t>
      </w:r>
      <w:r w:rsidRPr="007F03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61534" w:rsidRPr="007F0307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B61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</w:t>
      </w:r>
      <w:r w:rsidRPr="007F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рецензии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дипломную работу (дипломный проект)</w:t>
      </w:r>
    </w:p>
    <w:p w:rsidR="001B0E66" w:rsidRDefault="001B0E66" w:rsidP="00E211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61534" w:rsidRPr="00E211E8" w:rsidRDefault="00861534" w:rsidP="00E211E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211E8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РЕЦЕНЗИЯ</w:t>
      </w:r>
    </w:p>
    <w:p w:rsidR="00861534" w:rsidRPr="00E211E8" w:rsidRDefault="00861534" w:rsidP="00E211E8">
      <w:pPr>
        <w:widowControl w:val="0"/>
        <w:spacing w:after="298" w:line="23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1E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дипломную работу (дипломный проект)</w:t>
      </w:r>
    </w:p>
    <w:p w:rsidR="00861534" w:rsidRPr="00E211E8" w:rsidRDefault="00861534" w:rsidP="003A3279">
      <w:pPr>
        <w:widowControl w:val="0"/>
        <w:spacing w:after="120" w:line="120" w:lineRule="exact"/>
        <w:ind w:right="-1"/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</w:pPr>
      <w:r w:rsidRPr="00E211E8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_______________________________________________________________________________________________________________________________________________________</w:t>
      </w:r>
      <w:r w:rsidR="00BD7F38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</w:t>
      </w:r>
      <w:r w:rsidRPr="00E211E8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_______</w:t>
      </w:r>
      <w:r w:rsidR="003A3279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</w:t>
      </w:r>
      <w:r w:rsidRPr="00E211E8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</w:t>
      </w:r>
    </w:p>
    <w:p w:rsidR="00861534" w:rsidRPr="00824CF7" w:rsidRDefault="00861534" w:rsidP="003A327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24CF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(тема выпускной квалификационной работы)</w:t>
      </w:r>
    </w:p>
    <w:p w:rsidR="00861534" w:rsidRPr="00E211E8" w:rsidRDefault="00861534" w:rsidP="003A3279">
      <w:pPr>
        <w:widowControl w:val="0"/>
        <w:tabs>
          <w:tab w:val="left" w:leader="underscore" w:pos="4450"/>
          <w:tab w:val="left" w:leader="underscore" w:pos="4607"/>
          <w:tab w:val="left" w:leader="underscore" w:pos="5838"/>
          <w:tab w:val="left" w:leader="underscore" w:pos="6033"/>
          <w:tab w:val="left" w:leader="underscore" w:pos="7882"/>
        </w:tabs>
        <w:spacing w:after="120" w:line="230" w:lineRule="exact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 (ки)_____</w:t>
      </w:r>
      <w:r w:rsidRPr="00E2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E2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E2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="00BD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E2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861534" w:rsidRPr="00824CF7" w:rsidRDefault="00861534" w:rsidP="003A327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824CF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(фамилия, имя, отчество)</w:t>
      </w:r>
    </w:p>
    <w:p w:rsidR="00861534" w:rsidRPr="00E211E8" w:rsidRDefault="00861534" w:rsidP="003A3279">
      <w:pPr>
        <w:widowControl w:val="0"/>
        <w:numPr>
          <w:ilvl w:val="0"/>
          <w:numId w:val="45"/>
        </w:numPr>
        <w:tabs>
          <w:tab w:val="left" w:pos="284"/>
        </w:tabs>
        <w:spacing w:before="120" w:after="120" w:line="230" w:lineRule="exact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211E8">
        <w:rPr>
          <w:rFonts w:ascii="Times New Roman" w:hAnsi="Times New Roman" w:cs="Times New Roman"/>
          <w:sz w:val="23"/>
          <w:szCs w:val="23"/>
        </w:rPr>
        <w:t>Актуальность работы__________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E211E8">
        <w:rPr>
          <w:rFonts w:ascii="Times New Roman" w:hAnsi="Times New Roman" w:cs="Times New Roman"/>
          <w:sz w:val="23"/>
          <w:szCs w:val="23"/>
        </w:rPr>
        <w:t>_______________________</w:t>
      </w:r>
      <w:r w:rsidR="003A3279" w:rsidRPr="00E211E8">
        <w:rPr>
          <w:rFonts w:ascii="Times New Roman" w:hAnsi="Times New Roman" w:cs="Times New Roman"/>
          <w:sz w:val="23"/>
          <w:szCs w:val="23"/>
        </w:rPr>
        <w:t>______</w:t>
      </w:r>
      <w:r w:rsidRPr="00E211E8">
        <w:rPr>
          <w:rFonts w:ascii="Times New Roman" w:hAnsi="Times New Roman" w:cs="Times New Roman"/>
          <w:sz w:val="23"/>
          <w:szCs w:val="23"/>
        </w:rPr>
        <w:t>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____</w:t>
      </w:r>
      <w:r w:rsidR="00BD7F38">
        <w:rPr>
          <w:rFonts w:ascii="Times New Roman" w:hAnsi="Times New Roman" w:cs="Times New Roman"/>
          <w:sz w:val="23"/>
          <w:szCs w:val="23"/>
        </w:rPr>
        <w:t>__</w:t>
      </w:r>
      <w:r w:rsidR="003A3279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</w:t>
      </w:r>
    </w:p>
    <w:p w:rsidR="00861534" w:rsidRPr="00E211E8" w:rsidRDefault="00485B41" w:rsidP="003A3279">
      <w:pPr>
        <w:spacing w:after="0" w:line="36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861534" w:rsidRPr="00E211E8" w:rsidRDefault="00861534" w:rsidP="003A3279">
      <w:pPr>
        <w:widowControl w:val="0"/>
        <w:numPr>
          <w:ilvl w:val="0"/>
          <w:numId w:val="45"/>
        </w:numPr>
        <w:tabs>
          <w:tab w:val="left" w:pos="284"/>
        </w:tabs>
        <w:spacing w:after="120" w:line="230" w:lineRule="exact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Отличительные</w:t>
      </w: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положительные стороны работы:</w:t>
      </w:r>
      <w:r w:rsidRPr="00E211E8">
        <w:rPr>
          <w:rFonts w:ascii="Times New Roman" w:hAnsi="Times New Roman" w:cs="Times New Roman"/>
          <w:sz w:val="23"/>
          <w:szCs w:val="23"/>
        </w:rPr>
        <w:t>_____</w:t>
      </w:r>
      <w:r w:rsidR="00485B41" w:rsidRPr="00E211E8">
        <w:rPr>
          <w:rFonts w:ascii="Times New Roman" w:hAnsi="Times New Roman" w:cs="Times New Roman"/>
          <w:sz w:val="23"/>
          <w:szCs w:val="23"/>
        </w:rPr>
        <w:t>___________</w:t>
      </w:r>
      <w:r w:rsidRPr="00E211E8">
        <w:rPr>
          <w:rFonts w:ascii="Times New Roman" w:hAnsi="Times New Roman" w:cs="Times New Roman"/>
          <w:sz w:val="23"/>
          <w:szCs w:val="23"/>
        </w:rPr>
        <w:t>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="00485B41"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</w:t>
      </w:r>
    </w:p>
    <w:p w:rsidR="00485B41" w:rsidRPr="00961FF8" w:rsidRDefault="00485B41" w:rsidP="003A327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61534" w:rsidRPr="00E211E8" w:rsidRDefault="00861534" w:rsidP="003A3279">
      <w:pPr>
        <w:widowControl w:val="0"/>
        <w:numPr>
          <w:ilvl w:val="0"/>
          <w:numId w:val="45"/>
        </w:numPr>
        <w:tabs>
          <w:tab w:val="left" w:pos="284"/>
        </w:tabs>
        <w:spacing w:after="120" w:line="230" w:lineRule="exact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961FF8">
        <w:rPr>
          <w:rFonts w:ascii="Times New Roman" w:hAnsi="Times New Roman" w:cs="Times New Roman"/>
          <w:sz w:val="23"/>
          <w:szCs w:val="23"/>
        </w:rPr>
        <w:t>Практическое</w:t>
      </w: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значение</w:t>
      </w:r>
      <w:r w:rsidR="003A32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r w:rsidRPr="00E211E8">
        <w:rPr>
          <w:rFonts w:ascii="Times New Roman" w:hAnsi="Times New Roman" w:cs="Times New Roman"/>
          <w:sz w:val="23"/>
          <w:szCs w:val="23"/>
        </w:rPr>
        <w:t>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E211E8">
        <w:rPr>
          <w:rFonts w:ascii="Times New Roman" w:hAnsi="Times New Roman" w:cs="Times New Roman"/>
          <w:sz w:val="23"/>
          <w:szCs w:val="23"/>
        </w:rPr>
        <w:t>___</w:t>
      </w:r>
      <w:r w:rsidR="003A3279" w:rsidRPr="00E211E8">
        <w:rPr>
          <w:rFonts w:ascii="Times New Roman" w:hAnsi="Times New Roman" w:cs="Times New Roman"/>
          <w:sz w:val="23"/>
          <w:szCs w:val="23"/>
        </w:rPr>
        <w:t>___</w:t>
      </w:r>
      <w:r w:rsidR="003A3279"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</w:t>
      </w:r>
      <w:r w:rsidR="003A3279"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</w:t>
      </w:r>
      <w:r w:rsidR="00BD7F38">
        <w:rPr>
          <w:rFonts w:ascii="Times New Roman" w:hAnsi="Times New Roman" w:cs="Times New Roman"/>
          <w:sz w:val="23"/>
          <w:szCs w:val="23"/>
        </w:rPr>
        <w:t>___</w:t>
      </w:r>
      <w:r w:rsidRPr="00E211E8">
        <w:rPr>
          <w:rFonts w:ascii="Times New Roman" w:hAnsi="Times New Roman" w:cs="Times New Roman"/>
          <w:sz w:val="23"/>
          <w:szCs w:val="23"/>
        </w:rPr>
        <w:t>_</w:t>
      </w:r>
      <w:r w:rsidR="003A3279"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___</w:t>
      </w:r>
    </w:p>
    <w:p w:rsidR="00485B41" w:rsidRPr="00961FF8" w:rsidRDefault="00485B41" w:rsidP="003A327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3A3279">
        <w:rPr>
          <w:rFonts w:ascii="Times New Roman" w:hAnsi="Times New Roman" w:cs="Times New Roman"/>
          <w:sz w:val="24"/>
          <w:szCs w:val="24"/>
        </w:rPr>
        <w:t>__</w:t>
      </w:r>
      <w:r w:rsidRPr="00961FF8">
        <w:rPr>
          <w:rFonts w:ascii="Times New Roman" w:hAnsi="Times New Roman" w:cs="Times New Roman"/>
          <w:sz w:val="24"/>
          <w:szCs w:val="24"/>
        </w:rPr>
        <w:t>__</w:t>
      </w:r>
    </w:p>
    <w:p w:rsidR="00861534" w:rsidRPr="00E211E8" w:rsidRDefault="00861534" w:rsidP="003A3279">
      <w:pPr>
        <w:widowControl w:val="0"/>
        <w:numPr>
          <w:ilvl w:val="0"/>
          <w:numId w:val="45"/>
        </w:numPr>
        <w:tabs>
          <w:tab w:val="left" w:pos="284"/>
        </w:tabs>
        <w:spacing w:after="120" w:line="230" w:lineRule="exact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Недостатки</w:t>
      </w: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замечания</w:t>
      </w:r>
      <w:r w:rsidR="00485B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211E8">
        <w:rPr>
          <w:rFonts w:ascii="Times New Roman" w:hAnsi="Times New Roman" w:cs="Times New Roman"/>
          <w:sz w:val="23"/>
          <w:szCs w:val="23"/>
        </w:rPr>
        <w:t>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E211E8">
        <w:rPr>
          <w:rFonts w:ascii="Times New Roman" w:hAnsi="Times New Roman" w:cs="Times New Roman"/>
          <w:sz w:val="23"/>
          <w:szCs w:val="23"/>
        </w:rPr>
        <w:t>_____</w:t>
      </w:r>
      <w:r w:rsidR="00485B41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E211E8">
        <w:rPr>
          <w:rFonts w:ascii="Times New Roman" w:hAnsi="Times New Roman" w:cs="Times New Roman"/>
          <w:sz w:val="23"/>
          <w:szCs w:val="23"/>
        </w:rPr>
        <w:t>__</w:t>
      </w:r>
      <w:r w:rsidR="00BD7F38">
        <w:rPr>
          <w:rFonts w:ascii="Times New Roman" w:hAnsi="Times New Roman" w:cs="Times New Roman"/>
          <w:sz w:val="23"/>
          <w:szCs w:val="23"/>
        </w:rPr>
        <w:t>____</w:t>
      </w:r>
      <w:r w:rsidRPr="00E211E8">
        <w:rPr>
          <w:rFonts w:ascii="Times New Roman" w:hAnsi="Times New Roman" w:cs="Times New Roman"/>
          <w:sz w:val="23"/>
          <w:szCs w:val="23"/>
        </w:rPr>
        <w:t>_</w:t>
      </w:r>
    </w:p>
    <w:p w:rsidR="00861534" w:rsidRPr="00E211E8" w:rsidRDefault="00485B41" w:rsidP="003A3279">
      <w:pPr>
        <w:widowControl w:val="0"/>
        <w:spacing w:after="120" w:line="230" w:lineRule="exact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61534" w:rsidRPr="00890ADC" w:rsidRDefault="00861534" w:rsidP="00961FF8">
      <w:pPr>
        <w:widowControl w:val="0"/>
        <w:numPr>
          <w:ilvl w:val="0"/>
          <w:numId w:val="45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Оценка</w:t>
      </w: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211E8">
        <w:rPr>
          <w:rFonts w:ascii="Times New Roman" w:hAnsi="Times New Roman" w:cs="Times New Roman"/>
          <w:sz w:val="23"/>
          <w:szCs w:val="23"/>
          <w:shd w:val="clear" w:color="auto" w:fill="FFFFFF"/>
        </w:rPr>
        <w:t>образовательных</w:t>
      </w:r>
      <w:r w:rsidRPr="00E211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достижений студента (ки)</w:t>
      </w:r>
    </w:p>
    <w:tbl>
      <w:tblPr>
        <w:tblW w:w="0" w:type="auto"/>
        <w:tblInd w:w="-15" w:type="dxa"/>
        <w:tblLayout w:type="fixed"/>
        <w:tblLook w:val="0000"/>
      </w:tblPr>
      <w:tblGrid>
        <w:gridCol w:w="2250"/>
        <w:gridCol w:w="6505"/>
        <w:gridCol w:w="1555"/>
      </w:tblGrid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Профессиональные компетенции (код и наименование)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DC" w:rsidRPr="00EA7EB8" w:rsidRDefault="00890ADC" w:rsidP="007F1E3D">
            <w:pPr>
              <w:widowControl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A7EB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Результат (уровень освоения)*,</w:t>
            </w:r>
          </w:p>
          <w:p w:rsidR="00890ADC" w:rsidRPr="00080DB5" w:rsidRDefault="00890ADC" w:rsidP="007F1E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7EB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баллы</w:t>
            </w: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ПК 1.1 ...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945C64" w:rsidRDefault="00890ADC" w:rsidP="007F1E3D">
            <w:pPr>
              <w:widowControl w:val="0"/>
              <w:tabs>
                <w:tab w:val="left" w:leader="dot" w:pos="1262"/>
              </w:tabs>
              <w:spacing w:after="0" w:line="1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ОПОР 1.1</w:t>
            </w: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945C64" w:rsidRDefault="00890ADC" w:rsidP="007F1E3D">
            <w:pPr>
              <w:widowControl w:val="0"/>
              <w:tabs>
                <w:tab w:val="left" w:leader="dot" w:pos="1123"/>
              </w:tabs>
              <w:spacing w:after="0" w:line="1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ОПОР 1.2</w:t>
            </w: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861534" w:rsidRPr="00E211E8" w:rsidRDefault="00861534" w:rsidP="00961FF8">
      <w:pPr>
        <w:widowControl w:val="0"/>
        <w:numPr>
          <w:ilvl w:val="0"/>
          <w:numId w:val="45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Выводы</w:t>
      </w:r>
    </w:p>
    <w:p w:rsidR="00485B41" w:rsidRPr="00961FF8" w:rsidRDefault="00485B41" w:rsidP="00485B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61534" w:rsidRPr="00E211E8" w:rsidRDefault="00861534" w:rsidP="00E211E8">
      <w:pPr>
        <w:widowControl w:val="0"/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E211E8">
        <w:rPr>
          <w:rFonts w:ascii="Times New Roman" w:hAnsi="Times New Roman" w:cs="Times New Roman"/>
          <w:sz w:val="23"/>
          <w:szCs w:val="23"/>
        </w:rPr>
        <w:t>Рецензент___________________________________________________________________</w:t>
      </w:r>
      <w:r w:rsidR="00BD7F38">
        <w:rPr>
          <w:rFonts w:ascii="Times New Roman" w:hAnsi="Times New Roman" w:cs="Times New Roman"/>
          <w:sz w:val="23"/>
          <w:szCs w:val="23"/>
        </w:rPr>
        <w:t>_____</w:t>
      </w:r>
      <w:r w:rsidRPr="00E211E8">
        <w:rPr>
          <w:rFonts w:ascii="Times New Roman" w:hAnsi="Times New Roman" w:cs="Times New Roman"/>
          <w:sz w:val="23"/>
          <w:szCs w:val="23"/>
        </w:rPr>
        <w:t>____</w:t>
      </w:r>
    </w:p>
    <w:p w:rsidR="00861534" w:rsidRPr="00BE54E4" w:rsidRDefault="00861534" w:rsidP="000F6C56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(фамилия, имя, отчество)</w:t>
      </w:r>
    </w:p>
    <w:p w:rsidR="00861534" w:rsidRDefault="00861534" w:rsidP="00E211E8">
      <w:pPr>
        <w:widowControl w:val="0"/>
        <w:spacing w:before="240" w:after="120" w:line="23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     ________________________________________________________</w:t>
      </w:r>
      <w:r w:rsidR="00BD7F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</w:t>
      </w:r>
      <w:r w:rsidRPr="00E21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</w:p>
    <w:p w:rsidR="00861534" w:rsidRPr="00BE54E4" w:rsidRDefault="00861534" w:rsidP="00E211E8">
      <w:pPr>
        <w:widowControl w:val="0"/>
        <w:tabs>
          <w:tab w:val="right" w:pos="4051"/>
          <w:tab w:val="right" w:pos="4541"/>
          <w:tab w:val="right" w:pos="4958"/>
          <w:tab w:val="right" w:pos="5386"/>
          <w:tab w:val="right" w:pos="6043"/>
          <w:tab w:val="right" w:pos="6403"/>
          <w:tab w:val="right" w:pos="6830"/>
        </w:tabs>
        <w:spacing w:after="370" w:line="120" w:lineRule="exact"/>
        <w:ind w:left="8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(подпись)</w:t>
      </w:r>
      <w:r w:rsidRPr="00BE54E4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ab/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(ученая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ab/>
      </w:r>
      <w:r w:rsidR="007151A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>степень,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ab/>
        <w:t xml:space="preserve"> ученое</w:t>
      </w:r>
      <w:r w:rsidR="007151A6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ab/>
        <w:t>звание,</w:t>
      </w:r>
      <w:r w:rsidRPr="00BE54E4">
        <w:rPr>
          <w:rFonts w:ascii="Times New Roman" w:hAnsi="Times New Roman" w:cs="Times New Roman"/>
          <w:iCs/>
          <w:sz w:val="20"/>
          <w:szCs w:val="20"/>
          <w:lang w:eastAsia="ru-RU"/>
        </w:rPr>
        <w:tab/>
        <w:t>должность</w:t>
      </w:r>
      <w:r w:rsidRPr="00BE54E4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,</w:t>
      </w:r>
      <w:r w:rsidR="00BE54E4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 </w:t>
      </w:r>
      <w:r w:rsidRPr="00BE54E4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место</w:t>
      </w:r>
      <w:r w:rsidRPr="00BE54E4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ab/>
        <w:t>работы)</w:t>
      </w:r>
    </w:p>
    <w:p w:rsidR="00861534" w:rsidRPr="00E3725D" w:rsidRDefault="00861534" w:rsidP="000D66FC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  <w:lang w:eastAsia="ru-RU"/>
        </w:rPr>
        <w:sectPr w:rsidR="00861534" w:rsidRPr="00E3725D" w:rsidSect="008F2A20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</w:p>
    <w:p w:rsidR="00861534" w:rsidRPr="008F22F1" w:rsidRDefault="00861534" w:rsidP="000E75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22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890A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861534" w:rsidRPr="008F22F1" w:rsidRDefault="00861534" w:rsidP="000D66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Форма </w:t>
      </w:r>
      <w:r w:rsidRPr="008F2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отзыва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дипломную работу</w:t>
      </w:r>
      <w:r w:rsidRPr="008F22F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(дипломный проект) </w:t>
      </w:r>
    </w:p>
    <w:p w:rsidR="00861534" w:rsidRDefault="00861534" w:rsidP="00961FF8">
      <w:pPr>
        <w:widowControl w:val="0"/>
        <w:spacing w:after="298" w:line="23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1534" w:rsidRPr="00961FF8" w:rsidRDefault="00861534" w:rsidP="00961FF8">
      <w:pPr>
        <w:widowControl w:val="0"/>
        <w:spacing w:after="298" w:line="23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1F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ОТЗЫВ</w:t>
      </w:r>
    </w:p>
    <w:p w:rsidR="00861534" w:rsidRPr="0019388A" w:rsidRDefault="00861534" w:rsidP="0019388A">
      <w:pPr>
        <w:widowControl w:val="0"/>
        <w:spacing w:after="298" w:line="230" w:lineRule="exac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F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дипломную работу (дипломный проект)</w:t>
      </w:r>
    </w:p>
    <w:p w:rsidR="00861534" w:rsidRPr="00961FF8" w:rsidRDefault="00861534" w:rsidP="003A3279">
      <w:pPr>
        <w:widowControl w:val="0"/>
        <w:spacing w:after="120" w:line="120" w:lineRule="exact"/>
        <w:jc w:val="both"/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</w:pPr>
      <w:r w:rsidRPr="00961FF8">
        <w:rPr>
          <w:rFonts w:ascii="Times New Roman" w:hAnsi="Times New Roman" w:cs="Times New Roman"/>
          <w:i/>
          <w:iCs/>
          <w:color w:val="000000"/>
          <w:sz w:val="12"/>
          <w:szCs w:val="12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861534" w:rsidRPr="009E410D" w:rsidRDefault="00861534" w:rsidP="003A3279">
      <w:pPr>
        <w:widowControl w:val="0"/>
        <w:spacing w:after="385" w:line="120" w:lineRule="exact"/>
        <w:ind w:left="3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410D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(тема выпускной квалификационной работы)</w:t>
      </w:r>
    </w:p>
    <w:p w:rsidR="00861534" w:rsidRPr="00961FF8" w:rsidRDefault="00861534" w:rsidP="003A3279">
      <w:pPr>
        <w:widowControl w:val="0"/>
        <w:tabs>
          <w:tab w:val="left" w:leader="underscore" w:pos="4450"/>
          <w:tab w:val="left" w:leader="underscore" w:pos="4607"/>
          <w:tab w:val="left" w:leader="underscore" w:pos="5838"/>
          <w:tab w:val="left" w:leader="underscore" w:pos="6033"/>
          <w:tab w:val="left" w:leader="underscore" w:pos="7882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студента (ки)__________________________________________________________________</w:t>
      </w:r>
    </w:p>
    <w:p w:rsidR="00861534" w:rsidRPr="009E410D" w:rsidRDefault="00861534" w:rsidP="003A3279">
      <w:pPr>
        <w:widowControl w:val="0"/>
        <w:spacing w:after="380" w:line="120" w:lineRule="exact"/>
        <w:ind w:left="43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410D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(фамилия, имя, отчество)</w:t>
      </w:r>
    </w:p>
    <w:p w:rsidR="00861534" w:rsidRPr="00961FF8" w:rsidRDefault="00861534" w:rsidP="003A3279">
      <w:pPr>
        <w:widowControl w:val="0"/>
        <w:numPr>
          <w:ilvl w:val="0"/>
          <w:numId w:val="47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Актуальность работы________________________________________________</w:t>
      </w:r>
      <w:r w:rsidR="003A3279" w:rsidRPr="00961FF8">
        <w:rPr>
          <w:rFonts w:ascii="Times New Roman" w:hAnsi="Times New Roman" w:cs="Times New Roman"/>
          <w:sz w:val="23"/>
          <w:szCs w:val="23"/>
        </w:rPr>
        <w:t>__</w:t>
      </w:r>
      <w:r w:rsidR="003A3279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  <w:r w:rsidR="003A3279" w:rsidRPr="00961FF8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</w:t>
      </w:r>
      <w:r w:rsidR="003A3279" w:rsidRPr="00961FF8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  <w:r w:rsidR="00890ADC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_____</w:t>
      </w:r>
    </w:p>
    <w:p w:rsidR="003A3279" w:rsidRPr="00961FF8" w:rsidRDefault="003A3279" w:rsidP="003A3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61534" w:rsidRPr="00961FF8" w:rsidRDefault="00861534" w:rsidP="003A3279">
      <w:pPr>
        <w:widowControl w:val="0"/>
        <w:numPr>
          <w:ilvl w:val="0"/>
          <w:numId w:val="47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Отличительные положительные стороны работы:</w:t>
      </w:r>
      <w:r w:rsidRPr="00961FF8">
        <w:rPr>
          <w:rFonts w:ascii="Times New Roman" w:hAnsi="Times New Roman" w:cs="Times New Roman"/>
          <w:sz w:val="23"/>
          <w:szCs w:val="23"/>
        </w:rPr>
        <w:t>_________________________</w:t>
      </w:r>
      <w:r w:rsidR="003A3279" w:rsidRPr="00961FF8">
        <w:rPr>
          <w:rFonts w:ascii="Times New Roman" w:hAnsi="Times New Roman" w:cs="Times New Roman"/>
          <w:sz w:val="23"/>
          <w:szCs w:val="23"/>
        </w:rPr>
        <w:t>___</w:t>
      </w:r>
      <w:r w:rsidR="003A3279">
        <w:rPr>
          <w:rFonts w:ascii="Times New Roman" w:hAnsi="Times New Roman" w:cs="Times New Roman"/>
          <w:sz w:val="23"/>
          <w:szCs w:val="23"/>
        </w:rPr>
        <w:t>_</w:t>
      </w:r>
      <w:r w:rsidR="003A3279" w:rsidRPr="00961FF8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  <w:r w:rsidR="003A3279" w:rsidRPr="00961FF8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______</w:t>
      </w:r>
    </w:p>
    <w:p w:rsidR="003A3279" w:rsidRPr="00961FF8" w:rsidRDefault="003A3279" w:rsidP="003A3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61534" w:rsidRPr="00961FF8" w:rsidRDefault="00861534" w:rsidP="003A3279">
      <w:pPr>
        <w:widowControl w:val="0"/>
        <w:numPr>
          <w:ilvl w:val="0"/>
          <w:numId w:val="47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Практическое значение</w:t>
      </w: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3A3279">
        <w:rPr>
          <w:rFonts w:ascii="Times New Roman" w:hAnsi="Times New Roman" w:cs="Times New Roman"/>
          <w:sz w:val="23"/>
          <w:szCs w:val="23"/>
        </w:rPr>
        <w:t>__</w:t>
      </w:r>
      <w:r w:rsidR="00890ADC">
        <w:rPr>
          <w:rFonts w:ascii="Times New Roman" w:hAnsi="Times New Roman" w:cs="Times New Roman"/>
          <w:sz w:val="23"/>
          <w:szCs w:val="23"/>
        </w:rPr>
        <w:t>_</w:t>
      </w:r>
      <w:r w:rsidR="003A3279">
        <w:rPr>
          <w:rFonts w:ascii="Times New Roman" w:hAnsi="Times New Roman" w:cs="Times New Roman"/>
          <w:sz w:val="23"/>
          <w:szCs w:val="23"/>
        </w:rPr>
        <w:t>__</w:t>
      </w:r>
      <w:r w:rsidR="00890ADC">
        <w:rPr>
          <w:rFonts w:ascii="Times New Roman" w:hAnsi="Times New Roman" w:cs="Times New Roman"/>
          <w:sz w:val="23"/>
          <w:szCs w:val="23"/>
        </w:rPr>
        <w:t>__</w:t>
      </w:r>
      <w:r w:rsidR="003A3279">
        <w:rPr>
          <w:rFonts w:ascii="Times New Roman" w:hAnsi="Times New Roman" w:cs="Times New Roman"/>
          <w:sz w:val="23"/>
          <w:szCs w:val="23"/>
        </w:rPr>
        <w:t>__</w:t>
      </w:r>
      <w:r w:rsidR="00890ADC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___</w:t>
      </w:r>
    </w:p>
    <w:p w:rsidR="003A3279" w:rsidRPr="00961FF8" w:rsidRDefault="003A3279" w:rsidP="003A3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861534" w:rsidRPr="00961FF8" w:rsidRDefault="00861534" w:rsidP="003A3279">
      <w:pPr>
        <w:widowControl w:val="0"/>
        <w:numPr>
          <w:ilvl w:val="0"/>
          <w:numId w:val="47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Недостатки и замечания </w:t>
      </w: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</w:t>
      </w:r>
      <w:r w:rsidR="00890ADC">
        <w:rPr>
          <w:rFonts w:ascii="Times New Roman" w:hAnsi="Times New Roman" w:cs="Times New Roman"/>
          <w:sz w:val="23"/>
          <w:szCs w:val="23"/>
        </w:rPr>
        <w:t>_</w:t>
      </w:r>
      <w:r w:rsidRPr="00961FF8">
        <w:rPr>
          <w:rFonts w:ascii="Times New Roman" w:hAnsi="Times New Roman" w:cs="Times New Roman"/>
          <w:sz w:val="23"/>
          <w:szCs w:val="23"/>
        </w:rPr>
        <w:t>____</w:t>
      </w:r>
      <w:r w:rsidR="003A3279">
        <w:rPr>
          <w:rFonts w:ascii="Times New Roman" w:hAnsi="Times New Roman" w:cs="Times New Roman"/>
          <w:sz w:val="23"/>
          <w:szCs w:val="23"/>
        </w:rPr>
        <w:t>______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</w:p>
    <w:p w:rsidR="00861534" w:rsidRPr="00961FF8" w:rsidRDefault="00861534" w:rsidP="003A3279">
      <w:pPr>
        <w:widowControl w:val="0"/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A3279">
        <w:rPr>
          <w:rFonts w:ascii="Times New Roman" w:hAnsi="Times New Roman" w:cs="Times New Roman"/>
          <w:sz w:val="23"/>
          <w:szCs w:val="23"/>
        </w:rPr>
        <w:t>______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</w:p>
    <w:p w:rsidR="00861534" w:rsidRPr="00961FF8" w:rsidRDefault="00861534" w:rsidP="003A3279">
      <w:pPr>
        <w:widowControl w:val="0"/>
        <w:tabs>
          <w:tab w:val="left" w:pos="284"/>
        </w:tabs>
        <w:spacing w:after="100" w:afterAutospacing="1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A3279">
        <w:rPr>
          <w:rFonts w:ascii="Times New Roman" w:hAnsi="Times New Roman" w:cs="Times New Roman"/>
          <w:sz w:val="23"/>
          <w:szCs w:val="23"/>
        </w:rPr>
        <w:t>______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</w:p>
    <w:p w:rsidR="00861534" w:rsidRPr="00890ADC" w:rsidRDefault="00861534" w:rsidP="00961FF8">
      <w:pPr>
        <w:widowControl w:val="0"/>
        <w:numPr>
          <w:ilvl w:val="0"/>
          <w:numId w:val="47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Оценка </w:t>
      </w:r>
      <w:r w:rsidRPr="00961FF8">
        <w:rPr>
          <w:rFonts w:ascii="Times New Roman" w:hAnsi="Times New Roman" w:cs="Times New Roman"/>
          <w:sz w:val="23"/>
          <w:szCs w:val="23"/>
          <w:shd w:val="clear" w:color="auto" w:fill="FFFFFF"/>
        </w:rPr>
        <w:t>образовательных</w:t>
      </w:r>
      <w:r w:rsidRPr="00961FF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достижений студента (ки)</w:t>
      </w:r>
    </w:p>
    <w:tbl>
      <w:tblPr>
        <w:tblW w:w="0" w:type="auto"/>
        <w:tblInd w:w="-15" w:type="dxa"/>
        <w:tblLayout w:type="fixed"/>
        <w:tblLook w:val="0000"/>
      </w:tblPr>
      <w:tblGrid>
        <w:gridCol w:w="2250"/>
        <w:gridCol w:w="6505"/>
        <w:gridCol w:w="1555"/>
      </w:tblGrid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Профессиональные компетенции (код и наименование)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ADC" w:rsidRPr="00EA7EB8" w:rsidRDefault="00890ADC" w:rsidP="007F1E3D">
            <w:pPr>
              <w:widowControl w:val="0"/>
              <w:spacing w:after="0" w:line="1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A7EB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Результат (уровень освоения)*,</w:t>
            </w:r>
          </w:p>
          <w:p w:rsidR="00890ADC" w:rsidRPr="00080DB5" w:rsidRDefault="00890ADC" w:rsidP="007F1E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7EB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баллы</w:t>
            </w:r>
            <w:r w:rsidRPr="00080DB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ПК 1.1 ...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945C64" w:rsidRDefault="00890ADC" w:rsidP="007F1E3D">
            <w:pPr>
              <w:widowControl w:val="0"/>
              <w:tabs>
                <w:tab w:val="left" w:leader="dot" w:pos="1262"/>
              </w:tabs>
              <w:spacing w:after="0" w:line="1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ОПОР 1.1</w:t>
            </w: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945C64" w:rsidRDefault="00890ADC" w:rsidP="007F1E3D">
            <w:pPr>
              <w:widowControl w:val="0"/>
              <w:tabs>
                <w:tab w:val="left" w:leader="dot" w:pos="1123"/>
              </w:tabs>
              <w:spacing w:after="0" w:line="19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ОПОР 1.2</w:t>
            </w:r>
            <w:r w:rsidRPr="00945C64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890ADC" w:rsidRPr="00080DB5" w:rsidTr="007F1E3D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ADC" w:rsidRPr="00080DB5" w:rsidRDefault="00890ADC" w:rsidP="007F1E3D">
            <w:pPr>
              <w:suppressAutoHyphens/>
              <w:snapToGrid w:val="0"/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</w:tbl>
    <w:p w:rsidR="00890ADC" w:rsidRPr="003A3279" w:rsidRDefault="00890ADC" w:rsidP="00890ADC">
      <w:pPr>
        <w:widowControl w:val="0"/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16"/>
          <w:szCs w:val="23"/>
        </w:rPr>
      </w:pPr>
    </w:p>
    <w:p w:rsidR="00861534" w:rsidRPr="00961FF8" w:rsidRDefault="00861534" w:rsidP="00961FF8">
      <w:pPr>
        <w:widowControl w:val="0"/>
        <w:numPr>
          <w:ilvl w:val="0"/>
          <w:numId w:val="47"/>
        </w:numPr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Выводы</w:t>
      </w:r>
    </w:p>
    <w:p w:rsidR="003A3279" w:rsidRPr="00961FF8" w:rsidRDefault="003A3279" w:rsidP="003A3279">
      <w:pPr>
        <w:widowControl w:val="0"/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</w:p>
    <w:p w:rsidR="003A3279" w:rsidRPr="00961FF8" w:rsidRDefault="003A3279" w:rsidP="003A3279">
      <w:pPr>
        <w:widowControl w:val="0"/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</w:p>
    <w:p w:rsidR="003A3279" w:rsidRPr="00961FF8" w:rsidRDefault="003A3279" w:rsidP="003A3279">
      <w:pPr>
        <w:widowControl w:val="0"/>
        <w:tabs>
          <w:tab w:val="left" w:pos="284"/>
        </w:tabs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</w:t>
      </w:r>
      <w:r w:rsidRPr="00961FF8">
        <w:rPr>
          <w:rFonts w:ascii="Times New Roman" w:hAnsi="Times New Roman" w:cs="Times New Roman"/>
          <w:sz w:val="23"/>
          <w:szCs w:val="23"/>
        </w:rPr>
        <w:t>__</w:t>
      </w:r>
    </w:p>
    <w:p w:rsidR="00861534" w:rsidRPr="00961FF8" w:rsidRDefault="00861534" w:rsidP="00961FF8">
      <w:pPr>
        <w:widowControl w:val="0"/>
        <w:spacing w:after="120" w:line="23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961FF8">
        <w:rPr>
          <w:rFonts w:ascii="Times New Roman" w:hAnsi="Times New Roman" w:cs="Times New Roman"/>
          <w:sz w:val="23"/>
          <w:szCs w:val="23"/>
        </w:rPr>
        <w:t>Руководитель_______________________________________________________________________</w:t>
      </w:r>
    </w:p>
    <w:p w:rsidR="00861534" w:rsidRPr="0019388A" w:rsidRDefault="00861534" w:rsidP="00405B83">
      <w:pPr>
        <w:widowControl w:val="0"/>
        <w:spacing w:before="20" w:after="240" w:line="120" w:lineRule="exact"/>
        <w:ind w:left="4100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19388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(фамилия, имя, отчество)</w:t>
      </w:r>
    </w:p>
    <w:p w:rsidR="00861534" w:rsidRPr="00961FF8" w:rsidRDefault="00861534" w:rsidP="00961FF8">
      <w:pPr>
        <w:widowControl w:val="0"/>
        <w:spacing w:before="240" w:after="120" w:line="23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     ___________________________________________________________</w:t>
      </w:r>
    </w:p>
    <w:p w:rsidR="00861534" w:rsidRPr="0019388A" w:rsidRDefault="00861534" w:rsidP="007151A6">
      <w:pPr>
        <w:widowControl w:val="0"/>
        <w:tabs>
          <w:tab w:val="right" w:pos="4051"/>
          <w:tab w:val="right" w:pos="4541"/>
          <w:tab w:val="right" w:pos="4958"/>
          <w:tab w:val="right" w:pos="5386"/>
          <w:tab w:val="right" w:pos="6043"/>
          <w:tab w:val="right" w:pos="6403"/>
          <w:tab w:val="right" w:pos="6830"/>
        </w:tabs>
        <w:spacing w:before="120" w:after="370" w:line="120" w:lineRule="exact"/>
        <w:ind w:left="83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19388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(подпись)</w:t>
      </w:r>
      <w:r w:rsidRPr="00961FF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19388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(ученая</w:t>
      </w:r>
      <w:r w:rsidRPr="0019388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 xml:space="preserve"> сте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пень,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>ученое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>звание,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 xml:space="preserve">должность, </w:t>
      </w:r>
      <w:r w:rsidR="007151A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место</w:t>
      </w:r>
      <w:r w:rsidR="007151A6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ab/>
        <w:t>раб</w:t>
      </w:r>
      <w:r w:rsidRPr="0019388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оты)</w:t>
      </w:r>
    </w:p>
    <w:sectPr w:rsidR="00861534" w:rsidRPr="0019388A" w:rsidSect="003A3279">
      <w:footerReference w:type="default" r:id="rId16"/>
      <w:pgSz w:w="11907" w:h="16840" w:code="9"/>
      <w:pgMar w:top="1134" w:right="708" w:bottom="993" w:left="1418" w:header="720" w:footer="85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06" w:rsidRDefault="00F12A06" w:rsidP="0024503C">
      <w:pPr>
        <w:spacing w:after="0" w:line="240" w:lineRule="auto"/>
      </w:pPr>
      <w:r>
        <w:separator/>
      </w:r>
    </w:p>
  </w:endnote>
  <w:endnote w:type="continuationSeparator" w:id="1">
    <w:p w:rsidR="00F12A06" w:rsidRDefault="00F12A06" w:rsidP="0024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42" w:rsidRPr="00E76B62" w:rsidRDefault="002A0442" w:rsidP="0024503C">
    <w:pPr>
      <w:pStyle w:val="a6"/>
      <w:framePr w:h="314" w:hRule="exact" w:wrap="auto" w:vAnchor="text" w:hAnchor="page" w:x="6162" w:y="178"/>
      <w:rPr>
        <w:rStyle w:val="a3"/>
      </w:rPr>
    </w:pPr>
    <w:r w:rsidRPr="00E76B62">
      <w:rPr>
        <w:rStyle w:val="a3"/>
      </w:rPr>
      <w:fldChar w:fldCharType="begin"/>
    </w:r>
    <w:r w:rsidRPr="00E76B62">
      <w:rPr>
        <w:rStyle w:val="a3"/>
      </w:rPr>
      <w:instrText xml:space="preserve">PAGE  </w:instrText>
    </w:r>
    <w:r w:rsidRPr="00E76B62">
      <w:rPr>
        <w:rStyle w:val="a3"/>
      </w:rPr>
      <w:fldChar w:fldCharType="separate"/>
    </w:r>
    <w:r w:rsidR="00337E61">
      <w:rPr>
        <w:rStyle w:val="a3"/>
        <w:noProof/>
      </w:rPr>
      <w:t>4</w:t>
    </w:r>
    <w:r w:rsidRPr="00E76B62">
      <w:rPr>
        <w:rStyle w:val="a3"/>
      </w:rPr>
      <w:fldChar w:fldCharType="end"/>
    </w:r>
  </w:p>
  <w:p w:rsidR="002A0442" w:rsidRDefault="002A04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42" w:rsidRDefault="002A0442" w:rsidP="00CA0D55">
    <w:pPr>
      <w:pStyle w:val="13"/>
      <w:framePr w:wrap="auto" w:vAnchor="text" w:hAnchor="page" w:x="10641" w:y="598"/>
      <w:ind w:right="360"/>
      <w:rPr>
        <w:rStyle w:val="a3"/>
        <w:rFonts w:cs="Times New Roman"/>
      </w:rPr>
    </w:pPr>
  </w:p>
  <w:p w:rsidR="002A0442" w:rsidRDefault="002A0442">
    <w:pPr>
      <w:pStyle w:val="13"/>
      <w:ind w:right="360"/>
      <w:jc w:val="center"/>
      <w:rPr>
        <w:rFonts w:cs="Times New Roman"/>
      </w:rPr>
    </w:pPr>
  </w:p>
  <w:p w:rsidR="002A0442" w:rsidRDefault="002A0442" w:rsidP="00CA0D55">
    <w:pPr>
      <w:pStyle w:val="a6"/>
      <w:framePr w:h="80" w:hRule="exact" w:wrap="auto" w:vAnchor="text" w:hAnchor="margin" w:xAlign="center" w:y="858"/>
      <w:jc w:val="center"/>
      <w:rPr>
        <w:rStyle w:val="a3"/>
      </w:rPr>
    </w:pPr>
  </w:p>
  <w:p w:rsidR="002A0442" w:rsidRDefault="002A0442" w:rsidP="00CA0D55">
    <w:pPr>
      <w:pStyle w:val="13"/>
      <w:framePr w:h="80" w:hRule="exact" w:wrap="auto" w:vAnchor="text" w:hAnchor="margin" w:xAlign="center" w:y="858"/>
      <w:rPr>
        <w:rStyle w:val="a3"/>
        <w:rFonts w:cs="Times New Roman"/>
      </w:rPr>
    </w:pPr>
  </w:p>
  <w:p w:rsidR="002A0442" w:rsidRPr="00D17C7B" w:rsidRDefault="002A0442" w:rsidP="00CA0D55">
    <w:pPr>
      <w:pStyle w:val="13"/>
      <w:ind w:right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06" w:rsidRDefault="00F12A06" w:rsidP="0024503C">
      <w:pPr>
        <w:spacing w:after="0" w:line="240" w:lineRule="auto"/>
      </w:pPr>
      <w:r>
        <w:separator/>
      </w:r>
    </w:p>
  </w:footnote>
  <w:footnote w:type="continuationSeparator" w:id="1">
    <w:p w:rsidR="00F12A06" w:rsidRDefault="00F12A06" w:rsidP="0024503C">
      <w:pPr>
        <w:spacing w:after="0" w:line="240" w:lineRule="auto"/>
      </w:pPr>
      <w:r>
        <w:continuationSeparator/>
      </w:r>
    </w:p>
  </w:footnote>
  <w:footnote w:id="2">
    <w:p w:rsidR="00080DB5" w:rsidRPr="00861235" w:rsidRDefault="00080DB5" w:rsidP="00080DB5">
      <w:pPr>
        <w:pStyle w:val="af4"/>
      </w:pPr>
      <w:r>
        <w:rPr>
          <w:rStyle w:val="af7"/>
          <w:rFonts w:ascii="Times New Roman" w:hAnsi="Times New Roman"/>
        </w:rPr>
        <w:footnoteRef/>
      </w:r>
      <w:r>
        <w:t xml:space="preserve">  </w:t>
      </w:r>
      <w:r w:rsidRPr="009505FF">
        <w:rPr>
          <w:rFonts w:ascii="Times New Roman" w:hAnsi="Times New Roman"/>
        </w:rPr>
        <w:t>Критерии оценки:</w:t>
      </w:r>
      <w:r w:rsidRPr="009505FF">
        <w:t xml:space="preserve"> </w:t>
      </w:r>
      <w:r>
        <w:t xml:space="preserve">Указываются в зависимости от  количества </w:t>
      </w:r>
      <w:r w:rsidRPr="00861235">
        <w:t>баллов  (</w:t>
      </w:r>
      <w:r>
        <w:t xml:space="preserve">Например:  </w:t>
      </w:r>
      <w:r w:rsidRPr="00861235">
        <w:t>18 – 15 баллов – «5», 14 – 11 баллов – «4», 10-6 баллов – «3»)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D7A7A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</w:abstractNum>
  <w:abstractNum w:abstractNumId="2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EB4539"/>
    <w:multiLevelType w:val="hybridMultilevel"/>
    <w:tmpl w:val="756E5D9E"/>
    <w:lvl w:ilvl="0" w:tplc="DB6EA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9E566A"/>
    <w:multiLevelType w:val="hybridMultilevel"/>
    <w:tmpl w:val="14626E5C"/>
    <w:lvl w:ilvl="0" w:tplc="E7ECE378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7AA391C"/>
    <w:multiLevelType w:val="multilevel"/>
    <w:tmpl w:val="6AF474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1.%2. "/>
      <w:lvlJc w:val="left"/>
      <w:pPr>
        <w:ind w:left="990" w:hanging="45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7E227DD"/>
    <w:multiLevelType w:val="multilevel"/>
    <w:tmpl w:val="FA1819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3217CBA"/>
    <w:multiLevelType w:val="hybridMultilevel"/>
    <w:tmpl w:val="CCF8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6E2"/>
    <w:multiLevelType w:val="hybridMultilevel"/>
    <w:tmpl w:val="229E8BF2"/>
    <w:lvl w:ilvl="0" w:tplc="FA9C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34287D"/>
    <w:multiLevelType w:val="hybridMultilevel"/>
    <w:tmpl w:val="EF6478DC"/>
    <w:lvl w:ilvl="0" w:tplc="195E9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7471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7246D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66B4A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6B69A8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AD68DF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9AC7C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CA285B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E1411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95278D"/>
    <w:multiLevelType w:val="hybridMultilevel"/>
    <w:tmpl w:val="B4B289B4"/>
    <w:lvl w:ilvl="0" w:tplc="E042D882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377562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1A502D34"/>
    <w:multiLevelType w:val="hybridMultilevel"/>
    <w:tmpl w:val="9FA04D30"/>
    <w:lvl w:ilvl="0" w:tplc="6B2A81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3A2CC8"/>
    <w:multiLevelType w:val="multilevel"/>
    <w:tmpl w:val="4168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0727AA4"/>
    <w:multiLevelType w:val="hybridMultilevel"/>
    <w:tmpl w:val="463E0DC4"/>
    <w:lvl w:ilvl="0" w:tplc="045C92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8D16D1"/>
    <w:multiLevelType w:val="hybridMultilevel"/>
    <w:tmpl w:val="B2B42E76"/>
    <w:lvl w:ilvl="0" w:tplc="334086D8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7E602C"/>
    <w:multiLevelType w:val="singleLevel"/>
    <w:tmpl w:val="9714536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1C1744A"/>
    <w:multiLevelType w:val="hybridMultilevel"/>
    <w:tmpl w:val="F8F68EAA"/>
    <w:lvl w:ilvl="0" w:tplc="89C48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BD6E8C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1B609A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D8DD0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ADE2CE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B5E46E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88C44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6D2DE6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1A8BA7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42A66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5441D4E"/>
    <w:multiLevelType w:val="hybridMultilevel"/>
    <w:tmpl w:val="E3665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72F450A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37F32191"/>
    <w:multiLevelType w:val="hybridMultilevel"/>
    <w:tmpl w:val="68F8612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3E7203"/>
    <w:multiLevelType w:val="hybridMultilevel"/>
    <w:tmpl w:val="BC442D30"/>
    <w:lvl w:ilvl="0" w:tplc="DD000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B03F91"/>
    <w:multiLevelType w:val="hybridMultilevel"/>
    <w:tmpl w:val="9FAC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87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3C6407E"/>
    <w:multiLevelType w:val="hybridMultilevel"/>
    <w:tmpl w:val="BD8AF0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807FFE"/>
    <w:multiLevelType w:val="hybridMultilevel"/>
    <w:tmpl w:val="3372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B3D47"/>
    <w:multiLevelType w:val="hybridMultilevel"/>
    <w:tmpl w:val="463E0DC4"/>
    <w:lvl w:ilvl="0" w:tplc="045C92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7C4961"/>
    <w:multiLevelType w:val="hybridMultilevel"/>
    <w:tmpl w:val="9FAC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F3AB6"/>
    <w:multiLevelType w:val="singleLevel"/>
    <w:tmpl w:val="CAE2F8F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0">
    <w:nsid w:val="518069AE"/>
    <w:multiLevelType w:val="hybridMultilevel"/>
    <w:tmpl w:val="27F42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BA0332"/>
    <w:multiLevelType w:val="multilevel"/>
    <w:tmpl w:val="65B2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832BB"/>
    <w:multiLevelType w:val="singleLevel"/>
    <w:tmpl w:val="00B22A4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3">
    <w:nsid w:val="56816A10"/>
    <w:multiLevelType w:val="singleLevel"/>
    <w:tmpl w:val="75E2CBF8"/>
    <w:lvl w:ilvl="0">
      <w:start w:val="1"/>
      <w:numFmt w:val="decimal"/>
      <w:lvlText w:val="2.%1. "/>
      <w:legacy w:legacy="1" w:legacySpace="0" w:legacyIndent="283"/>
      <w:lvlJc w:val="left"/>
      <w:pPr>
        <w:ind w:left="107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4">
    <w:nsid w:val="57576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D217B6"/>
    <w:multiLevelType w:val="hybridMultilevel"/>
    <w:tmpl w:val="207EEA8C"/>
    <w:lvl w:ilvl="0" w:tplc="9B3243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606FFC"/>
    <w:multiLevelType w:val="hybridMultilevel"/>
    <w:tmpl w:val="F1B4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235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AB2171"/>
    <w:multiLevelType w:val="singleLevel"/>
    <w:tmpl w:val="505689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>
    <w:nsid w:val="6D0C308A"/>
    <w:multiLevelType w:val="singleLevel"/>
    <w:tmpl w:val="D06C72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>
    <w:nsid w:val="73750E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57256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6E75925"/>
    <w:multiLevelType w:val="singleLevel"/>
    <w:tmpl w:val="60CC00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3">
    <w:nsid w:val="784B18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>
    <w:nsid w:val="78F3474E"/>
    <w:multiLevelType w:val="hybridMultilevel"/>
    <w:tmpl w:val="D732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15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A5F4FEE"/>
    <w:multiLevelType w:val="multilevel"/>
    <w:tmpl w:val="BFD861A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7">
    <w:nsid w:val="7BE711B4"/>
    <w:multiLevelType w:val="multilevel"/>
    <w:tmpl w:val="9672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12216D"/>
    <w:multiLevelType w:val="hybridMultilevel"/>
    <w:tmpl w:val="B7AA9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2"/>
  </w:num>
  <w:num w:numId="3">
    <w:abstractNumId w:val="13"/>
  </w:num>
  <w:num w:numId="4">
    <w:abstractNumId w:val="24"/>
  </w:num>
  <w:num w:numId="5">
    <w:abstractNumId w:val="37"/>
  </w:num>
  <w:num w:numId="6">
    <w:abstractNumId w:val="38"/>
  </w:num>
  <w:num w:numId="7">
    <w:abstractNumId w:val="41"/>
  </w:num>
  <w:num w:numId="8">
    <w:abstractNumId w:val="16"/>
  </w:num>
  <w:num w:numId="9">
    <w:abstractNumId w:val="40"/>
  </w:num>
  <w:num w:numId="10">
    <w:abstractNumId w:val="45"/>
  </w:num>
  <w:num w:numId="11">
    <w:abstractNumId w:val="18"/>
  </w:num>
  <w:num w:numId="12">
    <w:abstractNumId w:val="42"/>
  </w:num>
  <w:num w:numId="13">
    <w:abstractNumId w:val="34"/>
  </w:num>
  <w:num w:numId="14">
    <w:abstractNumId w:val="0"/>
    <w:lvlOverride w:ilvl="0">
      <w:lvl w:ilvl="0">
        <w:start w:val="1"/>
        <w:numFmt w:val="bullet"/>
        <w:lvlText w:val="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15">
    <w:abstractNumId w:val="17"/>
  </w:num>
  <w:num w:numId="16">
    <w:abstractNumId w:val="9"/>
  </w:num>
  <w:num w:numId="17">
    <w:abstractNumId w:val="29"/>
  </w:num>
  <w:num w:numId="18">
    <w:abstractNumId w:val="33"/>
  </w:num>
  <w:num w:numId="19">
    <w:abstractNumId w:val="12"/>
  </w:num>
  <w:num w:numId="20">
    <w:abstractNumId w:val="4"/>
  </w:num>
  <w:num w:numId="21">
    <w:abstractNumId w:val="10"/>
  </w:num>
  <w:num w:numId="22">
    <w:abstractNumId w:val="15"/>
  </w:num>
  <w:num w:numId="23">
    <w:abstractNumId w:val="31"/>
  </w:num>
  <w:num w:numId="24">
    <w:abstractNumId w:val="5"/>
  </w:num>
  <w:num w:numId="25">
    <w:abstractNumId w:val="8"/>
  </w:num>
  <w:num w:numId="26">
    <w:abstractNumId w:val="46"/>
  </w:num>
  <w:num w:numId="27">
    <w:abstractNumId w:val="19"/>
  </w:num>
  <w:num w:numId="28">
    <w:abstractNumId w:val="6"/>
  </w:num>
  <w:num w:numId="29">
    <w:abstractNumId w:val="21"/>
  </w:num>
  <w:num w:numId="30">
    <w:abstractNumId w:val="47"/>
  </w:num>
  <w:num w:numId="31">
    <w:abstractNumId w:val="25"/>
  </w:num>
  <w:num w:numId="32">
    <w:abstractNumId w:val="3"/>
  </w:num>
  <w:num w:numId="33">
    <w:abstractNumId w:val="26"/>
  </w:num>
  <w:num w:numId="34">
    <w:abstractNumId w:val="28"/>
  </w:num>
  <w:num w:numId="35">
    <w:abstractNumId w:val="35"/>
  </w:num>
  <w:num w:numId="36">
    <w:abstractNumId w:val="30"/>
  </w:num>
  <w:num w:numId="37">
    <w:abstractNumId w:val="22"/>
  </w:num>
  <w:num w:numId="38">
    <w:abstractNumId w:val="23"/>
  </w:num>
  <w:num w:numId="39">
    <w:abstractNumId w:val="44"/>
  </w:num>
  <w:num w:numId="40">
    <w:abstractNumId w:val="36"/>
  </w:num>
  <w:num w:numId="41">
    <w:abstractNumId w:val="27"/>
  </w:num>
  <w:num w:numId="42">
    <w:abstractNumId w:val="14"/>
  </w:num>
  <w:num w:numId="43">
    <w:abstractNumId w:val="7"/>
  </w:num>
  <w:num w:numId="44">
    <w:abstractNumId w:val="2"/>
  </w:num>
  <w:num w:numId="45">
    <w:abstractNumId w:val="11"/>
  </w:num>
  <w:num w:numId="46">
    <w:abstractNumId w:val="43"/>
  </w:num>
  <w:num w:numId="47">
    <w:abstractNumId w:val="20"/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8C7"/>
    <w:rsid w:val="000035FE"/>
    <w:rsid w:val="00004ACD"/>
    <w:rsid w:val="000069F2"/>
    <w:rsid w:val="00013C6C"/>
    <w:rsid w:val="0001498D"/>
    <w:rsid w:val="00015D29"/>
    <w:rsid w:val="00020DFF"/>
    <w:rsid w:val="000276A6"/>
    <w:rsid w:val="00030400"/>
    <w:rsid w:val="00032E48"/>
    <w:rsid w:val="000339CC"/>
    <w:rsid w:val="00036A49"/>
    <w:rsid w:val="00036FBB"/>
    <w:rsid w:val="00042AA2"/>
    <w:rsid w:val="000446B7"/>
    <w:rsid w:val="0004691E"/>
    <w:rsid w:val="00047472"/>
    <w:rsid w:val="000506B9"/>
    <w:rsid w:val="000506F5"/>
    <w:rsid w:val="000521D4"/>
    <w:rsid w:val="000537B0"/>
    <w:rsid w:val="00054421"/>
    <w:rsid w:val="00065515"/>
    <w:rsid w:val="000719B6"/>
    <w:rsid w:val="00076B3D"/>
    <w:rsid w:val="00080846"/>
    <w:rsid w:val="00080DB5"/>
    <w:rsid w:val="00081519"/>
    <w:rsid w:val="00083C98"/>
    <w:rsid w:val="00087018"/>
    <w:rsid w:val="00096239"/>
    <w:rsid w:val="000A276A"/>
    <w:rsid w:val="000A2D1F"/>
    <w:rsid w:val="000A3517"/>
    <w:rsid w:val="000B202F"/>
    <w:rsid w:val="000B4496"/>
    <w:rsid w:val="000B451F"/>
    <w:rsid w:val="000B720A"/>
    <w:rsid w:val="000C29DC"/>
    <w:rsid w:val="000D25F0"/>
    <w:rsid w:val="000D31E3"/>
    <w:rsid w:val="000D4D94"/>
    <w:rsid w:val="000D530B"/>
    <w:rsid w:val="000D66FC"/>
    <w:rsid w:val="000E0220"/>
    <w:rsid w:val="000E1939"/>
    <w:rsid w:val="000E62A8"/>
    <w:rsid w:val="000E75D2"/>
    <w:rsid w:val="000F0A8C"/>
    <w:rsid w:val="000F110D"/>
    <w:rsid w:val="000F451F"/>
    <w:rsid w:val="000F4F75"/>
    <w:rsid w:val="000F6C56"/>
    <w:rsid w:val="000F71A0"/>
    <w:rsid w:val="00100554"/>
    <w:rsid w:val="00101C87"/>
    <w:rsid w:val="001041B8"/>
    <w:rsid w:val="00105B38"/>
    <w:rsid w:val="00112ABD"/>
    <w:rsid w:val="00116E2A"/>
    <w:rsid w:val="00120465"/>
    <w:rsid w:val="00120472"/>
    <w:rsid w:val="001210BA"/>
    <w:rsid w:val="00125CD0"/>
    <w:rsid w:val="00127DC3"/>
    <w:rsid w:val="00130514"/>
    <w:rsid w:val="0013113A"/>
    <w:rsid w:val="0013138E"/>
    <w:rsid w:val="0013330E"/>
    <w:rsid w:val="00136936"/>
    <w:rsid w:val="00137FA3"/>
    <w:rsid w:val="0014013F"/>
    <w:rsid w:val="00142606"/>
    <w:rsid w:val="0014276E"/>
    <w:rsid w:val="00142A60"/>
    <w:rsid w:val="00144D02"/>
    <w:rsid w:val="00145688"/>
    <w:rsid w:val="00145BE4"/>
    <w:rsid w:val="00147424"/>
    <w:rsid w:val="00147945"/>
    <w:rsid w:val="001514C4"/>
    <w:rsid w:val="00151E19"/>
    <w:rsid w:val="001559C5"/>
    <w:rsid w:val="00155BE4"/>
    <w:rsid w:val="00156EAE"/>
    <w:rsid w:val="001602AE"/>
    <w:rsid w:val="00160C37"/>
    <w:rsid w:val="00161655"/>
    <w:rsid w:val="00163AA1"/>
    <w:rsid w:val="00166B20"/>
    <w:rsid w:val="001773D3"/>
    <w:rsid w:val="00181999"/>
    <w:rsid w:val="0018454D"/>
    <w:rsid w:val="00186F30"/>
    <w:rsid w:val="001901D3"/>
    <w:rsid w:val="0019099A"/>
    <w:rsid w:val="00192CF3"/>
    <w:rsid w:val="001937B0"/>
    <w:rsid w:val="0019388A"/>
    <w:rsid w:val="001942DC"/>
    <w:rsid w:val="001960C8"/>
    <w:rsid w:val="0019617F"/>
    <w:rsid w:val="001A0174"/>
    <w:rsid w:val="001A2525"/>
    <w:rsid w:val="001A2BAC"/>
    <w:rsid w:val="001A4379"/>
    <w:rsid w:val="001B0E66"/>
    <w:rsid w:val="001B6600"/>
    <w:rsid w:val="001B66DA"/>
    <w:rsid w:val="001C6369"/>
    <w:rsid w:val="001D1AED"/>
    <w:rsid w:val="001D229C"/>
    <w:rsid w:val="001D254A"/>
    <w:rsid w:val="001D4354"/>
    <w:rsid w:val="001D4F9F"/>
    <w:rsid w:val="001D508F"/>
    <w:rsid w:val="001D67A9"/>
    <w:rsid w:val="001D6993"/>
    <w:rsid w:val="001E1D1A"/>
    <w:rsid w:val="001E6C3F"/>
    <w:rsid w:val="001F22A6"/>
    <w:rsid w:val="001F329B"/>
    <w:rsid w:val="001F4953"/>
    <w:rsid w:val="001F6C2E"/>
    <w:rsid w:val="001F7BA6"/>
    <w:rsid w:val="00201725"/>
    <w:rsid w:val="00201B06"/>
    <w:rsid w:val="00205CA3"/>
    <w:rsid w:val="00206022"/>
    <w:rsid w:val="0020679D"/>
    <w:rsid w:val="00207331"/>
    <w:rsid w:val="00213151"/>
    <w:rsid w:val="00224BDA"/>
    <w:rsid w:val="00224EEB"/>
    <w:rsid w:val="00227E7F"/>
    <w:rsid w:val="00234D83"/>
    <w:rsid w:val="00235848"/>
    <w:rsid w:val="00237EEB"/>
    <w:rsid w:val="002420FA"/>
    <w:rsid w:val="0024503C"/>
    <w:rsid w:val="002473A0"/>
    <w:rsid w:val="00250060"/>
    <w:rsid w:val="00252373"/>
    <w:rsid w:val="00253FFF"/>
    <w:rsid w:val="00260816"/>
    <w:rsid w:val="0026706A"/>
    <w:rsid w:val="002756A4"/>
    <w:rsid w:val="00277194"/>
    <w:rsid w:val="0027756B"/>
    <w:rsid w:val="002907B4"/>
    <w:rsid w:val="002921E0"/>
    <w:rsid w:val="0029703C"/>
    <w:rsid w:val="00297368"/>
    <w:rsid w:val="00297AEA"/>
    <w:rsid w:val="002A0442"/>
    <w:rsid w:val="002A062C"/>
    <w:rsid w:val="002A4BD2"/>
    <w:rsid w:val="002B15AE"/>
    <w:rsid w:val="002B4569"/>
    <w:rsid w:val="002B61FD"/>
    <w:rsid w:val="002C0CCF"/>
    <w:rsid w:val="002D2C57"/>
    <w:rsid w:val="002D43E9"/>
    <w:rsid w:val="002D712F"/>
    <w:rsid w:val="002E110F"/>
    <w:rsid w:val="002E16BA"/>
    <w:rsid w:val="002E34C0"/>
    <w:rsid w:val="002E3D8B"/>
    <w:rsid w:val="002E5B34"/>
    <w:rsid w:val="002E602A"/>
    <w:rsid w:val="002F0917"/>
    <w:rsid w:val="002F20A5"/>
    <w:rsid w:val="00301321"/>
    <w:rsid w:val="0030144D"/>
    <w:rsid w:val="00302673"/>
    <w:rsid w:val="003034F6"/>
    <w:rsid w:val="00307FB1"/>
    <w:rsid w:val="00311396"/>
    <w:rsid w:val="00315607"/>
    <w:rsid w:val="00317940"/>
    <w:rsid w:val="00317AA2"/>
    <w:rsid w:val="00317DCA"/>
    <w:rsid w:val="0032019B"/>
    <w:rsid w:val="00321E17"/>
    <w:rsid w:val="00322C10"/>
    <w:rsid w:val="003264CE"/>
    <w:rsid w:val="00330136"/>
    <w:rsid w:val="00331B1F"/>
    <w:rsid w:val="003364DB"/>
    <w:rsid w:val="00336695"/>
    <w:rsid w:val="00336A03"/>
    <w:rsid w:val="00337E61"/>
    <w:rsid w:val="00341421"/>
    <w:rsid w:val="00341EDD"/>
    <w:rsid w:val="00347557"/>
    <w:rsid w:val="0035067B"/>
    <w:rsid w:val="00353720"/>
    <w:rsid w:val="0035749B"/>
    <w:rsid w:val="00362AA0"/>
    <w:rsid w:val="003708B2"/>
    <w:rsid w:val="00380320"/>
    <w:rsid w:val="00380A5B"/>
    <w:rsid w:val="0038241F"/>
    <w:rsid w:val="003844D1"/>
    <w:rsid w:val="00384B98"/>
    <w:rsid w:val="003851D6"/>
    <w:rsid w:val="0038535F"/>
    <w:rsid w:val="00391ABA"/>
    <w:rsid w:val="00391B05"/>
    <w:rsid w:val="00391E1C"/>
    <w:rsid w:val="003934E2"/>
    <w:rsid w:val="003940D5"/>
    <w:rsid w:val="003942C9"/>
    <w:rsid w:val="0039454C"/>
    <w:rsid w:val="00396431"/>
    <w:rsid w:val="003A2667"/>
    <w:rsid w:val="003A3279"/>
    <w:rsid w:val="003A3467"/>
    <w:rsid w:val="003B2FBF"/>
    <w:rsid w:val="003B4E84"/>
    <w:rsid w:val="003B757B"/>
    <w:rsid w:val="003C37BC"/>
    <w:rsid w:val="003C5188"/>
    <w:rsid w:val="003C5A12"/>
    <w:rsid w:val="003C6C18"/>
    <w:rsid w:val="003C78C6"/>
    <w:rsid w:val="003C7DDB"/>
    <w:rsid w:val="003D521D"/>
    <w:rsid w:val="003D57F0"/>
    <w:rsid w:val="003E23B0"/>
    <w:rsid w:val="003E6A22"/>
    <w:rsid w:val="003E6D53"/>
    <w:rsid w:val="003F133E"/>
    <w:rsid w:val="003F6878"/>
    <w:rsid w:val="00400A7A"/>
    <w:rsid w:val="00402786"/>
    <w:rsid w:val="00403729"/>
    <w:rsid w:val="00404CB7"/>
    <w:rsid w:val="0040511A"/>
    <w:rsid w:val="00405B83"/>
    <w:rsid w:val="004078B2"/>
    <w:rsid w:val="004131A2"/>
    <w:rsid w:val="00423395"/>
    <w:rsid w:val="004303EA"/>
    <w:rsid w:val="00435349"/>
    <w:rsid w:val="00442E8F"/>
    <w:rsid w:val="00442F09"/>
    <w:rsid w:val="00445359"/>
    <w:rsid w:val="00446BC4"/>
    <w:rsid w:val="00451AC3"/>
    <w:rsid w:val="00453391"/>
    <w:rsid w:val="004560ED"/>
    <w:rsid w:val="00461B70"/>
    <w:rsid w:val="004629B0"/>
    <w:rsid w:val="00466AF8"/>
    <w:rsid w:val="0047066B"/>
    <w:rsid w:val="00472D7D"/>
    <w:rsid w:val="004822B8"/>
    <w:rsid w:val="00482CE4"/>
    <w:rsid w:val="00483F35"/>
    <w:rsid w:val="00485B41"/>
    <w:rsid w:val="00486244"/>
    <w:rsid w:val="00486A18"/>
    <w:rsid w:val="004A1656"/>
    <w:rsid w:val="004A2A50"/>
    <w:rsid w:val="004A397B"/>
    <w:rsid w:val="004A4F0B"/>
    <w:rsid w:val="004A689B"/>
    <w:rsid w:val="004B2D7E"/>
    <w:rsid w:val="004B455C"/>
    <w:rsid w:val="004B583C"/>
    <w:rsid w:val="004C6CF1"/>
    <w:rsid w:val="004C7A3D"/>
    <w:rsid w:val="004D1B54"/>
    <w:rsid w:val="004D2749"/>
    <w:rsid w:val="004D3778"/>
    <w:rsid w:val="004D3864"/>
    <w:rsid w:val="004E4FAB"/>
    <w:rsid w:val="004F4EC5"/>
    <w:rsid w:val="004F589F"/>
    <w:rsid w:val="0050037D"/>
    <w:rsid w:val="005012DE"/>
    <w:rsid w:val="005020CA"/>
    <w:rsid w:val="00502BC9"/>
    <w:rsid w:val="00503D71"/>
    <w:rsid w:val="005072F5"/>
    <w:rsid w:val="00512C60"/>
    <w:rsid w:val="00515636"/>
    <w:rsid w:val="0052124D"/>
    <w:rsid w:val="00523EAB"/>
    <w:rsid w:val="005247BC"/>
    <w:rsid w:val="0053444B"/>
    <w:rsid w:val="0053499A"/>
    <w:rsid w:val="00540BE5"/>
    <w:rsid w:val="00540E3E"/>
    <w:rsid w:val="00540F34"/>
    <w:rsid w:val="00544913"/>
    <w:rsid w:val="00544AAC"/>
    <w:rsid w:val="0054657B"/>
    <w:rsid w:val="0054697E"/>
    <w:rsid w:val="00552DF4"/>
    <w:rsid w:val="00554FDB"/>
    <w:rsid w:val="005567B6"/>
    <w:rsid w:val="00560652"/>
    <w:rsid w:val="00566BE5"/>
    <w:rsid w:val="00570D6F"/>
    <w:rsid w:val="00571250"/>
    <w:rsid w:val="00575AD4"/>
    <w:rsid w:val="0057797B"/>
    <w:rsid w:val="005839EB"/>
    <w:rsid w:val="00584A20"/>
    <w:rsid w:val="00587CB6"/>
    <w:rsid w:val="00591E22"/>
    <w:rsid w:val="005930B5"/>
    <w:rsid w:val="005946EB"/>
    <w:rsid w:val="00595B3E"/>
    <w:rsid w:val="005A14E0"/>
    <w:rsid w:val="005A2228"/>
    <w:rsid w:val="005A6A9D"/>
    <w:rsid w:val="005B00DF"/>
    <w:rsid w:val="005B1930"/>
    <w:rsid w:val="005B37B3"/>
    <w:rsid w:val="005B5395"/>
    <w:rsid w:val="005B5943"/>
    <w:rsid w:val="005C0E6E"/>
    <w:rsid w:val="005C6543"/>
    <w:rsid w:val="005D1954"/>
    <w:rsid w:val="005D2661"/>
    <w:rsid w:val="005D285C"/>
    <w:rsid w:val="005D2F3D"/>
    <w:rsid w:val="005D3553"/>
    <w:rsid w:val="005E0969"/>
    <w:rsid w:val="005E54FB"/>
    <w:rsid w:val="005E739F"/>
    <w:rsid w:val="005F0893"/>
    <w:rsid w:val="005F4520"/>
    <w:rsid w:val="005F71B6"/>
    <w:rsid w:val="00600E2D"/>
    <w:rsid w:val="00604854"/>
    <w:rsid w:val="00605190"/>
    <w:rsid w:val="00605B61"/>
    <w:rsid w:val="006133FA"/>
    <w:rsid w:val="006138E9"/>
    <w:rsid w:val="00615CB2"/>
    <w:rsid w:val="00620858"/>
    <w:rsid w:val="00622E61"/>
    <w:rsid w:val="00624FC7"/>
    <w:rsid w:val="00632521"/>
    <w:rsid w:val="00633230"/>
    <w:rsid w:val="00633555"/>
    <w:rsid w:val="006337C7"/>
    <w:rsid w:val="0063573B"/>
    <w:rsid w:val="0064144B"/>
    <w:rsid w:val="006433AE"/>
    <w:rsid w:val="006527CC"/>
    <w:rsid w:val="00652AA9"/>
    <w:rsid w:val="006549A6"/>
    <w:rsid w:val="006553E9"/>
    <w:rsid w:val="00656235"/>
    <w:rsid w:val="0065669D"/>
    <w:rsid w:val="00656A65"/>
    <w:rsid w:val="00657BAF"/>
    <w:rsid w:val="00661159"/>
    <w:rsid w:val="0067023E"/>
    <w:rsid w:val="00673BEA"/>
    <w:rsid w:val="006805E3"/>
    <w:rsid w:val="0068293C"/>
    <w:rsid w:val="00684186"/>
    <w:rsid w:val="0068598F"/>
    <w:rsid w:val="0069145C"/>
    <w:rsid w:val="00695EAB"/>
    <w:rsid w:val="0069606B"/>
    <w:rsid w:val="0069766B"/>
    <w:rsid w:val="006A07F8"/>
    <w:rsid w:val="006A2599"/>
    <w:rsid w:val="006A2770"/>
    <w:rsid w:val="006A3569"/>
    <w:rsid w:val="006A42D6"/>
    <w:rsid w:val="006A5D9F"/>
    <w:rsid w:val="006A6E2B"/>
    <w:rsid w:val="006B51F7"/>
    <w:rsid w:val="006C6208"/>
    <w:rsid w:val="006D018A"/>
    <w:rsid w:val="006D47AA"/>
    <w:rsid w:val="006D4D7B"/>
    <w:rsid w:val="006D54D1"/>
    <w:rsid w:val="006D6539"/>
    <w:rsid w:val="006E193A"/>
    <w:rsid w:val="006E2CC2"/>
    <w:rsid w:val="006E43A3"/>
    <w:rsid w:val="006E4889"/>
    <w:rsid w:val="006E53CF"/>
    <w:rsid w:val="006F03DE"/>
    <w:rsid w:val="006F140D"/>
    <w:rsid w:val="006F1C2B"/>
    <w:rsid w:val="006F2F43"/>
    <w:rsid w:val="006F737C"/>
    <w:rsid w:val="006F7BFB"/>
    <w:rsid w:val="00702780"/>
    <w:rsid w:val="007027B7"/>
    <w:rsid w:val="007075C6"/>
    <w:rsid w:val="007105A2"/>
    <w:rsid w:val="00711034"/>
    <w:rsid w:val="00713DCA"/>
    <w:rsid w:val="007151A6"/>
    <w:rsid w:val="007164ED"/>
    <w:rsid w:val="00723B5C"/>
    <w:rsid w:val="007264AA"/>
    <w:rsid w:val="007316D1"/>
    <w:rsid w:val="0073459B"/>
    <w:rsid w:val="00735A31"/>
    <w:rsid w:val="007436E2"/>
    <w:rsid w:val="0074600C"/>
    <w:rsid w:val="00753182"/>
    <w:rsid w:val="0075387E"/>
    <w:rsid w:val="007538C7"/>
    <w:rsid w:val="0075505A"/>
    <w:rsid w:val="00756182"/>
    <w:rsid w:val="00756656"/>
    <w:rsid w:val="00760687"/>
    <w:rsid w:val="00762A3B"/>
    <w:rsid w:val="00764E83"/>
    <w:rsid w:val="00766BEF"/>
    <w:rsid w:val="00767CD6"/>
    <w:rsid w:val="0077051E"/>
    <w:rsid w:val="00773852"/>
    <w:rsid w:val="00776F94"/>
    <w:rsid w:val="00782DC9"/>
    <w:rsid w:val="00782EAB"/>
    <w:rsid w:val="00784240"/>
    <w:rsid w:val="007863EF"/>
    <w:rsid w:val="00791E90"/>
    <w:rsid w:val="00791FDB"/>
    <w:rsid w:val="00792AE9"/>
    <w:rsid w:val="007974B4"/>
    <w:rsid w:val="007A279E"/>
    <w:rsid w:val="007A2EC2"/>
    <w:rsid w:val="007A48F6"/>
    <w:rsid w:val="007A71D3"/>
    <w:rsid w:val="007B22B0"/>
    <w:rsid w:val="007B2954"/>
    <w:rsid w:val="007B5FA0"/>
    <w:rsid w:val="007B7010"/>
    <w:rsid w:val="007B746D"/>
    <w:rsid w:val="007C196A"/>
    <w:rsid w:val="007C2B81"/>
    <w:rsid w:val="007D412B"/>
    <w:rsid w:val="007D6A52"/>
    <w:rsid w:val="007E1C01"/>
    <w:rsid w:val="007E790C"/>
    <w:rsid w:val="007E7D3D"/>
    <w:rsid w:val="007F0307"/>
    <w:rsid w:val="007F1E3D"/>
    <w:rsid w:val="007F23FF"/>
    <w:rsid w:val="007F27A7"/>
    <w:rsid w:val="007F3810"/>
    <w:rsid w:val="007F7C41"/>
    <w:rsid w:val="00813317"/>
    <w:rsid w:val="00813941"/>
    <w:rsid w:val="0082173E"/>
    <w:rsid w:val="00823283"/>
    <w:rsid w:val="00824CF7"/>
    <w:rsid w:val="00832D91"/>
    <w:rsid w:val="00834391"/>
    <w:rsid w:val="00835424"/>
    <w:rsid w:val="00842341"/>
    <w:rsid w:val="008450BA"/>
    <w:rsid w:val="008456CD"/>
    <w:rsid w:val="00845B70"/>
    <w:rsid w:val="008467DE"/>
    <w:rsid w:val="008512FB"/>
    <w:rsid w:val="00853930"/>
    <w:rsid w:val="00854131"/>
    <w:rsid w:val="008544C4"/>
    <w:rsid w:val="00855752"/>
    <w:rsid w:val="00856407"/>
    <w:rsid w:val="00856427"/>
    <w:rsid w:val="00856E37"/>
    <w:rsid w:val="00861534"/>
    <w:rsid w:val="008615E6"/>
    <w:rsid w:val="00861C0E"/>
    <w:rsid w:val="00861D4F"/>
    <w:rsid w:val="0086460A"/>
    <w:rsid w:val="0087141A"/>
    <w:rsid w:val="008716DF"/>
    <w:rsid w:val="0087319F"/>
    <w:rsid w:val="00875D3A"/>
    <w:rsid w:val="00877D7D"/>
    <w:rsid w:val="00884447"/>
    <w:rsid w:val="00887688"/>
    <w:rsid w:val="00890759"/>
    <w:rsid w:val="00890ADC"/>
    <w:rsid w:val="008958DC"/>
    <w:rsid w:val="00895B6B"/>
    <w:rsid w:val="00896210"/>
    <w:rsid w:val="008A5899"/>
    <w:rsid w:val="008A6E8C"/>
    <w:rsid w:val="008B4028"/>
    <w:rsid w:val="008B6123"/>
    <w:rsid w:val="008B75DC"/>
    <w:rsid w:val="008C294B"/>
    <w:rsid w:val="008C29BE"/>
    <w:rsid w:val="008C4CA0"/>
    <w:rsid w:val="008C695F"/>
    <w:rsid w:val="008D4CED"/>
    <w:rsid w:val="008D5373"/>
    <w:rsid w:val="008E1027"/>
    <w:rsid w:val="008E17BA"/>
    <w:rsid w:val="008E193F"/>
    <w:rsid w:val="008E25FF"/>
    <w:rsid w:val="008E441E"/>
    <w:rsid w:val="008E5D53"/>
    <w:rsid w:val="008F22F1"/>
    <w:rsid w:val="008F2A20"/>
    <w:rsid w:val="008F3FE3"/>
    <w:rsid w:val="008F6B15"/>
    <w:rsid w:val="00904F49"/>
    <w:rsid w:val="009055A0"/>
    <w:rsid w:val="009079F5"/>
    <w:rsid w:val="00917C99"/>
    <w:rsid w:val="0092225C"/>
    <w:rsid w:val="00922D37"/>
    <w:rsid w:val="00923432"/>
    <w:rsid w:val="00924875"/>
    <w:rsid w:val="00925C9D"/>
    <w:rsid w:val="0092637D"/>
    <w:rsid w:val="00932245"/>
    <w:rsid w:val="00934F14"/>
    <w:rsid w:val="00942C4C"/>
    <w:rsid w:val="0094334C"/>
    <w:rsid w:val="00945C64"/>
    <w:rsid w:val="0094729F"/>
    <w:rsid w:val="00950ED3"/>
    <w:rsid w:val="00952741"/>
    <w:rsid w:val="00953E1F"/>
    <w:rsid w:val="00953EBF"/>
    <w:rsid w:val="009546DB"/>
    <w:rsid w:val="00956727"/>
    <w:rsid w:val="00961FF8"/>
    <w:rsid w:val="0096282C"/>
    <w:rsid w:val="00962A00"/>
    <w:rsid w:val="00963814"/>
    <w:rsid w:val="00964C38"/>
    <w:rsid w:val="00964C71"/>
    <w:rsid w:val="0096747E"/>
    <w:rsid w:val="0097136E"/>
    <w:rsid w:val="00972952"/>
    <w:rsid w:val="00975C8F"/>
    <w:rsid w:val="00982958"/>
    <w:rsid w:val="0098600B"/>
    <w:rsid w:val="00986FB6"/>
    <w:rsid w:val="00990808"/>
    <w:rsid w:val="00996177"/>
    <w:rsid w:val="009A4594"/>
    <w:rsid w:val="009A4924"/>
    <w:rsid w:val="009A6914"/>
    <w:rsid w:val="009A7947"/>
    <w:rsid w:val="009B0C1E"/>
    <w:rsid w:val="009B0F0E"/>
    <w:rsid w:val="009B656A"/>
    <w:rsid w:val="009B7EA4"/>
    <w:rsid w:val="009C5E55"/>
    <w:rsid w:val="009C6C5A"/>
    <w:rsid w:val="009D0F0F"/>
    <w:rsid w:val="009D128B"/>
    <w:rsid w:val="009D1BF0"/>
    <w:rsid w:val="009D369E"/>
    <w:rsid w:val="009E256E"/>
    <w:rsid w:val="009E410D"/>
    <w:rsid w:val="009E4673"/>
    <w:rsid w:val="009F28FE"/>
    <w:rsid w:val="009F313C"/>
    <w:rsid w:val="00A03E26"/>
    <w:rsid w:val="00A04C20"/>
    <w:rsid w:val="00A05AF8"/>
    <w:rsid w:val="00A13C65"/>
    <w:rsid w:val="00A145DC"/>
    <w:rsid w:val="00A16D87"/>
    <w:rsid w:val="00A2134D"/>
    <w:rsid w:val="00A25695"/>
    <w:rsid w:val="00A27BDA"/>
    <w:rsid w:val="00A33758"/>
    <w:rsid w:val="00A36329"/>
    <w:rsid w:val="00A40EE7"/>
    <w:rsid w:val="00A424A5"/>
    <w:rsid w:val="00A44E8F"/>
    <w:rsid w:val="00A45E61"/>
    <w:rsid w:val="00A46620"/>
    <w:rsid w:val="00A47B7D"/>
    <w:rsid w:val="00A47D38"/>
    <w:rsid w:val="00A50460"/>
    <w:rsid w:val="00A533D3"/>
    <w:rsid w:val="00A64DBD"/>
    <w:rsid w:val="00A65B56"/>
    <w:rsid w:val="00A70C7F"/>
    <w:rsid w:val="00A713E2"/>
    <w:rsid w:val="00A813ED"/>
    <w:rsid w:val="00A854DE"/>
    <w:rsid w:val="00A909E5"/>
    <w:rsid w:val="00A93445"/>
    <w:rsid w:val="00A94145"/>
    <w:rsid w:val="00A9470C"/>
    <w:rsid w:val="00A960E9"/>
    <w:rsid w:val="00A9633B"/>
    <w:rsid w:val="00AA171D"/>
    <w:rsid w:val="00AA47B4"/>
    <w:rsid w:val="00AA6228"/>
    <w:rsid w:val="00AB0619"/>
    <w:rsid w:val="00AB1456"/>
    <w:rsid w:val="00AB33A7"/>
    <w:rsid w:val="00AB3C45"/>
    <w:rsid w:val="00AB4B14"/>
    <w:rsid w:val="00AC273B"/>
    <w:rsid w:val="00AC3093"/>
    <w:rsid w:val="00AC75B7"/>
    <w:rsid w:val="00AD0A48"/>
    <w:rsid w:val="00AD1D44"/>
    <w:rsid w:val="00AD5C5E"/>
    <w:rsid w:val="00AD7E08"/>
    <w:rsid w:val="00AE0BE1"/>
    <w:rsid w:val="00AE0C20"/>
    <w:rsid w:val="00AE2446"/>
    <w:rsid w:val="00AE26C7"/>
    <w:rsid w:val="00AE3733"/>
    <w:rsid w:val="00AE4DAC"/>
    <w:rsid w:val="00AE4DF8"/>
    <w:rsid w:val="00AE7341"/>
    <w:rsid w:val="00AF16E7"/>
    <w:rsid w:val="00AF1F4D"/>
    <w:rsid w:val="00B0439D"/>
    <w:rsid w:val="00B0492C"/>
    <w:rsid w:val="00B0592E"/>
    <w:rsid w:val="00B07B74"/>
    <w:rsid w:val="00B10362"/>
    <w:rsid w:val="00B10F7A"/>
    <w:rsid w:val="00B1103B"/>
    <w:rsid w:val="00B1113D"/>
    <w:rsid w:val="00B214EB"/>
    <w:rsid w:val="00B23396"/>
    <w:rsid w:val="00B2443C"/>
    <w:rsid w:val="00B2590E"/>
    <w:rsid w:val="00B26BC7"/>
    <w:rsid w:val="00B30355"/>
    <w:rsid w:val="00B37A21"/>
    <w:rsid w:val="00B418EF"/>
    <w:rsid w:val="00B41D31"/>
    <w:rsid w:val="00B45114"/>
    <w:rsid w:val="00B45AD6"/>
    <w:rsid w:val="00B46E74"/>
    <w:rsid w:val="00B47CD6"/>
    <w:rsid w:val="00B51649"/>
    <w:rsid w:val="00B533ED"/>
    <w:rsid w:val="00B57473"/>
    <w:rsid w:val="00B605AA"/>
    <w:rsid w:val="00B62A19"/>
    <w:rsid w:val="00B6641A"/>
    <w:rsid w:val="00B70383"/>
    <w:rsid w:val="00B7115E"/>
    <w:rsid w:val="00B72279"/>
    <w:rsid w:val="00B735AC"/>
    <w:rsid w:val="00B754D5"/>
    <w:rsid w:val="00B76678"/>
    <w:rsid w:val="00B831E2"/>
    <w:rsid w:val="00B85088"/>
    <w:rsid w:val="00B855C0"/>
    <w:rsid w:val="00B87D4A"/>
    <w:rsid w:val="00B94902"/>
    <w:rsid w:val="00B94D58"/>
    <w:rsid w:val="00BA344F"/>
    <w:rsid w:val="00BB33C6"/>
    <w:rsid w:val="00BB4A50"/>
    <w:rsid w:val="00BB6D2E"/>
    <w:rsid w:val="00BB7FC8"/>
    <w:rsid w:val="00BC0263"/>
    <w:rsid w:val="00BD3347"/>
    <w:rsid w:val="00BD6A17"/>
    <w:rsid w:val="00BD6D50"/>
    <w:rsid w:val="00BD753A"/>
    <w:rsid w:val="00BD7F38"/>
    <w:rsid w:val="00BE10DF"/>
    <w:rsid w:val="00BE13A1"/>
    <w:rsid w:val="00BE54E4"/>
    <w:rsid w:val="00BF594C"/>
    <w:rsid w:val="00BF718A"/>
    <w:rsid w:val="00C00900"/>
    <w:rsid w:val="00C04563"/>
    <w:rsid w:val="00C048BB"/>
    <w:rsid w:val="00C22EA9"/>
    <w:rsid w:val="00C23025"/>
    <w:rsid w:val="00C23D09"/>
    <w:rsid w:val="00C24100"/>
    <w:rsid w:val="00C24F71"/>
    <w:rsid w:val="00C25865"/>
    <w:rsid w:val="00C310DB"/>
    <w:rsid w:val="00C3633F"/>
    <w:rsid w:val="00C37921"/>
    <w:rsid w:val="00C42346"/>
    <w:rsid w:val="00C44248"/>
    <w:rsid w:val="00C45CE4"/>
    <w:rsid w:val="00C45D89"/>
    <w:rsid w:val="00C51A79"/>
    <w:rsid w:val="00C5326F"/>
    <w:rsid w:val="00C54DF9"/>
    <w:rsid w:val="00C56C68"/>
    <w:rsid w:val="00C57324"/>
    <w:rsid w:val="00C62199"/>
    <w:rsid w:val="00C63B8F"/>
    <w:rsid w:val="00C65B78"/>
    <w:rsid w:val="00C66DA9"/>
    <w:rsid w:val="00C67152"/>
    <w:rsid w:val="00C674DF"/>
    <w:rsid w:val="00C70F3F"/>
    <w:rsid w:val="00C73CDE"/>
    <w:rsid w:val="00C77B98"/>
    <w:rsid w:val="00C807FA"/>
    <w:rsid w:val="00C822AA"/>
    <w:rsid w:val="00C824F9"/>
    <w:rsid w:val="00C83AD4"/>
    <w:rsid w:val="00C86563"/>
    <w:rsid w:val="00C86EB3"/>
    <w:rsid w:val="00C87924"/>
    <w:rsid w:val="00C92841"/>
    <w:rsid w:val="00C94914"/>
    <w:rsid w:val="00CA0D55"/>
    <w:rsid w:val="00CA15F0"/>
    <w:rsid w:val="00CA3206"/>
    <w:rsid w:val="00CA38FE"/>
    <w:rsid w:val="00CA3977"/>
    <w:rsid w:val="00CA5C0D"/>
    <w:rsid w:val="00CA6E9F"/>
    <w:rsid w:val="00CA7A70"/>
    <w:rsid w:val="00CB0A33"/>
    <w:rsid w:val="00CB7076"/>
    <w:rsid w:val="00CC494F"/>
    <w:rsid w:val="00CC56CB"/>
    <w:rsid w:val="00CC66A2"/>
    <w:rsid w:val="00CC7AC2"/>
    <w:rsid w:val="00CD306F"/>
    <w:rsid w:val="00CD677A"/>
    <w:rsid w:val="00CF0EE0"/>
    <w:rsid w:val="00CF1381"/>
    <w:rsid w:val="00CF3581"/>
    <w:rsid w:val="00D00FED"/>
    <w:rsid w:val="00D02937"/>
    <w:rsid w:val="00D05BCD"/>
    <w:rsid w:val="00D12FFE"/>
    <w:rsid w:val="00D17551"/>
    <w:rsid w:val="00D1774F"/>
    <w:rsid w:val="00D17C7B"/>
    <w:rsid w:val="00D20F4A"/>
    <w:rsid w:val="00D226D2"/>
    <w:rsid w:val="00D22C50"/>
    <w:rsid w:val="00D23B46"/>
    <w:rsid w:val="00D24D5B"/>
    <w:rsid w:val="00D30A88"/>
    <w:rsid w:val="00D32CB2"/>
    <w:rsid w:val="00D3356D"/>
    <w:rsid w:val="00D35E73"/>
    <w:rsid w:val="00D37C18"/>
    <w:rsid w:val="00D42449"/>
    <w:rsid w:val="00D42D3E"/>
    <w:rsid w:val="00D4399B"/>
    <w:rsid w:val="00D4623E"/>
    <w:rsid w:val="00D46FEE"/>
    <w:rsid w:val="00D501FC"/>
    <w:rsid w:val="00D51437"/>
    <w:rsid w:val="00D551A1"/>
    <w:rsid w:val="00D6230E"/>
    <w:rsid w:val="00D675CE"/>
    <w:rsid w:val="00D774BB"/>
    <w:rsid w:val="00D774F9"/>
    <w:rsid w:val="00D778E4"/>
    <w:rsid w:val="00D82622"/>
    <w:rsid w:val="00D82B52"/>
    <w:rsid w:val="00D843AE"/>
    <w:rsid w:val="00D9010A"/>
    <w:rsid w:val="00D91686"/>
    <w:rsid w:val="00DA7B32"/>
    <w:rsid w:val="00DB75CB"/>
    <w:rsid w:val="00DC3881"/>
    <w:rsid w:val="00DC5C1E"/>
    <w:rsid w:val="00DC7910"/>
    <w:rsid w:val="00DD6392"/>
    <w:rsid w:val="00DD68DF"/>
    <w:rsid w:val="00DE3270"/>
    <w:rsid w:val="00DE4276"/>
    <w:rsid w:val="00DE5B11"/>
    <w:rsid w:val="00DE64E3"/>
    <w:rsid w:val="00DE6842"/>
    <w:rsid w:val="00DF04CF"/>
    <w:rsid w:val="00DF5E12"/>
    <w:rsid w:val="00DF6A67"/>
    <w:rsid w:val="00E04BDB"/>
    <w:rsid w:val="00E067DC"/>
    <w:rsid w:val="00E12767"/>
    <w:rsid w:val="00E15022"/>
    <w:rsid w:val="00E169D5"/>
    <w:rsid w:val="00E179F7"/>
    <w:rsid w:val="00E2019C"/>
    <w:rsid w:val="00E20734"/>
    <w:rsid w:val="00E211E8"/>
    <w:rsid w:val="00E223BB"/>
    <w:rsid w:val="00E27C89"/>
    <w:rsid w:val="00E31B8B"/>
    <w:rsid w:val="00E32DF2"/>
    <w:rsid w:val="00E33444"/>
    <w:rsid w:val="00E3725D"/>
    <w:rsid w:val="00E3735B"/>
    <w:rsid w:val="00E40D40"/>
    <w:rsid w:val="00E442D5"/>
    <w:rsid w:val="00E45368"/>
    <w:rsid w:val="00E455BE"/>
    <w:rsid w:val="00E47F65"/>
    <w:rsid w:val="00E504A8"/>
    <w:rsid w:val="00E50885"/>
    <w:rsid w:val="00E50D5C"/>
    <w:rsid w:val="00E51B15"/>
    <w:rsid w:val="00E54041"/>
    <w:rsid w:val="00E607C1"/>
    <w:rsid w:val="00E60AA8"/>
    <w:rsid w:val="00E61131"/>
    <w:rsid w:val="00E630DF"/>
    <w:rsid w:val="00E65267"/>
    <w:rsid w:val="00E70C5A"/>
    <w:rsid w:val="00E7100B"/>
    <w:rsid w:val="00E764A5"/>
    <w:rsid w:val="00E76B62"/>
    <w:rsid w:val="00E83411"/>
    <w:rsid w:val="00E836A8"/>
    <w:rsid w:val="00E84FCE"/>
    <w:rsid w:val="00E867D2"/>
    <w:rsid w:val="00E87173"/>
    <w:rsid w:val="00E8792D"/>
    <w:rsid w:val="00E94925"/>
    <w:rsid w:val="00EA1F13"/>
    <w:rsid w:val="00EA5DCF"/>
    <w:rsid w:val="00EA5E70"/>
    <w:rsid w:val="00EA7EB8"/>
    <w:rsid w:val="00EB029F"/>
    <w:rsid w:val="00EB1724"/>
    <w:rsid w:val="00EB4C03"/>
    <w:rsid w:val="00EC0F66"/>
    <w:rsid w:val="00EC44AA"/>
    <w:rsid w:val="00EC7062"/>
    <w:rsid w:val="00ED0259"/>
    <w:rsid w:val="00ED60AB"/>
    <w:rsid w:val="00ED6D9D"/>
    <w:rsid w:val="00ED7054"/>
    <w:rsid w:val="00EE0743"/>
    <w:rsid w:val="00EE40B1"/>
    <w:rsid w:val="00EE49AD"/>
    <w:rsid w:val="00EE5DE3"/>
    <w:rsid w:val="00EF1068"/>
    <w:rsid w:val="00EF24A6"/>
    <w:rsid w:val="00EF392A"/>
    <w:rsid w:val="00EF46CD"/>
    <w:rsid w:val="00EF58B4"/>
    <w:rsid w:val="00F00320"/>
    <w:rsid w:val="00F009C8"/>
    <w:rsid w:val="00F024DF"/>
    <w:rsid w:val="00F05124"/>
    <w:rsid w:val="00F06DB4"/>
    <w:rsid w:val="00F07EF8"/>
    <w:rsid w:val="00F10610"/>
    <w:rsid w:val="00F110E4"/>
    <w:rsid w:val="00F12A06"/>
    <w:rsid w:val="00F12A68"/>
    <w:rsid w:val="00F13F5F"/>
    <w:rsid w:val="00F17F8E"/>
    <w:rsid w:val="00F203CD"/>
    <w:rsid w:val="00F20BE3"/>
    <w:rsid w:val="00F22DBC"/>
    <w:rsid w:val="00F24177"/>
    <w:rsid w:val="00F25661"/>
    <w:rsid w:val="00F26445"/>
    <w:rsid w:val="00F268BD"/>
    <w:rsid w:val="00F26CFD"/>
    <w:rsid w:val="00F26D37"/>
    <w:rsid w:val="00F27988"/>
    <w:rsid w:val="00F37FE1"/>
    <w:rsid w:val="00F4079F"/>
    <w:rsid w:val="00F508E4"/>
    <w:rsid w:val="00F50D1C"/>
    <w:rsid w:val="00F551CB"/>
    <w:rsid w:val="00F563F8"/>
    <w:rsid w:val="00F618AC"/>
    <w:rsid w:val="00F6259D"/>
    <w:rsid w:val="00F6284C"/>
    <w:rsid w:val="00F62B14"/>
    <w:rsid w:val="00F63BA3"/>
    <w:rsid w:val="00F70985"/>
    <w:rsid w:val="00F821C7"/>
    <w:rsid w:val="00F845E6"/>
    <w:rsid w:val="00F85139"/>
    <w:rsid w:val="00F857FD"/>
    <w:rsid w:val="00F86050"/>
    <w:rsid w:val="00F86971"/>
    <w:rsid w:val="00F86CF1"/>
    <w:rsid w:val="00F876F0"/>
    <w:rsid w:val="00F87EE7"/>
    <w:rsid w:val="00F945EB"/>
    <w:rsid w:val="00F97713"/>
    <w:rsid w:val="00FA2068"/>
    <w:rsid w:val="00FA4FE5"/>
    <w:rsid w:val="00FA565C"/>
    <w:rsid w:val="00FB4DFC"/>
    <w:rsid w:val="00FB5511"/>
    <w:rsid w:val="00FB61D7"/>
    <w:rsid w:val="00FB7FDD"/>
    <w:rsid w:val="00FC1A4D"/>
    <w:rsid w:val="00FC2B6B"/>
    <w:rsid w:val="00FC4286"/>
    <w:rsid w:val="00FC6626"/>
    <w:rsid w:val="00FC6DEA"/>
    <w:rsid w:val="00FD02BF"/>
    <w:rsid w:val="00FD03B6"/>
    <w:rsid w:val="00FD1F16"/>
    <w:rsid w:val="00FD700D"/>
    <w:rsid w:val="00FD7CAA"/>
    <w:rsid w:val="00FE0CD1"/>
    <w:rsid w:val="00FE13E4"/>
    <w:rsid w:val="00FF037C"/>
    <w:rsid w:val="00FF46C9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85B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9"/>
    <w:qFormat/>
    <w:rsid w:val="000D66FC"/>
    <w:pPr>
      <w:keepNext/>
      <w:ind w:firstLine="426"/>
      <w:jc w:val="right"/>
      <w:outlineLvl w:val="0"/>
    </w:pPr>
    <w:rPr>
      <w:rFonts w:eastAsia="Calibri" w:cs="Times New Roman"/>
      <w:spacing w:val="20"/>
      <w:sz w:val="20"/>
      <w:szCs w:val="20"/>
      <w:lang/>
    </w:rPr>
  </w:style>
  <w:style w:type="paragraph" w:styleId="2">
    <w:name w:val="heading 2"/>
    <w:basedOn w:val="10"/>
    <w:next w:val="10"/>
    <w:link w:val="20"/>
    <w:uiPriority w:val="99"/>
    <w:qFormat/>
    <w:rsid w:val="000D66FC"/>
    <w:pPr>
      <w:keepNext/>
      <w:jc w:val="center"/>
      <w:outlineLvl w:val="1"/>
    </w:pPr>
    <w:rPr>
      <w:rFonts w:eastAsia="Calibri" w:cs="Times New Roman"/>
      <w:spacing w:val="20"/>
      <w:sz w:val="20"/>
      <w:szCs w:val="20"/>
      <w:lang/>
    </w:rPr>
  </w:style>
  <w:style w:type="paragraph" w:styleId="3">
    <w:name w:val="heading 3"/>
    <w:basedOn w:val="10"/>
    <w:next w:val="10"/>
    <w:link w:val="30"/>
    <w:uiPriority w:val="99"/>
    <w:qFormat/>
    <w:rsid w:val="000D66FC"/>
    <w:pPr>
      <w:keepNext/>
      <w:jc w:val="both"/>
      <w:outlineLvl w:val="2"/>
    </w:pPr>
    <w:rPr>
      <w:rFonts w:eastAsia="Calibri" w:cs="Times New Roman"/>
      <w:spacing w:val="20"/>
      <w:sz w:val="20"/>
      <w:szCs w:val="20"/>
      <w:lang/>
    </w:rPr>
  </w:style>
  <w:style w:type="paragraph" w:styleId="4">
    <w:name w:val="heading 4"/>
    <w:basedOn w:val="10"/>
    <w:next w:val="10"/>
    <w:link w:val="40"/>
    <w:uiPriority w:val="99"/>
    <w:qFormat/>
    <w:rsid w:val="000D66FC"/>
    <w:pPr>
      <w:keepNext/>
      <w:outlineLvl w:val="3"/>
    </w:pPr>
    <w:rPr>
      <w:rFonts w:eastAsia="Calibri" w:cs="Times New Roman"/>
      <w:spacing w:val="20"/>
      <w:sz w:val="20"/>
      <w:szCs w:val="20"/>
      <w:lang/>
    </w:rPr>
  </w:style>
  <w:style w:type="paragraph" w:styleId="5">
    <w:name w:val="heading 5"/>
    <w:basedOn w:val="10"/>
    <w:next w:val="10"/>
    <w:link w:val="50"/>
    <w:uiPriority w:val="99"/>
    <w:qFormat/>
    <w:rsid w:val="000D66FC"/>
    <w:pPr>
      <w:keepNext/>
      <w:tabs>
        <w:tab w:val="left" w:pos="709"/>
      </w:tabs>
      <w:spacing w:line="360" w:lineRule="auto"/>
      <w:ind w:firstLine="709"/>
      <w:jc w:val="right"/>
      <w:outlineLvl w:val="4"/>
    </w:pPr>
    <w:rPr>
      <w:rFonts w:eastAsia="Calibri" w:cs="Times New Roman"/>
      <w:sz w:val="20"/>
      <w:szCs w:val="20"/>
      <w:lang/>
    </w:rPr>
  </w:style>
  <w:style w:type="paragraph" w:styleId="6">
    <w:name w:val="heading 6"/>
    <w:basedOn w:val="10"/>
    <w:next w:val="10"/>
    <w:link w:val="60"/>
    <w:uiPriority w:val="99"/>
    <w:qFormat/>
    <w:rsid w:val="000D66FC"/>
    <w:pPr>
      <w:keepNext/>
      <w:tabs>
        <w:tab w:val="left" w:pos="709"/>
      </w:tabs>
      <w:ind w:firstLine="709"/>
      <w:jc w:val="center"/>
      <w:outlineLvl w:val="5"/>
    </w:pPr>
    <w:rPr>
      <w:rFonts w:eastAsia="Calibri" w:cs="Times New Roman"/>
      <w:sz w:val="20"/>
      <w:szCs w:val="20"/>
      <w:lang/>
    </w:rPr>
  </w:style>
  <w:style w:type="paragraph" w:styleId="7">
    <w:name w:val="heading 7"/>
    <w:basedOn w:val="10"/>
    <w:next w:val="10"/>
    <w:link w:val="70"/>
    <w:uiPriority w:val="99"/>
    <w:qFormat/>
    <w:rsid w:val="000D66FC"/>
    <w:pPr>
      <w:keepNext/>
      <w:tabs>
        <w:tab w:val="left" w:pos="709"/>
      </w:tabs>
      <w:ind w:firstLine="709"/>
      <w:jc w:val="center"/>
      <w:outlineLvl w:val="6"/>
    </w:pPr>
    <w:rPr>
      <w:rFonts w:eastAsia="Calibri" w:cs="Times New Roman"/>
      <w:b/>
      <w:bCs/>
      <w:sz w:val="20"/>
      <w:szCs w:val="20"/>
      <w:lang/>
    </w:rPr>
  </w:style>
  <w:style w:type="paragraph" w:styleId="8">
    <w:name w:val="heading 8"/>
    <w:basedOn w:val="10"/>
    <w:next w:val="10"/>
    <w:link w:val="80"/>
    <w:uiPriority w:val="99"/>
    <w:qFormat/>
    <w:rsid w:val="000D66FC"/>
    <w:pPr>
      <w:keepNext/>
      <w:jc w:val="center"/>
      <w:outlineLvl w:val="7"/>
    </w:pPr>
    <w:rPr>
      <w:rFonts w:eastAsia="Calibri" w:cs="Times New Roman"/>
      <w:sz w:val="20"/>
      <w:szCs w:val="20"/>
      <w:lang/>
    </w:rPr>
  </w:style>
  <w:style w:type="paragraph" w:styleId="9">
    <w:name w:val="heading 9"/>
    <w:basedOn w:val="10"/>
    <w:next w:val="10"/>
    <w:link w:val="90"/>
    <w:uiPriority w:val="99"/>
    <w:qFormat/>
    <w:rsid w:val="000D66FC"/>
    <w:pPr>
      <w:keepNext/>
      <w:jc w:val="both"/>
      <w:outlineLvl w:val="8"/>
    </w:pPr>
    <w:rPr>
      <w:rFonts w:eastAsia="Calibri" w:cs="Times New Roman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0D66FC"/>
    <w:rPr>
      <w:rFonts w:ascii="Arial" w:hAnsi="Arial" w:cs="Arial"/>
      <w:spacing w:val="2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D66FC"/>
    <w:rPr>
      <w:rFonts w:ascii="Arial" w:hAnsi="Arial" w:cs="Arial"/>
      <w:spacing w:val="2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D66FC"/>
    <w:rPr>
      <w:rFonts w:ascii="Arial" w:hAnsi="Arial" w:cs="Arial"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D66FC"/>
    <w:rPr>
      <w:rFonts w:ascii="Arial" w:hAnsi="Arial" w:cs="Arial"/>
      <w:spacing w:val="2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D66FC"/>
    <w:rPr>
      <w:rFonts w:ascii="Arial" w:hAnsi="Arial" w:cs="Arial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D66FC"/>
    <w:rPr>
      <w:rFonts w:ascii="Arial" w:hAnsi="Arial" w:cs="Arial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0D66FC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D66FC"/>
    <w:rPr>
      <w:rFonts w:ascii="Arial" w:hAnsi="Arial" w:cs="Arial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D66FC"/>
    <w:rPr>
      <w:rFonts w:ascii="Arial" w:hAnsi="Arial" w:cs="Arial"/>
      <w:sz w:val="20"/>
      <w:szCs w:val="20"/>
      <w:lang w:eastAsia="ru-RU"/>
    </w:rPr>
  </w:style>
  <w:style w:type="paragraph" w:customStyle="1" w:styleId="10">
    <w:name w:val="Обычный1"/>
    <w:uiPriority w:val="99"/>
    <w:rsid w:val="000D66FC"/>
    <w:rPr>
      <w:rFonts w:ascii="Arial" w:eastAsia="Times New Roman" w:hAnsi="Arial" w:cs="Arial"/>
      <w:sz w:val="24"/>
      <w:szCs w:val="24"/>
    </w:rPr>
  </w:style>
  <w:style w:type="paragraph" w:customStyle="1" w:styleId="110">
    <w:name w:val="Заголовок 11"/>
    <w:basedOn w:val="10"/>
    <w:next w:val="10"/>
    <w:uiPriority w:val="99"/>
    <w:rsid w:val="000D66FC"/>
    <w:pPr>
      <w:keepNext/>
      <w:ind w:left="2160" w:firstLine="720"/>
      <w:jc w:val="both"/>
    </w:pPr>
    <w:rPr>
      <w:rFonts w:ascii="Times New Roman" w:hAnsi="Times New Roman" w:cs="Times New Roman"/>
      <w:spacing w:val="20"/>
      <w:sz w:val="28"/>
      <w:szCs w:val="28"/>
    </w:rPr>
  </w:style>
  <w:style w:type="paragraph" w:customStyle="1" w:styleId="21">
    <w:name w:val="Заголовок 21"/>
    <w:basedOn w:val="10"/>
    <w:next w:val="10"/>
    <w:uiPriority w:val="99"/>
    <w:rsid w:val="000D66FC"/>
    <w:pPr>
      <w:keepNext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31">
    <w:name w:val="Заголовок 31"/>
    <w:basedOn w:val="10"/>
    <w:next w:val="10"/>
    <w:uiPriority w:val="99"/>
    <w:rsid w:val="000D66FC"/>
    <w:pPr>
      <w:keepNext/>
      <w:ind w:left="426"/>
      <w:jc w:val="both"/>
      <w:outlineLvl w:val="2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аголовок 41"/>
    <w:basedOn w:val="10"/>
    <w:next w:val="10"/>
    <w:uiPriority w:val="99"/>
    <w:rsid w:val="000D66FC"/>
    <w:pPr>
      <w:keepNext/>
      <w:ind w:left="426" w:hanging="426"/>
      <w:jc w:val="both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51">
    <w:name w:val="Заголовок 51"/>
    <w:basedOn w:val="10"/>
    <w:next w:val="10"/>
    <w:uiPriority w:val="99"/>
    <w:rsid w:val="000D66FC"/>
    <w:pPr>
      <w:keepNext/>
      <w:ind w:firstLine="426"/>
      <w:jc w:val="both"/>
      <w:outlineLvl w:val="4"/>
    </w:pPr>
    <w:rPr>
      <w:rFonts w:ascii="Times New Roman" w:hAnsi="Times New Roman" w:cs="Times New Roman"/>
      <w:spacing w:val="20"/>
      <w:sz w:val="28"/>
      <w:szCs w:val="28"/>
    </w:rPr>
  </w:style>
  <w:style w:type="character" w:customStyle="1" w:styleId="12">
    <w:name w:val="Основной шрифт абзаца1"/>
    <w:uiPriority w:val="99"/>
    <w:rsid w:val="000D66FC"/>
  </w:style>
  <w:style w:type="paragraph" w:customStyle="1" w:styleId="13">
    <w:name w:val="Нижний колонтитул1"/>
    <w:basedOn w:val="10"/>
    <w:uiPriority w:val="99"/>
    <w:rsid w:val="000D66FC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D66FC"/>
  </w:style>
  <w:style w:type="paragraph" w:customStyle="1" w:styleId="14">
    <w:name w:val="Верхний колонтитул1"/>
    <w:basedOn w:val="10"/>
    <w:uiPriority w:val="99"/>
    <w:rsid w:val="000D66FC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0"/>
    <w:uiPriority w:val="99"/>
    <w:rsid w:val="000D66FC"/>
    <w:pPr>
      <w:ind w:firstLine="426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с отступом 21"/>
    <w:basedOn w:val="10"/>
    <w:uiPriority w:val="99"/>
    <w:rsid w:val="000D66FC"/>
    <w:pPr>
      <w:ind w:firstLine="680"/>
      <w:jc w:val="both"/>
    </w:pPr>
    <w:rPr>
      <w:spacing w:val="20"/>
      <w:sz w:val="28"/>
      <w:szCs w:val="28"/>
    </w:rPr>
  </w:style>
  <w:style w:type="paragraph" w:customStyle="1" w:styleId="310">
    <w:name w:val="Основной текст с отступом 31"/>
    <w:basedOn w:val="10"/>
    <w:uiPriority w:val="99"/>
    <w:rsid w:val="000D66FC"/>
    <w:pPr>
      <w:ind w:firstLine="426"/>
      <w:jc w:val="both"/>
    </w:pPr>
    <w:rPr>
      <w:spacing w:val="20"/>
    </w:rPr>
  </w:style>
  <w:style w:type="paragraph" w:customStyle="1" w:styleId="15">
    <w:name w:val="Основной текст1"/>
    <w:basedOn w:val="10"/>
    <w:uiPriority w:val="99"/>
    <w:rsid w:val="000D66FC"/>
    <w:pPr>
      <w:jc w:val="both"/>
    </w:pPr>
    <w:rPr>
      <w:i/>
      <w:iCs/>
      <w:spacing w:val="20"/>
      <w:sz w:val="28"/>
      <w:szCs w:val="28"/>
    </w:rPr>
  </w:style>
  <w:style w:type="paragraph" w:customStyle="1" w:styleId="BodyText21">
    <w:name w:val="Body Text 21"/>
    <w:basedOn w:val="10"/>
    <w:uiPriority w:val="99"/>
    <w:rsid w:val="000D66FC"/>
    <w:pPr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0D66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D66F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D66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0D66F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D66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D66F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0D66FC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D66FC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99"/>
    <w:qFormat/>
    <w:rsid w:val="000D66FC"/>
    <w:rPr>
      <w:b/>
      <w:bCs/>
    </w:rPr>
  </w:style>
  <w:style w:type="paragraph" w:styleId="ad">
    <w:name w:val="Normal (Web)"/>
    <w:basedOn w:val="a"/>
    <w:uiPriority w:val="99"/>
    <w:rsid w:val="000D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0D66F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0D66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E87173"/>
    <w:pPr>
      <w:ind w:left="720"/>
    </w:pPr>
  </w:style>
  <w:style w:type="table" w:styleId="af1">
    <w:name w:val="Table Grid"/>
    <w:basedOn w:val="a1"/>
    <w:uiPriority w:val="99"/>
    <w:rsid w:val="00CA0D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ͮ𬠫"/>
    <w:uiPriority w:val="99"/>
    <w:rsid w:val="00F6259D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a20">
    <w:name w:val="a2"/>
    <w:basedOn w:val="a"/>
    <w:next w:val="af2"/>
    <w:uiPriority w:val="99"/>
    <w:rsid w:val="00F6259D"/>
    <w:pPr>
      <w:spacing w:before="80" w:after="1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𨱳"/>
    <w:basedOn w:val="a"/>
    <w:uiPriority w:val="99"/>
    <w:rsid w:val="00161655"/>
    <w:pPr>
      <w:spacing w:before="100" w:beforeAutospacing="1" w:after="12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791E90"/>
    <w:pPr>
      <w:spacing w:after="120"/>
    </w:pPr>
    <w:rPr>
      <w:rFonts w:cs="Times New Roman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locked/>
    <w:rsid w:val="00791E90"/>
    <w:rPr>
      <w:sz w:val="16"/>
      <w:szCs w:val="16"/>
    </w:rPr>
  </w:style>
  <w:style w:type="paragraph" w:styleId="22">
    <w:name w:val="Body Text 2"/>
    <w:basedOn w:val="a"/>
    <w:link w:val="23"/>
    <w:uiPriority w:val="99"/>
    <w:semiHidden/>
    <w:rsid w:val="002A4B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2A4BD2"/>
  </w:style>
  <w:style w:type="paragraph" w:styleId="af4">
    <w:name w:val="footnote text"/>
    <w:basedOn w:val="a"/>
    <w:link w:val="af5"/>
    <w:uiPriority w:val="99"/>
    <w:semiHidden/>
    <w:rsid w:val="000E1939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semiHidden/>
    <w:locked/>
    <w:rsid w:val="000E1939"/>
    <w:rPr>
      <w:sz w:val="20"/>
      <w:szCs w:val="20"/>
    </w:rPr>
  </w:style>
  <w:style w:type="character" w:styleId="af6">
    <w:name w:val="footnote reference"/>
    <w:uiPriority w:val="99"/>
    <w:semiHidden/>
    <w:rsid w:val="000E1939"/>
    <w:rPr>
      <w:vertAlign w:val="superscript"/>
    </w:rPr>
  </w:style>
  <w:style w:type="character" w:customStyle="1" w:styleId="apple-converted-space">
    <w:name w:val="apple-converted-space"/>
    <w:rsid w:val="00922D37"/>
  </w:style>
  <w:style w:type="character" w:customStyle="1" w:styleId="b-serp-itemtextpassage">
    <w:name w:val="b-serp-item__text_passage"/>
    <w:rsid w:val="00922D37"/>
  </w:style>
  <w:style w:type="character" w:customStyle="1" w:styleId="af7">
    <w:name w:val="Символ сноски"/>
    <w:rsid w:val="00080D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4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431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4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45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4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4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448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4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referat.ru/image/113/130824646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__________Microsoft_Office_Excel1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_____Microsoft_Office_Excel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SPbPEK</Company>
  <LinksUpToDate>false</LinksUpToDate>
  <CharactersWithSpaces>57153</CharactersWithSpaces>
  <SharedDoc>false</SharedDoc>
  <HLinks>
    <vt:vector size="6" baseType="variant">
      <vt:variant>
        <vt:i4>3473526</vt:i4>
      </vt:variant>
      <vt:variant>
        <vt:i4>6</vt:i4>
      </vt:variant>
      <vt:variant>
        <vt:i4>0</vt:i4>
      </vt:variant>
      <vt:variant>
        <vt:i4>5</vt:i4>
      </vt:variant>
      <vt:variant>
        <vt:lpwstr>http://xreferat.ru/image/113/1308246466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2016-10-21T10:38:00Z</cp:lastPrinted>
  <dcterms:created xsi:type="dcterms:W3CDTF">2017-04-27T15:37:00Z</dcterms:created>
  <dcterms:modified xsi:type="dcterms:W3CDTF">2017-04-27T15:37:00Z</dcterms:modified>
</cp:coreProperties>
</file>