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40" w:rsidRDefault="00FC6B9B" w:rsidP="00FC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B9B"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  <w:bookmarkStart w:id="0" w:name="_GoBack"/>
      <w:bookmarkEnd w:id="0"/>
    </w:p>
    <w:p w:rsidR="00FC6B9B" w:rsidRDefault="00080C13" w:rsidP="00FC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ЕДИНИЦЫ ФИЗИЧЕСКИХ ВЕЛИЧИН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992"/>
        <w:gridCol w:w="3544"/>
      </w:tblGrid>
      <w:tr w:rsidR="00FC6B9B" w:rsidRPr="00FC6B9B" w:rsidTr="00FC6B9B">
        <w:trPr>
          <w:trHeight w:val="1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 в единицы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Перевести в единицы</w:t>
            </w:r>
          </w:p>
        </w:tc>
      </w:tr>
      <w:tr w:rsidR="00FC6B9B" w:rsidRPr="00FC6B9B" w:rsidTr="00FC6B9B">
        <w:trPr>
          <w:trHeight w:val="19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6B9B" w:rsidRPr="00FC6B9B" w:rsidTr="00FC6B9B">
        <w:trPr>
          <w:trHeight w:val="188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8,1</w:t>
            </w:r>
            <w:r w:rsidRPr="00FC6B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vertAlign w:val="superscript"/>
                <w:lang w:eastAsia="ru-RU"/>
              </w:rPr>
              <w:t>-6</w:t>
            </w:r>
            <w:r w:rsidRPr="00FC6B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>Г</w:t>
            </w:r>
            <w:r w:rsidRPr="00FC6B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 w:eastAsia="ru-RU"/>
              </w:rPr>
              <w:t>h</w:t>
            </w:r>
            <w:r w:rsidRPr="00FC6B9B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мкГн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4800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 МГц ... ГГц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10445 пФ ... мкФ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... мкА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41,3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мм ... 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кВт ... мВт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мОм ... Ом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180°... рад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321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-6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 ... пФ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535,3 10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ГГц ... МГц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171,5</w:t>
            </w:r>
            <m:oMath>
              <m: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  <w:sym w:font="Symbol" w:char="F0D7"/>
              </m:r>
            </m:oMath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км ... мм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gram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0,8771 МВт ... кВт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пФ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3 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мкОм ... Ом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1рад ...°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2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мТл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Тл 8,1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4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 ... Гн</w:t>
            </w:r>
          </w:p>
        </w:tc>
      </w:tr>
      <w:tr w:rsidR="00FC6B9B" w:rsidRPr="00FC6B9B" w:rsidTr="00FC6B9B">
        <w:trPr>
          <w:trHeight w:val="18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924,1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-1  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мкФ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0,138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-6  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 ... мкВт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5  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мкА ... 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-2 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1805 мм ... см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2,25-10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-2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МГц ... Гц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9,3-10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-5 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мВ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-5  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 ... Н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4,87-10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мВб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8,541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gram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485,2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-6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В... мкВ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1,41 м ... мм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ГГц ... кГц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3,28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мкГн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Вт... мкВт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 Ф ... мкФ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3,72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-11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ТОм ... Ом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А... мкА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-3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Тл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мТл</w:t>
            </w:r>
            <w:proofErr w:type="spellEnd"/>
          </w:p>
        </w:tc>
      </w:tr>
      <w:tr w:rsidR="00FC6B9B" w:rsidRPr="004E1085" w:rsidTr="00FC6B9B">
        <w:trPr>
          <w:trHeight w:val="18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 МВт ... мВт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4,15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пФ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0,217 ГОм ... Мом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</w:t>
            </w:r>
            <w:proofErr w:type="gram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мкА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мВ ... В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10-3  Гн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0,235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Тл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мТл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5300 МГц ... кГц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gram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1,52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мА ... 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5 Гн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2,5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 ГГц... МГц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 кН ... Н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90° ... рад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  мОм ... мкОм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1,37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  кВт ... мВт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10-8  м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  <w:proofErr w:type="gram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</w:tr>
      <w:tr w:rsidR="00FC6B9B" w:rsidRPr="004E1085" w:rsidTr="00FC6B9B">
        <w:trPr>
          <w:trHeight w:val="18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10-5 Тл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мкТл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 рад ...°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15,2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10-7 МВт ... Вт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2,12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102 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мкВб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мВб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 мм ... км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12,35-105мкА... 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 пФ ... мкФ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47,3-104 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gram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11,1-102 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мкСм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мСм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1,75-10-3 МГц ... кГц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10,3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мВ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21,35-106  пФ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10-5</w:t>
            </w:r>
            <w:proofErr w:type="gram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мкА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2,52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10-8 ТОм ... мОм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 МГц ... ГГц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 м ... км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 Н ... кН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 кВт ... МВт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8,2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мТл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Тл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6,34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105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мкс</w:t>
            </w:r>
            <w:proofErr w:type="spellEnd"/>
          </w:p>
        </w:tc>
      </w:tr>
      <w:tr w:rsidR="00FC6B9B" w:rsidRPr="004E1085" w:rsidTr="00FC6B9B">
        <w:trPr>
          <w:trHeight w:val="186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360° ... рад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  <w:proofErr w:type="gram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кА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8,19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104 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gram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106 мВ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 кВт... мВт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10-2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мГн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мкГн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пФ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103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мВб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 мкОм ... Ом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 МГц... Гц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МГц... кГц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23,6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 кН ... Н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10-5 Тл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мТл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 мА... 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107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мс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0,25 рад ...°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 ГОм ... Мом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51,3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10-5 Гн ...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мкГн</w:t>
            </w:r>
            <w:proofErr w:type="spellEnd"/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 км ... мм</w:t>
            </w:r>
          </w:p>
          <w:p w:rsidR="00FC6B9B" w:rsidRPr="00FC6B9B" w:rsidRDefault="00FC6B9B" w:rsidP="00FC6B9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D7"/>
            </w:r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10-5 </w:t>
            </w:r>
            <w:proofErr w:type="spellStart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C6B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... мВ</w:t>
            </w:r>
          </w:p>
        </w:tc>
      </w:tr>
    </w:tbl>
    <w:p w:rsidR="00FC6B9B" w:rsidRDefault="00FC6B9B" w:rsidP="00FC6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0DB5" w:rsidRDefault="00B10DB5" w:rsidP="00FC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B10DB5" w:rsidRDefault="00080C13" w:rsidP="00FC6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ШТРИХКОДИРОВАНИЕ МАРКИРОВОЧНЫХ ЗНАКОВ</w:t>
      </w:r>
    </w:p>
    <w:p w:rsidR="00B10DB5" w:rsidRPr="00B10DB5" w:rsidRDefault="00B10DB5" w:rsidP="00B10D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D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ВЫПОЛНЕНИЯ РАБОТЫ</w:t>
      </w:r>
    </w:p>
    <w:p w:rsidR="00B10DB5" w:rsidRPr="00B10DB5" w:rsidRDefault="00B10DB5" w:rsidP="00B1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спользуя сведения таблицы (согласно заданному варианту) проанализировать представленные в таблице 9.2 а, б цифровые штрих-коды товаров;</w:t>
      </w:r>
    </w:p>
    <w:p w:rsidR="00B10DB5" w:rsidRPr="00B10DB5" w:rsidRDefault="00B10DB5" w:rsidP="00B1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штрих-кодов, представленных в таблице 9.2 а, б рассчитать контрольную цифру;</w:t>
      </w:r>
    </w:p>
    <w:p w:rsidR="00B10DB5" w:rsidRPr="00B10DB5" w:rsidRDefault="00B10DB5" w:rsidP="00B1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штрих-кода, представленного в таблице 9.2, в рассчитать контрольную цифру;</w:t>
      </w:r>
    </w:p>
    <w:p w:rsidR="00B10DB5" w:rsidRPr="00B10DB5" w:rsidRDefault="00B10DB5" w:rsidP="00B1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пунктов 1, 2 и 3 оформить отчёт по работе;</w:t>
      </w:r>
    </w:p>
    <w:p w:rsidR="00B10DB5" w:rsidRPr="00B10DB5" w:rsidRDefault="00B10DB5" w:rsidP="00B1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тветить на контрольные вопросы (согласно заданному варианту).</w:t>
      </w:r>
    </w:p>
    <w:p w:rsidR="00B10DB5" w:rsidRPr="00B10DB5" w:rsidRDefault="00B10DB5" w:rsidP="00B1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DB5" w:rsidRPr="00B10DB5" w:rsidRDefault="00B10DB5" w:rsidP="00B10D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9.2 Варианты </w:t>
      </w:r>
      <w:proofErr w:type="gramStart"/>
      <w:r w:rsidRPr="00B10DB5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штрих-кодов</w:t>
      </w:r>
      <w:proofErr w:type="gramEnd"/>
    </w:p>
    <w:tbl>
      <w:tblPr>
        <w:tblStyle w:val="a5"/>
        <w:tblW w:w="4507" w:type="pct"/>
        <w:jc w:val="center"/>
        <w:tblLayout w:type="fixed"/>
        <w:tblLook w:val="0000" w:firstRow="0" w:lastRow="0" w:firstColumn="0" w:lastColumn="0" w:noHBand="0" w:noVBand="0"/>
      </w:tblPr>
      <w:tblGrid>
        <w:gridCol w:w="2841"/>
        <w:gridCol w:w="13"/>
        <w:gridCol w:w="2884"/>
        <w:gridCol w:w="2889"/>
      </w:tblGrid>
      <w:tr w:rsidR="00B10DB5" w:rsidRPr="00B10DB5" w:rsidTr="00E45147">
        <w:trPr>
          <w:trHeight w:val="274"/>
          <w:jc w:val="center"/>
        </w:trPr>
        <w:tc>
          <w:tcPr>
            <w:tcW w:w="8627" w:type="dxa"/>
            <w:gridSpan w:val="4"/>
            <w:vAlign w:val="center"/>
          </w:tcPr>
          <w:p w:rsidR="00B10DB5" w:rsidRPr="00B10DB5" w:rsidRDefault="00B10DB5" w:rsidP="00B10DB5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B10DB5">
              <w:rPr>
                <w:sz w:val="28"/>
                <w:szCs w:val="28"/>
              </w:rPr>
              <w:t>Вариант 1</w:t>
            </w:r>
          </w:p>
        </w:tc>
      </w:tr>
      <w:tr w:rsidR="00B10DB5" w:rsidRPr="00B10DB5" w:rsidTr="00E45147">
        <w:trPr>
          <w:trHeight w:val="274"/>
          <w:jc w:val="center"/>
        </w:trPr>
        <w:tc>
          <w:tcPr>
            <w:tcW w:w="2841" w:type="dxa"/>
            <w:vAlign w:val="center"/>
          </w:tcPr>
          <w:p w:rsidR="00B10DB5" w:rsidRPr="00B10DB5" w:rsidRDefault="00B10DB5" w:rsidP="00B10DB5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B10DB5">
              <w:rPr>
                <w:sz w:val="28"/>
                <w:szCs w:val="28"/>
              </w:rPr>
              <w:t>1</w:t>
            </w:r>
          </w:p>
        </w:tc>
        <w:tc>
          <w:tcPr>
            <w:tcW w:w="2897" w:type="dxa"/>
            <w:gridSpan w:val="2"/>
            <w:vAlign w:val="center"/>
          </w:tcPr>
          <w:p w:rsidR="00B10DB5" w:rsidRPr="00B10DB5" w:rsidRDefault="00B10DB5" w:rsidP="00B10DB5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B10DB5">
              <w:rPr>
                <w:sz w:val="28"/>
                <w:szCs w:val="28"/>
              </w:rPr>
              <w:t>2</w:t>
            </w:r>
          </w:p>
        </w:tc>
        <w:tc>
          <w:tcPr>
            <w:tcW w:w="2889" w:type="dxa"/>
            <w:vAlign w:val="center"/>
          </w:tcPr>
          <w:p w:rsidR="00B10DB5" w:rsidRPr="00B10DB5" w:rsidRDefault="00B10DB5" w:rsidP="00B10DB5">
            <w:pPr>
              <w:spacing w:beforeAutospacing="1" w:afterAutospacing="1"/>
              <w:jc w:val="center"/>
              <w:rPr>
                <w:sz w:val="28"/>
                <w:szCs w:val="28"/>
              </w:rPr>
            </w:pPr>
            <w:r w:rsidRPr="00B10DB5">
              <w:rPr>
                <w:sz w:val="28"/>
                <w:szCs w:val="28"/>
              </w:rPr>
              <w:t>3</w:t>
            </w:r>
          </w:p>
        </w:tc>
      </w:tr>
      <w:tr w:rsidR="00B10DB5" w:rsidRPr="00B10DB5" w:rsidTr="00E45147">
        <w:trPr>
          <w:trHeight w:val="1418"/>
          <w:jc w:val="center"/>
        </w:trPr>
        <w:tc>
          <w:tcPr>
            <w:tcW w:w="2854" w:type="dxa"/>
            <w:gridSpan w:val="2"/>
            <w:vAlign w:val="center"/>
          </w:tcPr>
          <w:p w:rsidR="00B10DB5" w:rsidRPr="00B10DB5" w:rsidRDefault="00B10DB5" w:rsidP="00B10DB5">
            <w:pPr>
              <w:jc w:val="center"/>
              <w:rPr>
                <w:sz w:val="28"/>
                <w:szCs w:val="28"/>
              </w:rPr>
            </w:pPr>
            <w:r w:rsidRPr="00B10DB5">
              <w:rPr>
                <w:noProof/>
                <w:sz w:val="28"/>
                <w:szCs w:val="28"/>
              </w:rPr>
              <w:drawing>
                <wp:inline distT="0" distB="0" distL="0" distR="0" wp14:anchorId="3534F7CD" wp14:editId="4C133975">
                  <wp:extent cx="1119961" cy="792000"/>
                  <wp:effectExtent l="0" t="0" r="4445" b="8255"/>
                  <wp:docPr id="1" name="Рисунок 1" descr="S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25" t="17338" r="3509" b="-1"/>
                          <a:stretch/>
                        </pic:blipFill>
                        <pic:spPr bwMode="auto">
                          <a:xfrm>
                            <a:off x="0" y="0"/>
                            <a:ext cx="111996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vAlign w:val="center"/>
          </w:tcPr>
          <w:p w:rsidR="00B10DB5" w:rsidRPr="00B10DB5" w:rsidRDefault="00B10DB5" w:rsidP="00B10DB5">
            <w:pPr>
              <w:jc w:val="center"/>
              <w:rPr>
                <w:sz w:val="28"/>
                <w:szCs w:val="28"/>
              </w:rPr>
            </w:pPr>
            <w:r w:rsidRPr="00B10DB5">
              <w:rPr>
                <w:noProof/>
                <w:sz w:val="28"/>
                <w:szCs w:val="28"/>
              </w:rPr>
              <w:drawing>
                <wp:inline distT="0" distB="0" distL="0" distR="0" wp14:anchorId="18900A02" wp14:editId="68DCB3A9">
                  <wp:extent cx="999717" cy="792000"/>
                  <wp:effectExtent l="0" t="0" r="0" b="8255"/>
                  <wp:docPr id="2" name="Рисунок 2" descr="C:\Users\irafikov.BSAU\Desktop\Привет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rafikov.BSAU\Desktop\Привет -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381"/>
                          <a:stretch/>
                        </pic:blipFill>
                        <pic:spPr bwMode="auto">
                          <a:xfrm>
                            <a:off x="0" y="0"/>
                            <a:ext cx="999717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vAlign w:val="center"/>
          </w:tcPr>
          <w:p w:rsidR="00B10DB5" w:rsidRPr="00B10DB5" w:rsidRDefault="00B10DB5" w:rsidP="00B10DB5">
            <w:pPr>
              <w:jc w:val="center"/>
              <w:rPr>
                <w:sz w:val="28"/>
                <w:szCs w:val="28"/>
              </w:rPr>
            </w:pPr>
            <w:r w:rsidRPr="00B10DB5">
              <w:rPr>
                <w:b/>
                <w:bCs/>
                <w:caps/>
                <w:noProof/>
                <w:sz w:val="28"/>
                <w:szCs w:val="28"/>
              </w:rPr>
              <w:drawing>
                <wp:inline distT="0" distB="0" distL="0" distR="0" wp14:anchorId="75E5386D" wp14:editId="75B2AC39">
                  <wp:extent cx="1478123" cy="792000"/>
                  <wp:effectExtent l="0" t="0" r="8255" b="8255"/>
                  <wp:docPr id="3" name="Рисунок 3" descr="C:\Users\irafikov.BSAU\Desktop\Привет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afikov.BSAU\Desktop\Привет -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20" b="4724"/>
                          <a:stretch/>
                        </pic:blipFill>
                        <pic:spPr bwMode="auto">
                          <a:xfrm>
                            <a:off x="0" y="0"/>
                            <a:ext cx="1478123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0DB5" w:rsidRPr="00B10DB5" w:rsidTr="00E45147">
        <w:trPr>
          <w:trHeight w:val="284"/>
          <w:jc w:val="center"/>
        </w:trPr>
        <w:tc>
          <w:tcPr>
            <w:tcW w:w="2854" w:type="dxa"/>
            <w:gridSpan w:val="2"/>
            <w:vAlign w:val="center"/>
          </w:tcPr>
          <w:p w:rsidR="00B10DB5" w:rsidRPr="00B10DB5" w:rsidRDefault="00B10DB5" w:rsidP="00B10DB5">
            <w:pPr>
              <w:jc w:val="center"/>
              <w:rPr>
                <w:noProof/>
                <w:sz w:val="28"/>
                <w:szCs w:val="28"/>
              </w:rPr>
            </w:pPr>
            <w:r w:rsidRPr="00B10DB5">
              <w:rPr>
                <w:sz w:val="28"/>
                <w:szCs w:val="28"/>
              </w:rPr>
              <w:t>а)</w:t>
            </w:r>
          </w:p>
        </w:tc>
        <w:tc>
          <w:tcPr>
            <w:tcW w:w="2884" w:type="dxa"/>
            <w:vAlign w:val="center"/>
          </w:tcPr>
          <w:p w:rsidR="00B10DB5" w:rsidRPr="00B10DB5" w:rsidRDefault="00B10DB5" w:rsidP="00B10DB5">
            <w:pPr>
              <w:jc w:val="center"/>
              <w:rPr>
                <w:b/>
                <w:bCs/>
                <w:caps/>
                <w:noProof/>
                <w:sz w:val="28"/>
                <w:szCs w:val="28"/>
              </w:rPr>
            </w:pPr>
            <w:r w:rsidRPr="00B10DB5">
              <w:rPr>
                <w:sz w:val="28"/>
                <w:szCs w:val="28"/>
              </w:rPr>
              <w:t>б)</w:t>
            </w:r>
          </w:p>
        </w:tc>
        <w:tc>
          <w:tcPr>
            <w:tcW w:w="2889" w:type="dxa"/>
            <w:vAlign w:val="center"/>
          </w:tcPr>
          <w:p w:rsidR="00B10DB5" w:rsidRPr="00B10DB5" w:rsidRDefault="00B10DB5" w:rsidP="00B10DB5">
            <w:pPr>
              <w:jc w:val="center"/>
              <w:rPr>
                <w:noProof/>
                <w:sz w:val="28"/>
                <w:szCs w:val="28"/>
              </w:rPr>
            </w:pPr>
            <w:r w:rsidRPr="00B10DB5">
              <w:rPr>
                <w:sz w:val="28"/>
                <w:szCs w:val="28"/>
              </w:rPr>
              <w:t>в)</w:t>
            </w:r>
          </w:p>
        </w:tc>
      </w:tr>
      <w:tr w:rsidR="00B10DB5" w:rsidRPr="00B10DB5" w:rsidTr="00E45147">
        <w:trPr>
          <w:trHeight w:val="284"/>
          <w:jc w:val="center"/>
        </w:trPr>
        <w:tc>
          <w:tcPr>
            <w:tcW w:w="8627" w:type="dxa"/>
            <w:gridSpan w:val="4"/>
            <w:vAlign w:val="center"/>
          </w:tcPr>
          <w:p w:rsidR="00B10DB5" w:rsidRPr="00B10DB5" w:rsidRDefault="00B10DB5" w:rsidP="00B10DB5">
            <w:pPr>
              <w:jc w:val="center"/>
              <w:rPr>
                <w:sz w:val="28"/>
                <w:szCs w:val="28"/>
              </w:rPr>
            </w:pPr>
            <w:r w:rsidRPr="00B10DB5">
              <w:rPr>
                <w:sz w:val="28"/>
                <w:szCs w:val="28"/>
              </w:rPr>
              <w:t>Вариант 2</w:t>
            </w:r>
          </w:p>
        </w:tc>
      </w:tr>
      <w:tr w:rsidR="00B10DB5" w:rsidRPr="00B10DB5" w:rsidTr="00E45147">
        <w:trPr>
          <w:trHeight w:val="1418"/>
          <w:jc w:val="center"/>
        </w:trPr>
        <w:tc>
          <w:tcPr>
            <w:tcW w:w="2854" w:type="dxa"/>
            <w:gridSpan w:val="2"/>
            <w:vAlign w:val="center"/>
          </w:tcPr>
          <w:p w:rsidR="00B10DB5" w:rsidRPr="00B10DB5" w:rsidRDefault="00B10DB5" w:rsidP="00B10DB5">
            <w:pPr>
              <w:jc w:val="center"/>
              <w:rPr>
                <w:noProof/>
                <w:sz w:val="28"/>
                <w:szCs w:val="28"/>
              </w:rPr>
            </w:pPr>
            <w:r w:rsidRPr="00B10DB5">
              <w:rPr>
                <w:noProof/>
                <w:sz w:val="28"/>
                <w:szCs w:val="28"/>
              </w:rPr>
              <w:drawing>
                <wp:inline distT="0" distB="0" distL="0" distR="0" wp14:anchorId="628605DC" wp14:editId="4A9BAC34">
                  <wp:extent cx="1238339" cy="792000"/>
                  <wp:effectExtent l="0" t="0" r="0" b="8255"/>
                  <wp:docPr id="4" name="Рисунок 4" descr="C:\Users\irafikov.BSAU\Desktop\загруженн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afikov.BSAU\Desktop\загруженное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43" t="12311"/>
                          <a:stretch/>
                        </pic:blipFill>
                        <pic:spPr bwMode="auto">
                          <a:xfrm>
                            <a:off x="0" y="0"/>
                            <a:ext cx="1238339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  <w:vAlign w:val="center"/>
          </w:tcPr>
          <w:p w:rsidR="00B10DB5" w:rsidRPr="00B10DB5" w:rsidRDefault="00B10DB5" w:rsidP="00B10DB5">
            <w:pPr>
              <w:jc w:val="center"/>
              <w:rPr>
                <w:noProof/>
                <w:sz w:val="28"/>
                <w:szCs w:val="28"/>
              </w:rPr>
            </w:pPr>
            <w:r w:rsidRPr="00B10DB5">
              <w:rPr>
                <w:noProof/>
                <w:sz w:val="28"/>
                <w:szCs w:val="28"/>
              </w:rPr>
              <w:drawing>
                <wp:inline distT="0" distB="0" distL="0" distR="0" wp14:anchorId="512A1437" wp14:editId="56566D34">
                  <wp:extent cx="1049347" cy="792000"/>
                  <wp:effectExtent l="0" t="0" r="0" b="8255"/>
                  <wp:docPr id="5" name="Рисунок 5" descr="C:\Users\irafikov.BSAU\Desktop\Привет - коп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rafikov.BSAU\Desktop\Привет - копия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201"/>
                          <a:stretch/>
                        </pic:blipFill>
                        <pic:spPr bwMode="auto">
                          <a:xfrm>
                            <a:off x="0" y="0"/>
                            <a:ext cx="1049347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9" w:type="dxa"/>
            <w:vAlign w:val="center"/>
          </w:tcPr>
          <w:p w:rsidR="00B10DB5" w:rsidRPr="00B10DB5" w:rsidRDefault="00B10DB5" w:rsidP="00B10DB5">
            <w:pPr>
              <w:jc w:val="center"/>
              <w:rPr>
                <w:noProof/>
                <w:sz w:val="28"/>
                <w:szCs w:val="28"/>
              </w:rPr>
            </w:pPr>
            <w:r w:rsidRPr="00B10DB5">
              <w:rPr>
                <w:noProof/>
                <w:sz w:val="28"/>
                <w:szCs w:val="28"/>
              </w:rPr>
              <w:drawing>
                <wp:inline distT="0" distB="0" distL="0" distR="0" wp14:anchorId="4CA83AF5" wp14:editId="6CEAA563">
                  <wp:extent cx="1652714" cy="792000"/>
                  <wp:effectExtent l="0" t="0" r="5080" b="8255"/>
                  <wp:docPr id="6" name="Рисунок 6" descr="C:\Users\irafikov.BSAU\Desktop\Привет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rafikov.BSAU\Desktop\Привет - копия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89"/>
                          <a:stretch/>
                        </pic:blipFill>
                        <pic:spPr bwMode="auto">
                          <a:xfrm>
                            <a:off x="0" y="0"/>
                            <a:ext cx="1652714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5147" w:rsidRDefault="00E45147" w:rsidP="00E45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45147" w:rsidRDefault="00E45147" w:rsidP="00E45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45147" w:rsidRDefault="00E45147" w:rsidP="00E45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45147" w:rsidRDefault="00E45147" w:rsidP="00E45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E45147" w:rsidRPr="00E45147" w:rsidRDefault="00E45147" w:rsidP="00E451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Отчёт по работе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6"/>
        <w:gridCol w:w="1463"/>
        <w:gridCol w:w="1395"/>
        <w:gridCol w:w="1790"/>
        <w:gridCol w:w="1160"/>
        <w:gridCol w:w="2047"/>
      </w:tblGrid>
      <w:tr w:rsidR="00E45147" w:rsidRPr="00E45147" w:rsidTr="00567888">
        <w:tc>
          <w:tcPr>
            <w:tcW w:w="1809" w:type="dxa"/>
            <w:vMerge w:val="restart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  <w:r w:rsidRPr="00E45147">
              <w:rPr>
                <w:bCs/>
                <w:sz w:val="28"/>
                <w:szCs w:val="28"/>
              </w:rPr>
              <w:lastRenderedPageBreak/>
              <w:t>Вид штрих-кода</w:t>
            </w:r>
          </w:p>
        </w:tc>
        <w:tc>
          <w:tcPr>
            <w:tcW w:w="1510" w:type="dxa"/>
            <w:vMerge w:val="restart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  <w:r w:rsidRPr="00E45147">
              <w:rPr>
                <w:bCs/>
                <w:sz w:val="28"/>
                <w:szCs w:val="28"/>
              </w:rPr>
              <w:t>Штрих-код</w:t>
            </w:r>
          </w:p>
        </w:tc>
        <w:tc>
          <w:tcPr>
            <w:tcW w:w="6538" w:type="dxa"/>
            <w:gridSpan w:val="4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  <w:r w:rsidRPr="00E45147">
              <w:rPr>
                <w:bCs/>
                <w:sz w:val="28"/>
                <w:szCs w:val="28"/>
              </w:rPr>
              <w:t>Цифровой код</w:t>
            </w:r>
          </w:p>
        </w:tc>
      </w:tr>
      <w:tr w:rsidR="00E45147" w:rsidRPr="00E45147" w:rsidTr="00567888">
        <w:tc>
          <w:tcPr>
            <w:tcW w:w="1809" w:type="dxa"/>
            <w:vMerge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10" w:type="dxa"/>
            <w:vMerge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  <w:r w:rsidRPr="00E45147">
              <w:rPr>
                <w:bCs/>
                <w:sz w:val="28"/>
                <w:szCs w:val="28"/>
              </w:rPr>
              <w:t>страна</w:t>
            </w:r>
          </w:p>
        </w:tc>
        <w:tc>
          <w:tcPr>
            <w:tcW w:w="1790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  <w:r w:rsidRPr="00E45147">
              <w:rPr>
                <w:bCs/>
                <w:sz w:val="28"/>
                <w:szCs w:val="28"/>
              </w:rPr>
              <w:t>изготовитель</w:t>
            </w:r>
          </w:p>
        </w:tc>
        <w:tc>
          <w:tcPr>
            <w:tcW w:w="1202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  <w:r w:rsidRPr="00E45147">
              <w:rPr>
                <w:bCs/>
                <w:sz w:val="28"/>
                <w:szCs w:val="28"/>
              </w:rPr>
              <w:t>товар</w:t>
            </w:r>
          </w:p>
        </w:tc>
        <w:tc>
          <w:tcPr>
            <w:tcW w:w="2094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  <w:r w:rsidRPr="00E45147">
              <w:rPr>
                <w:bCs/>
                <w:sz w:val="28"/>
                <w:szCs w:val="28"/>
              </w:rPr>
              <w:t>контрольное число</w:t>
            </w:r>
          </w:p>
        </w:tc>
      </w:tr>
      <w:tr w:rsidR="00E45147" w:rsidRPr="00E45147" w:rsidTr="00567888">
        <w:tc>
          <w:tcPr>
            <w:tcW w:w="1809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45147">
              <w:rPr>
                <w:bCs/>
                <w:sz w:val="28"/>
                <w:szCs w:val="28"/>
                <w:lang w:val="en-US"/>
              </w:rPr>
              <w:t>EAN13 (a)</w:t>
            </w:r>
          </w:p>
        </w:tc>
        <w:tc>
          <w:tcPr>
            <w:tcW w:w="1510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5147" w:rsidRPr="00E45147" w:rsidTr="00567888">
        <w:tc>
          <w:tcPr>
            <w:tcW w:w="1809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45147">
              <w:rPr>
                <w:bCs/>
                <w:sz w:val="28"/>
                <w:szCs w:val="28"/>
                <w:lang w:val="en-US"/>
              </w:rPr>
              <w:t>EAN8 (</w:t>
            </w:r>
            <w:r w:rsidRPr="00E45147">
              <w:rPr>
                <w:bCs/>
                <w:sz w:val="28"/>
                <w:szCs w:val="28"/>
              </w:rPr>
              <w:t>б</w:t>
            </w:r>
            <w:r w:rsidRPr="00E45147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510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E45147" w:rsidRPr="00E45147" w:rsidTr="00567888">
        <w:tc>
          <w:tcPr>
            <w:tcW w:w="1809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  <w:lang w:val="en-US"/>
              </w:rPr>
            </w:pPr>
            <w:r w:rsidRPr="00E45147">
              <w:rPr>
                <w:bCs/>
                <w:sz w:val="28"/>
                <w:szCs w:val="28"/>
                <w:lang w:val="en-US"/>
              </w:rPr>
              <w:t>EAN13 (</w:t>
            </w:r>
            <w:r w:rsidRPr="00E45147">
              <w:rPr>
                <w:bCs/>
                <w:sz w:val="28"/>
                <w:szCs w:val="28"/>
              </w:rPr>
              <w:t>в</w:t>
            </w:r>
            <w:r w:rsidRPr="00E45147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1510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90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02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4" w:type="dxa"/>
            <w:vAlign w:val="center"/>
          </w:tcPr>
          <w:p w:rsidR="00E45147" w:rsidRPr="00E45147" w:rsidRDefault="00E45147" w:rsidP="00E4514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E45147" w:rsidRPr="00E45147" w:rsidRDefault="00E45147" w:rsidP="00E45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147" w:rsidRPr="00E45147" w:rsidRDefault="00E45147" w:rsidP="00E4514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Выводы: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Первый штрих-код _____________________________________________</w:t>
      </w:r>
    </w:p>
    <w:p w:rsidR="00E45147" w:rsidRPr="00E45147" w:rsidRDefault="00E45147" w:rsidP="00E45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  <w:r w:rsidR="00C4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 штрих-код _____________________________________________</w:t>
      </w:r>
    </w:p>
    <w:p w:rsidR="00E45147" w:rsidRPr="00E45147" w:rsidRDefault="00E45147" w:rsidP="00E45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  <w:r w:rsidR="00C4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Третий штрих-код (контрольное число)____________________________</w:t>
      </w:r>
    </w:p>
    <w:p w:rsidR="00E45147" w:rsidRPr="00E45147" w:rsidRDefault="00E45147" w:rsidP="00E4514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 на контрольный вопрос _____________________________________</w:t>
      </w:r>
    </w:p>
    <w:p w:rsidR="00E45147" w:rsidRPr="00E45147" w:rsidRDefault="00E45147" w:rsidP="00E4514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</w:t>
      </w:r>
      <w:r w:rsidR="00C428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</w:t>
      </w:r>
    </w:p>
    <w:p w:rsidR="00E45147" w:rsidRPr="00E45147" w:rsidRDefault="00E45147" w:rsidP="00E4514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5147" w:rsidRPr="00E45147" w:rsidRDefault="00E45147" w:rsidP="00E45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Контрольные вопросы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организация в Российской Федерации занимается вопросами штрихового кодирования?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торговле актуально штриховое кодирование: внутренней или международной?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штрих-коде не кодируются предприятия?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4 Что может определить потребитель по цифровому ряду штрих-кода?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аково назначение товарного штрих-кода?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акая информация содержится в товарном штрих-коде?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известные виды штрих-кодов.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колько рядов содержит товарный штрих-код </w:t>
      </w:r>
      <w:r w:rsidRPr="00E45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EAN</w:t>
      </w: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13?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ряд в штрих-коде предназначен для покупателя?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Что в 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штрих-кодах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стандартизовано?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11 Можно ли отнести штриховое кодирование к разновидности информационных технологий и почему?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чём заключается суть проверки подлинности штрих-кода </w:t>
      </w:r>
      <w:r w:rsidRPr="00E45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EAN</w:t>
      </w: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13?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какой структуре построен код </w:t>
      </w:r>
      <w:r w:rsidRPr="00E45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EAN</w:t>
      </w: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13?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виды штрих-кодов используются на производимых в Российской Федерации товарах?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типы штрих-кодов существуют?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з какого количества цифр состоит код страны?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акие нормативные документы используются в мировой практике по предупреждению контрафактов?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акими обстоятельствами вызваны работы в области штрихового кодирования?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причины по которым штрих-код, нанесенный на этикетку, может не соответствовать стране-изготовителю, заявленной на упаковке.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акое количество товаров можно зашифровать кодом </w:t>
      </w:r>
      <w:r w:rsidRPr="00E45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EAN</w:t>
      </w: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8?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формируется идентификационное обозначение на товаре?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связана разработка двухмерной символики в кодировании?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случае штрих-код имеет только один ряд - штриховой?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считывается штрих-код?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устройством расшифровывается штрих-код?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информационно-технологические  устройства передаётся информация со штрих-кода?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чего в структуре кода предназначена контрольная цифра?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колько цифр в штрих-коде используется для кодирования изготовителя?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случаях используется штрих-код </w:t>
      </w:r>
      <w:r w:rsidRPr="00E451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EAN</w:t>
      </w: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8?</w:t>
      </w:r>
    </w:p>
    <w:p w:rsidR="00E45147" w:rsidRPr="00E45147" w:rsidRDefault="00E45147" w:rsidP="00E451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proofErr w:type="gramStart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E45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азовите постоянные элементы в структуре </w:t>
      </w:r>
      <w:proofErr w:type="spellStart"/>
      <w:r w:rsidRPr="00E45147">
        <w:rPr>
          <w:rFonts w:ascii="Times New Roman" w:eastAsia="Times New Roman" w:hAnsi="Times New Roman" w:cs="Times New Roman"/>
          <w:color w:val="010015"/>
          <w:sz w:val="28"/>
          <w:szCs w:val="28"/>
          <w:lang w:eastAsia="ru-RU"/>
        </w:rPr>
        <w:t>Aztec</w:t>
      </w:r>
      <w:proofErr w:type="spellEnd"/>
      <w:r w:rsidRPr="00E45147">
        <w:rPr>
          <w:rFonts w:ascii="Times New Roman" w:eastAsia="Times New Roman" w:hAnsi="Times New Roman" w:cs="Times New Roman"/>
          <w:color w:val="010015"/>
          <w:sz w:val="28"/>
          <w:szCs w:val="28"/>
          <w:lang w:eastAsia="ru-RU"/>
        </w:rPr>
        <w:t xml:space="preserve"> </w:t>
      </w:r>
      <w:proofErr w:type="spellStart"/>
      <w:r w:rsidRPr="00E45147">
        <w:rPr>
          <w:rFonts w:ascii="Times New Roman" w:eastAsia="Times New Roman" w:hAnsi="Times New Roman" w:cs="Times New Roman"/>
          <w:color w:val="010015"/>
          <w:sz w:val="28"/>
          <w:szCs w:val="28"/>
          <w:lang w:eastAsia="ru-RU"/>
        </w:rPr>
        <w:t>Code</w:t>
      </w:r>
      <w:proofErr w:type="spellEnd"/>
      <w:r w:rsidRPr="00E45147">
        <w:rPr>
          <w:rFonts w:ascii="Times New Roman" w:eastAsia="Times New Roman" w:hAnsi="Times New Roman" w:cs="Times New Roman"/>
          <w:color w:val="010015"/>
          <w:sz w:val="28"/>
          <w:szCs w:val="28"/>
          <w:lang w:eastAsia="ru-RU"/>
        </w:rPr>
        <w:t>.</w:t>
      </w:r>
    </w:p>
    <w:p w:rsidR="00B10DB5" w:rsidRDefault="00B10DB5" w:rsidP="00FC6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3B6C" w:rsidRDefault="008D3B6C" w:rsidP="008D3B6C">
      <w:pPr>
        <w:tabs>
          <w:tab w:val="left" w:pos="21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46363990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№3</w:t>
      </w:r>
    </w:p>
    <w:p w:rsidR="008D3B6C" w:rsidRPr="008D3B6C" w:rsidRDefault="008D3B6C" w:rsidP="008D3B6C">
      <w:pPr>
        <w:tabs>
          <w:tab w:val="left" w:pos="21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И ОБРАБОТКА ЭКСПЕРИМЕНТАЛЬНЫХ ДАННЫХ ПРЯМЫХ ИЗМЕРЕНИЙ</w:t>
      </w:r>
      <w:bookmarkEnd w:id="1"/>
    </w:p>
    <w:p w:rsidR="008D3B6C" w:rsidRPr="008D3B6C" w:rsidRDefault="008D3B6C" w:rsidP="008D3B6C">
      <w:pPr>
        <w:tabs>
          <w:tab w:val="left" w:pos="21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РАБОТЫ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правилами выполнения измерений геометрических параметров строительных изделий; оценка точности выполненных измерений и на основании этого - правильный подбор методов и средств измерений.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МАТЕРИАЛЬНОЕ ОБЕСПЕЧЕНИЕ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Рулетки по ГОСТ 7502 различной длины (3м; 5м; 10м) различных классов точности ценой деления 1,0 мм; линейки по ГОСТ 427 различной длины (500 мм и 1000 мм) различных классов точности ценой деления 1,0; 0,5 мм. Объекты измерения: подоконная плита; длина или ширина стены помещения; длина или ширина кирпича; размеры кубов бетонных и других строительных изделий и конструкций.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Прямые</w:t>
      </w:r>
      <w:r w:rsidRPr="008D3B6C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8D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измерения, при которых искомое значение физической величины находят непосредственно из опытных данных. Прямые измерения можно выразить формулой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left="4395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8D3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=</w:t>
      </w:r>
      <w:r w:rsidRPr="008D3B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8D3B6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                                                     </w:t>
      </w:r>
      <w:r w:rsidRPr="008D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(11.1)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proofErr w:type="gramStart"/>
      <w:r w:rsidRPr="008D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3B6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proofErr w:type="gramEnd"/>
      <w:r w:rsidRPr="008D3B6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8D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искомое значение измеряемой величины;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- значение, непосредственно получаемое из опытных данных.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Примерами таких измерений являются: измерение длины линейкой или рулеткой, измерение диаметра штангенциркулем или микрометром, измерение угла угломером, измерение температуры термометром и т.п.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ПОРЯДОК ВЫПОЛНЕНИЯ РАБОТЫ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ыполнить измерения высоты </w:t>
      </w:r>
      <w:r w:rsidRPr="008D3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ширины </w:t>
      </w:r>
      <w:r w:rsidRPr="008D3B6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параллелепипеда.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ычислить среднеарифметическое значение результатов измерений по формуле (2.2)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ba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den>
        </m:f>
        <m:nary>
          <m:naryPr>
            <m:chr m:val="∑"/>
            <m:limLoc m:val="undOvr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</m:t>
                </m:r>
              </m:sub>
            </m:sSub>
          </m:e>
        </m:nary>
      </m:oMath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погрешности отдельных измерений по формуле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left="41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Δ=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bar>
      </m:oMath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  (11.2)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ычислить квадраты погрешностей отдельных измерений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Δ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</m:t>
            </m:r>
          </m:sup>
        </m:sSup>
      </m:oMath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одно или два измерения резко отличаются по своему значению от остальных измерений, то следует проверить, не являются ли они промахами (формулы 2.1, 2.3, таблица 2.1).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среднюю </w:t>
      </w:r>
      <w:proofErr w:type="spell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квадратическую</w:t>
      </w:r>
      <w:proofErr w:type="spell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погрешность среднего арифметического по формуле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acc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n(n-1)</m:t>
                </m:r>
              </m:den>
            </m:f>
            <m:nary>
              <m:naryPr>
                <m:chr m:val="∑"/>
                <m:limLoc m:val="undOvr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naryPr>
              <m:sub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i=1</m:t>
                </m:r>
              </m:sub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n</m:t>
                </m:r>
              </m:sup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8"/>
                            <w:szCs w:val="28"/>
                            <w:lang w:eastAsia="ru-RU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i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="Times New Roman"/>
                            <w:sz w:val="28"/>
                            <w:szCs w:val="28"/>
                            <w:lang w:eastAsia="ru-RU"/>
                          </w:rPr>
                          <m:t>-</m:t>
                        </m:r>
                        <m:bar>
                          <m:barPr>
                            <m:pos m:val="top"/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m:ctrlPr>
                          </m:bar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8"/>
                                <w:szCs w:val="28"/>
                                <w:lang w:eastAsia="ru-RU"/>
                              </w:rPr>
                              <m:t>x</m:t>
                            </m:r>
                          </m:e>
                        </m:ba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2</m:t>
                    </m:r>
                  </m:sup>
                </m:sSup>
              </m:e>
            </m:nary>
          </m:e>
        </m:rad>
      </m:oMath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(11.3)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адаться уровнем значимости Р.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пределить коэффициент Стьюдента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sub>
        </m:sSub>
      </m:oMath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заданной надёжности и числа проведённых измерений по таблице 11.1.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11.1 Коэффициенты распределения Стьюдента</w:t>
      </w:r>
    </w:p>
    <w:tbl>
      <w:tblPr>
        <w:tblStyle w:val="a5"/>
        <w:tblW w:w="0" w:type="auto"/>
        <w:jc w:val="center"/>
        <w:tblInd w:w="392" w:type="dxa"/>
        <w:tblLayout w:type="fixed"/>
        <w:tblLook w:val="04A0" w:firstRow="1" w:lastRow="0" w:firstColumn="1" w:lastColumn="0" w:noHBand="0" w:noVBand="1"/>
      </w:tblPr>
      <w:tblGrid>
        <w:gridCol w:w="715"/>
        <w:gridCol w:w="844"/>
        <w:gridCol w:w="851"/>
        <w:gridCol w:w="850"/>
        <w:gridCol w:w="851"/>
        <w:gridCol w:w="850"/>
        <w:gridCol w:w="851"/>
        <w:gridCol w:w="850"/>
        <w:gridCol w:w="851"/>
      </w:tblGrid>
      <w:tr w:rsidR="008D3B6C" w:rsidRPr="008D3B6C" w:rsidTr="00567888">
        <w:trPr>
          <w:jc w:val="center"/>
        </w:trPr>
        <w:tc>
          <w:tcPr>
            <w:tcW w:w="715" w:type="dxa"/>
            <w:vMerge w:val="restart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D3B6C">
              <w:rPr>
                <w:sz w:val="24"/>
                <w:szCs w:val="24"/>
                <w:lang w:val="en-US"/>
              </w:rPr>
              <w:t>P</w:t>
            </w:r>
          </w:p>
        </w:tc>
        <w:tc>
          <w:tcPr>
            <w:tcW w:w="6798" w:type="dxa"/>
            <w:gridSpan w:val="8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Число степеней свободы (</w:t>
            </w:r>
            <w:r w:rsidRPr="008D3B6C">
              <w:rPr>
                <w:sz w:val="24"/>
                <w:szCs w:val="24"/>
                <w:lang w:val="en-US"/>
              </w:rPr>
              <w:t>n-1</w:t>
            </w:r>
            <w:r w:rsidRPr="008D3B6C">
              <w:rPr>
                <w:sz w:val="24"/>
                <w:szCs w:val="24"/>
              </w:rPr>
              <w:t>)</w:t>
            </w:r>
          </w:p>
        </w:tc>
      </w:tr>
      <w:tr w:rsidR="008D3B6C" w:rsidRPr="008D3B6C" w:rsidTr="00567888">
        <w:trPr>
          <w:jc w:val="center"/>
        </w:trPr>
        <w:tc>
          <w:tcPr>
            <w:tcW w:w="715" w:type="dxa"/>
            <w:vMerge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12</w:t>
            </w:r>
          </w:p>
        </w:tc>
      </w:tr>
      <w:tr w:rsidR="008D3B6C" w:rsidRPr="008D3B6C" w:rsidTr="00567888">
        <w:trPr>
          <w:jc w:val="center"/>
        </w:trPr>
        <w:tc>
          <w:tcPr>
            <w:tcW w:w="715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D3B6C">
              <w:rPr>
                <w:sz w:val="24"/>
                <w:szCs w:val="24"/>
                <w:lang w:val="en-US"/>
              </w:rPr>
              <w:t>0</w:t>
            </w:r>
            <w:r w:rsidRPr="008D3B6C">
              <w:rPr>
                <w:sz w:val="24"/>
                <w:szCs w:val="24"/>
              </w:rPr>
              <w:t>,</w:t>
            </w:r>
            <w:r w:rsidRPr="008D3B6C"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844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2,35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2,13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2,10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1,94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1,86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1,83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1,81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1,78</w:t>
            </w:r>
          </w:p>
        </w:tc>
      </w:tr>
      <w:tr w:rsidR="008D3B6C" w:rsidRPr="008D3B6C" w:rsidTr="00567888">
        <w:trPr>
          <w:jc w:val="center"/>
        </w:trPr>
        <w:tc>
          <w:tcPr>
            <w:tcW w:w="715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8D3B6C">
              <w:rPr>
                <w:sz w:val="24"/>
                <w:szCs w:val="24"/>
                <w:lang w:val="en-US"/>
              </w:rPr>
              <w:t>0</w:t>
            </w:r>
            <w:r w:rsidRPr="008D3B6C">
              <w:rPr>
                <w:sz w:val="24"/>
                <w:szCs w:val="24"/>
              </w:rPr>
              <w:t>,</w:t>
            </w:r>
            <w:r w:rsidRPr="008D3B6C">
              <w:rPr>
                <w:sz w:val="24"/>
                <w:szCs w:val="24"/>
                <w:lang w:val="en-US"/>
              </w:rPr>
              <w:t>95</w:t>
            </w:r>
          </w:p>
        </w:tc>
        <w:tc>
          <w:tcPr>
            <w:tcW w:w="844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3,18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2,70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2,57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2,45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2,31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2,27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2,23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2,18</w:t>
            </w:r>
          </w:p>
        </w:tc>
      </w:tr>
      <w:tr w:rsidR="008D3B6C" w:rsidRPr="008D3B6C" w:rsidTr="00567888">
        <w:trPr>
          <w:jc w:val="center"/>
        </w:trPr>
        <w:tc>
          <w:tcPr>
            <w:tcW w:w="715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0,99</w:t>
            </w:r>
          </w:p>
        </w:tc>
        <w:tc>
          <w:tcPr>
            <w:tcW w:w="844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5,84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4,60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4,03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3,71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3,36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3,25</w:t>
            </w: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3,17</w:t>
            </w: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3B6C">
              <w:rPr>
                <w:sz w:val="24"/>
                <w:szCs w:val="24"/>
              </w:rPr>
              <w:t>3,06</w:t>
            </w:r>
          </w:p>
        </w:tc>
      </w:tr>
    </w:tbl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границы доверительного интервала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Δx=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p</m:t>
            </m:r>
          </m:sub>
        </m:sSub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×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S</m:t>
            </m:r>
          </m:e>
          <m:sub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acc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acc>
          </m:sub>
        </m:sSub>
      </m:oMath>
      <w:r w:rsidRPr="008D3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(11.4)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аписать результат измерения в виде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left="382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bar>
          <m:barPr>
            <m:pos m:val="top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bar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x</m:t>
            </m:r>
          </m:e>
        </m:bar>
        <m: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w:sym w:font="Symbol" w:char="F0B1"/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Δx.</m:t>
        </m:r>
      </m:oMath>
      <w:r w:rsidRPr="008D3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</w:t>
      </w: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(11.5)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пределить относительную погрешность результата измерений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i/>
            <w:sz w:val="28"/>
            <w:szCs w:val="28"/>
            <w:lang w:eastAsia="ru-RU"/>
          </w:rPr>
          <w:sym w:font="Symbol" w:char="F065"/>
        </m:r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Δx</m:t>
            </m:r>
          </m:num>
          <m:den>
            <m:bar>
              <m:barPr>
                <m:pos m:val="top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bar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x</m:t>
                </m:r>
              </m:e>
            </m:bar>
          </m:den>
        </m:f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100%</m:t>
        </m:r>
      </m:oMath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    (11.6)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ыполнить обработку результатов измерений, результаты расчёта свести в таблицу 11.2.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11.2 Результаты измерений и их обработки</w:t>
      </w:r>
    </w:p>
    <w:tbl>
      <w:tblPr>
        <w:tblStyle w:val="a5"/>
        <w:tblW w:w="8329" w:type="dxa"/>
        <w:jc w:val="center"/>
        <w:tblLook w:val="04A0" w:firstRow="1" w:lastRow="0" w:firstColumn="1" w:lastColumn="0" w:noHBand="0" w:noVBand="1"/>
      </w:tblPr>
      <w:tblGrid>
        <w:gridCol w:w="995"/>
        <w:gridCol w:w="672"/>
        <w:gridCol w:w="708"/>
        <w:gridCol w:w="709"/>
        <w:gridCol w:w="851"/>
        <w:gridCol w:w="992"/>
        <w:gridCol w:w="850"/>
        <w:gridCol w:w="851"/>
        <w:gridCol w:w="850"/>
        <w:gridCol w:w="851"/>
      </w:tblGrid>
      <w:tr w:rsidR="008D3B6C" w:rsidRPr="008D3B6C" w:rsidTr="00567888">
        <w:trPr>
          <w:jc w:val="center"/>
        </w:trPr>
        <w:tc>
          <w:tcPr>
            <w:tcW w:w="995" w:type="dxa"/>
            <w:vMerge w:val="restart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3B6C">
              <w:rPr>
                <w:sz w:val="28"/>
                <w:szCs w:val="28"/>
              </w:rPr>
              <w:sym w:font="Symbol" w:char="F061"/>
            </w:r>
          </w:p>
        </w:tc>
        <w:tc>
          <w:tcPr>
            <w:tcW w:w="2089" w:type="dxa"/>
            <w:gridSpan w:val="3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en-US"/>
              </w:rPr>
            </w:pPr>
            <w:r w:rsidRPr="008D3B6C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693" w:type="dxa"/>
            <w:gridSpan w:val="3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  <w:lang w:val="en-US"/>
              </w:rPr>
            </w:pPr>
            <w:r w:rsidRPr="008D3B6C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2552" w:type="dxa"/>
            <w:gridSpan w:val="3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8D3B6C">
              <w:rPr>
                <w:i/>
                <w:sz w:val="28"/>
                <w:szCs w:val="28"/>
              </w:rPr>
              <w:t>с</w:t>
            </w:r>
          </w:p>
        </w:tc>
      </w:tr>
      <w:tr w:rsidR="008D3B6C" w:rsidRPr="008D3B6C" w:rsidTr="00567888">
        <w:trPr>
          <w:jc w:val="center"/>
        </w:trPr>
        <w:tc>
          <w:tcPr>
            <w:tcW w:w="995" w:type="dxa"/>
            <w:vMerge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708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Δx</m:t>
                </m:r>
              </m:oMath>
            </m:oMathPara>
          </w:p>
        </w:tc>
        <w:tc>
          <w:tcPr>
            <w:tcW w:w="709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65"/>
                </m:r>
              </m:oMath>
            </m:oMathPara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992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Δx</m:t>
                </m:r>
              </m:oMath>
            </m:oMathPara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65"/>
                </m:r>
              </m:oMath>
            </m:oMathPara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bar>
              </m:oMath>
            </m:oMathPara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Δx</m:t>
                </m:r>
              </m:oMath>
            </m:oMathPara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i/>
                    <w:sz w:val="28"/>
                    <w:szCs w:val="28"/>
                  </w:rPr>
                  <w:sym w:font="Symbol" w:char="F065"/>
                </m:r>
              </m:oMath>
            </m:oMathPara>
          </w:p>
        </w:tc>
      </w:tr>
      <w:tr w:rsidR="008D3B6C" w:rsidRPr="008D3B6C" w:rsidTr="00567888">
        <w:trPr>
          <w:jc w:val="center"/>
        </w:trPr>
        <w:tc>
          <w:tcPr>
            <w:tcW w:w="995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2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D3B6C" w:rsidRPr="008D3B6C" w:rsidRDefault="008D3B6C" w:rsidP="008D3B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зобразить эскиз схемы измерений и график погрешностей отдельных измерений.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1 Что называется измерением?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2 Что называют прямыми измерениями?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3 Что называют средством измерения?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задаётся надёжность измерений?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5 Что характеризует относительная погрешность?</w:t>
      </w:r>
    </w:p>
    <w:p w:rsidR="008D3B6C" w:rsidRPr="008D3B6C" w:rsidRDefault="008D3B6C" w:rsidP="008D3B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B6C">
        <w:rPr>
          <w:rFonts w:ascii="Times New Roman" w:eastAsia="Times New Roman" w:hAnsi="Times New Roman" w:cs="Times New Roman"/>
          <w:sz w:val="28"/>
          <w:szCs w:val="28"/>
          <w:lang w:eastAsia="ru-RU"/>
        </w:rPr>
        <w:t>6 Что характеризуют границы доверительного интервала?</w:t>
      </w:r>
    </w:p>
    <w:p w:rsidR="008D3B6C" w:rsidRPr="00FC6B9B" w:rsidRDefault="008D3B6C" w:rsidP="00FC6B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D3B6C" w:rsidRPr="00FC6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B8"/>
    <w:rsid w:val="00080C13"/>
    <w:rsid w:val="00402E40"/>
    <w:rsid w:val="005D396D"/>
    <w:rsid w:val="005F269D"/>
    <w:rsid w:val="006418A8"/>
    <w:rsid w:val="008D3B6C"/>
    <w:rsid w:val="0091342A"/>
    <w:rsid w:val="00B10DB5"/>
    <w:rsid w:val="00C4284A"/>
    <w:rsid w:val="00CC04F2"/>
    <w:rsid w:val="00E45147"/>
    <w:rsid w:val="00F349BD"/>
    <w:rsid w:val="00F90CB8"/>
    <w:rsid w:val="00FC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B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10D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1260</Words>
  <Characters>7186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12</cp:revision>
  <dcterms:created xsi:type="dcterms:W3CDTF">2016-10-27T17:13:00Z</dcterms:created>
  <dcterms:modified xsi:type="dcterms:W3CDTF">2016-10-27T17:38:00Z</dcterms:modified>
</cp:coreProperties>
</file>